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33" w:rsidRDefault="00E87B33" w:rsidP="0034647B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Звіти депутат</w:t>
      </w:r>
      <w:r w:rsidR="00610E0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фракції Київської обласної територіальної організації Політичної Партії «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Європейська Солідарність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Переяславській міській раді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за період діяльності з 13.11.202</w:t>
      </w:r>
      <w:r w:rsidR="00610E01"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по 13.11.202</w:t>
      </w:r>
      <w:r w:rsidR="00610E01">
        <w:rPr>
          <w:rFonts w:ascii="Times New Roman" w:hAnsi="Times New Roman" w:cs="Times New Roman"/>
          <w:b/>
          <w:sz w:val="26"/>
          <w:szCs w:val="26"/>
          <w:lang w:val="uk-UA"/>
        </w:rPr>
        <w:t>4</w:t>
      </w:r>
    </w:p>
    <w:p w:rsidR="00E87B33" w:rsidRPr="0034647B" w:rsidRDefault="00062506" w:rsidP="00E87B33">
      <w:pPr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Пасічник Олександр Дмитрович</w:t>
      </w:r>
    </w:p>
    <w:p w:rsidR="00E87B33" w:rsidRDefault="00E87B33" w:rsidP="00E87B33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(голова фракції, 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секретар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постійної комісії з питань 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бюджету та фінансів Переяславської міської ради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)</w:t>
      </w:r>
    </w:p>
    <w:p w:rsidR="0034647B" w:rsidRPr="0034647B" w:rsidRDefault="0034647B" w:rsidP="0034647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>
        <w:rPr>
          <w:rFonts w:cs="Segoe UI Symbol"/>
          <w:sz w:val="26"/>
          <w:szCs w:val="26"/>
          <w:lang w:val="uk-UA"/>
        </w:rPr>
        <w:t xml:space="preserve"> 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відвідано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20F8">
        <w:rPr>
          <w:rFonts w:ascii="Times New Roman" w:hAnsi="Times New Roman" w:cs="Times New Roman"/>
          <w:sz w:val="26"/>
          <w:szCs w:val="26"/>
          <w:lang w:val="uk-UA"/>
        </w:rPr>
        <w:t xml:space="preserve">пленарних засідань 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сесій Переяславської міської ради з </w:t>
      </w:r>
      <w:r w:rsidR="0015617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34647B" w:rsidRPr="0034647B" w:rsidRDefault="0034647B" w:rsidP="0034647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взято участь у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засідан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нях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постійної депутатської комісії з питань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бюджету та фінансів з 26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927FAD" w:rsidRDefault="0034647B" w:rsidP="00610E01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складено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29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акт</w:t>
      </w:r>
      <w:r w:rsidR="00DF5FCC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обстеження житлово-побутових умов та характеристик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, а також надіслано 15 депутатських звернень, у </w:t>
      </w:r>
      <w:proofErr w:type="spellStart"/>
      <w:r w:rsidR="00610E01">
        <w:rPr>
          <w:rFonts w:ascii="Times New Roman" w:hAnsi="Times New Roman" w:cs="Times New Roman"/>
          <w:sz w:val="26"/>
          <w:szCs w:val="26"/>
          <w:lang w:val="uk-UA"/>
        </w:rPr>
        <w:t>т.ч</w:t>
      </w:r>
      <w:proofErr w:type="spellEnd"/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., які стосуються благоустрою, зокрема: висипка та </w:t>
      </w:r>
      <w:proofErr w:type="spellStart"/>
      <w:r w:rsidR="00610E01">
        <w:rPr>
          <w:rFonts w:ascii="Times New Roman" w:hAnsi="Times New Roman" w:cs="Times New Roman"/>
          <w:sz w:val="26"/>
          <w:szCs w:val="26"/>
          <w:lang w:val="uk-UA"/>
        </w:rPr>
        <w:t>грейдерування</w:t>
      </w:r>
      <w:proofErr w:type="spellEnd"/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провулку </w:t>
      </w:r>
      <w:proofErr w:type="spellStart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Спаського</w:t>
      </w:r>
      <w:proofErr w:type="spellEnd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 (попередня назва – Генерала </w:t>
      </w:r>
      <w:proofErr w:type="spellStart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Іваневського</w:t>
      </w:r>
      <w:proofErr w:type="spellEnd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) та вулиці Польової (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відрізку дороги 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до вул. </w:t>
      </w:r>
      <w:proofErr w:type="spellStart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Левадньої</w:t>
      </w:r>
      <w:proofErr w:type="spellEnd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 (попередня назва – </w:t>
      </w:r>
      <w:proofErr w:type="spellStart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Балаяна</w:t>
      </w:r>
      <w:proofErr w:type="spellEnd"/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вул. Івана Котляревського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, вул. Вишневої.</w:t>
      </w:r>
    </w:p>
    <w:p w:rsidR="006D5C54" w:rsidRDefault="006D5C54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D5C54" w:rsidRDefault="00610E01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Депутат міської ради</w:t>
      </w:r>
      <w:r w:rsidR="006D5C54" w:rsidRPr="006D5C5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</w:t>
      </w:r>
      <w:r w:rsidR="006D5C5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</w:t>
      </w:r>
      <w:r w:rsidR="000F692E">
        <w:rPr>
          <w:rFonts w:ascii="Times New Roman" w:hAnsi="Times New Roman" w:cs="Times New Roman"/>
          <w:b/>
          <w:sz w:val="26"/>
          <w:szCs w:val="26"/>
          <w:lang w:val="uk-UA"/>
        </w:rPr>
        <w:t>Олександр ПАСІЧНИК</w:t>
      </w:r>
    </w:p>
    <w:p w:rsidR="000F692E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F692E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F692E" w:rsidRPr="006D5C54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0F692E" w:rsidRPr="006D5C54" w:rsidSect="006A2AA2">
      <w:pgSz w:w="11906" w:h="16838" w:code="9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33"/>
    <w:rsid w:val="0001369E"/>
    <w:rsid w:val="00062506"/>
    <w:rsid w:val="000F692E"/>
    <w:rsid w:val="0015617A"/>
    <w:rsid w:val="002A2047"/>
    <w:rsid w:val="002D30D8"/>
    <w:rsid w:val="00300660"/>
    <w:rsid w:val="0034647B"/>
    <w:rsid w:val="00367BEE"/>
    <w:rsid w:val="004220F8"/>
    <w:rsid w:val="00486173"/>
    <w:rsid w:val="00610E01"/>
    <w:rsid w:val="006A2AA2"/>
    <w:rsid w:val="006D5C54"/>
    <w:rsid w:val="00760D03"/>
    <w:rsid w:val="00764355"/>
    <w:rsid w:val="00927FAD"/>
    <w:rsid w:val="00B57B4F"/>
    <w:rsid w:val="00DF5FCC"/>
    <w:rsid w:val="00DF6371"/>
    <w:rsid w:val="00E87B33"/>
    <w:rsid w:val="00EE3A35"/>
    <w:rsid w:val="00FC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43A1B-C211-4BF6-91A9-A952F290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D5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Користувач</cp:lastModifiedBy>
  <cp:revision>2</cp:revision>
  <cp:lastPrinted>2024-01-31T13:22:00Z</cp:lastPrinted>
  <dcterms:created xsi:type="dcterms:W3CDTF">2026-10-02T13:23:00Z</dcterms:created>
  <dcterms:modified xsi:type="dcterms:W3CDTF">2026-10-02T13:23:00Z</dcterms:modified>
</cp:coreProperties>
</file>