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BFA" w:rsidRDefault="009F6BFA" w:rsidP="00FB5C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0" w:name="_GoBack"/>
      <w:bookmarkEnd w:id="0"/>
    </w:p>
    <w:p w:rsidR="00FB5C8C" w:rsidRPr="00FB5C8C" w:rsidRDefault="00FB5C8C" w:rsidP="00FB5C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B5C8C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1207E918" wp14:editId="54860559">
            <wp:extent cx="495300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5C8C" w:rsidRPr="00FB5C8C" w:rsidRDefault="00FB5C8C" w:rsidP="00FB5C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FB5C8C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ПЕРЕЯСЛАВ</w:t>
      </w:r>
      <w:r w:rsidRPr="00FB5C8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СЬ</w:t>
      </w:r>
      <w:r w:rsidRPr="00FB5C8C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КА МІСЬКА РАДА</w:t>
      </w:r>
    </w:p>
    <w:p w:rsidR="00FB5C8C" w:rsidRPr="00FB5C8C" w:rsidRDefault="00FB5C8C" w:rsidP="00FB5C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proofErr w:type="gramStart"/>
      <w:r w:rsidRPr="00FB5C8C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  <w:t>ВИКОНАВЧИЙ  КОМІТЕТ</w:t>
      </w:r>
      <w:proofErr w:type="gramEnd"/>
    </w:p>
    <w:p w:rsidR="00FB5C8C" w:rsidRPr="00FB5C8C" w:rsidRDefault="00FB5C8C" w:rsidP="00FB5C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B5C8C" w:rsidRPr="00FB5C8C" w:rsidRDefault="00FB5C8C" w:rsidP="00FB5C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</w:pPr>
      <w:r w:rsidRPr="00FB5C8C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 xml:space="preserve">Р І Ш Е Н </w:t>
      </w:r>
      <w:proofErr w:type="spellStart"/>
      <w:r w:rsidRPr="00FB5C8C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>Н</w:t>
      </w:r>
      <w:proofErr w:type="spellEnd"/>
      <w:r w:rsidRPr="00FB5C8C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 xml:space="preserve"> Я</w:t>
      </w:r>
    </w:p>
    <w:p w:rsidR="00FB5C8C" w:rsidRPr="00FB5C8C" w:rsidRDefault="00FB5C8C" w:rsidP="00FB5C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FB5C8C" w:rsidRPr="00FB5C8C" w:rsidRDefault="00FB5C8C" w:rsidP="00FB5C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proofErr w:type="spellStart"/>
      <w:r w:rsidRPr="00FB5C8C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від</w:t>
      </w:r>
      <w:proofErr w:type="spellEnd"/>
      <w:r w:rsidRPr="00FB5C8C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«____» _________</w:t>
      </w:r>
      <w:r w:rsidRPr="00FB5C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</w:t>
      </w:r>
      <w:r w:rsidRPr="00FB5C8C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___ 20</w:t>
      </w:r>
      <w:r w:rsidRPr="00FB5C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26</w:t>
      </w:r>
      <w:r w:rsidRPr="00FB5C8C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року</w:t>
      </w:r>
      <w:r w:rsidRPr="00FB5C8C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</w:r>
      <w:r w:rsidRPr="00FB5C8C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  <w:t xml:space="preserve">               № ______________</w:t>
      </w:r>
    </w:p>
    <w:p w:rsidR="00FB5C8C" w:rsidRPr="00FB5C8C" w:rsidRDefault="00FB5C8C" w:rsidP="00FB5C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3D49AE" w:rsidRPr="00453BAC" w:rsidRDefault="003D49AE" w:rsidP="00B23BC7">
      <w:pPr>
        <w:widowControl w:val="0"/>
        <w:tabs>
          <w:tab w:val="num" w:pos="0"/>
          <w:tab w:val="left" w:pos="9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453BAC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Про надання дозволу на здійснення благоустрою </w:t>
      </w:r>
      <w:r w:rsidR="00182A2F" w:rsidRPr="00453B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міської території</w:t>
      </w:r>
      <w:r w:rsidR="00F92ACB" w:rsidRPr="00453BAC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прилеглої </w:t>
      </w:r>
      <w:r w:rsidR="0056734B" w:rsidRPr="00453BAC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до </w:t>
      </w:r>
      <w:r w:rsidR="00547AC5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земельної ділянки</w:t>
      </w:r>
      <w:r w:rsidR="001A6ECA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, що перебуває у користуванні</w:t>
      </w:r>
      <w:r w:rsidR="00547AC5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</w:t>
      </w:r>
      <w:r w:rsidR="001A6ECA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br/>
      </w:r>
      <w:r w:rsidR="00547AC5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ТОВ «АГРОШЛЯХБУД»</w:t>
      </w:r>
      <w:r w:rsidR="00547AC5"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07F25"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вул. </w:t>
      </w:r>
      <w:r w:rsidR="00435B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Богдана Хмельниц</w:t>
      </w:r>
      <w:r w:rsidR="00307F25" w:rsidRPr="00453B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ького, </w:t>
      </w:r>
      <w:r w:rsidR="00547A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</w:t>
      </w:r>
      <w:r w:rsidR="001621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1, </w:t>
      </w:r>
      <w:r w:rsidR="001621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307F25"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 м.</w:t>
      </w:r>
      <w:r w:rsidR="00307F25" w:rsidRPr="00453B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07F25"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Переяславі Бориспільського району Київської област</w:t>
      </w:r>
      <w:r w:rsidR="00307F25" w:rsidRPr="00453B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</w:t>
      </w:r>
    </w:p>
    <w:p w:rsidR="005B2E93" w:rsidRPr="00453BAC" w:rsidRDefault="005B2E93" w:rsidP="005F64C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49AE" w:rsidRPr="00FF4C85" w:rsidRDefault="00E5432D" w:rsidP="005F64C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Розглянувши заяву </w:t>
      </w:r>
      <w:r w:rsidRPr="00E5432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 </w:t>
      </w:r>
      <w:r w:rsidR="007A1199">
        <w:rPr>
          <w:rFonts w:ascii="Times New Roman" w:eastAsia="Times New Roman" w:hAnsi="Times New Roman" w:cs="Times New Roman"/>
          <w:sz w:val="28"/>
          <w:szCs w:val="28"/>
          <w:lang w:eastAsia="uk-UA"/>
        </w:rPr>
        <w:t>20</w:t>
      </w:r>
      <w:r w:rsidRPr="00E5432D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7A1199">
        <w:rPr>
          <w:rFonts w:ascii="Times New Roman" w:eastAsia="Times New Roman" w:hAnsi="Times New Roman" w:cs="Times New Roman"/>
          <w:sz w:val="28"/>
          <w:szCs w:val="28"/>
          <w:lang w:eastAsia="uk-UA"/>
        </w:rPr>
        <w:t>05</w:t>
      </w:r>
      <w:r w:rsidRPr="00E5432D">
        <w:rPr>
          <w:rFonts w:ascii="Times New Roman" w:eastAsia="Times New Roman" w:hAnsi="Times New Roman" w:cs="Times New Roman"/>
          <w:sz w:val="28"/>
          <w:szCs w:val="28"/>
          <w:lang w:eastAsia="uk-UA"/>
        </w:rPr>
        <w:t>.202</w:t>
      </w:r>
      <w:r w:rsidR="007A1199">
        <w:rPr>
          <w:rFonts w:ascii="Times New Roman" w:eastAsia="Times New Roman" w:hAnsi="Times New Roman" w:cs="Times New Roman"/>
          <w:sz w:val="28"/>
          <w:szCs w:val="28"/>
          <w:lang w:eastAsia="uk-UA"/>
        </w:rPr>
        <w:t>6 № 37</w:t>
      </w:r>
      <w:r w:rsidRPr="00E5432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A1199" w:rsidRPr="005929D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Товариства з обмеженою відповідальністю </w:t>
      </w:r>
      <w:r w:rsidR="007A1199" w:rsidRPr="005929D5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«АГРОШЛЯХБУД</w:t>
      </w:r>
      <w:r w:rsidR="005929D5" w:rsidRPr="005929D5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»</w:t>
      </w:r>
      <w:r w:rsidR="00DF70BC" w:rsidRPr="00DF70B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F70BC" w:rsidRPr="00E5432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(далі </w:t>
      </w:r>
      <w:r w:rsidR="00DF70BC"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 w:rsidR="00DF70BC" w:rsidRPr="00E5432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F70BC">
        <w:rPr>
          <w:rFonts w:ascii="Times New Roman" w:eastAsia="Times New Roman" w:hAnsi="Times New Roman" w:cs="Times New Roman"/>
          <w:sz w:val="28"/>
          <w:szCs w:val="28"/>
          <w:lang w:eastAsia="uk-UA"/>
        </w:rPr>
        <w:t>Т</w:t>
      </w:r>
      <w:r w:rsidR="00DF70BC" w:rsidRPr="00E5432D">
        <w:rPr>
          <w:rFonts w:ascii="Times New Roman" w:eastAsia="Times New Roman" w:hAnsi="Times New Roman" w:cs="Times New Roman"/>
          <w:sz w:val="28"/>
          <w:szCs w:val="28"/>
          <w:lang w:eastAsia="uk-UA"/>
        </w:rPr>
        <w:t>О</w:t>
      </w:r>
      <w:r w:rsidR="00DF70B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 </w:t>
      </w:r>
      <w:r w:rsidR="00DF70BC" w:rsidRPr="005929D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«АГРОШЛЯХБУД</w:t>
      </w:r>
      <w:r w:rsidR="00DF70B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»)</w:t>
      </w:r>
      <w:r w:rsidR="005929D5" w:rsidRPr="009F6BF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DF70B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br/>
      </w:r>
      <w:r w:rsidR="005929D5" w:rsidRPr="005929D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 особі директора Олександра Гончаренка</w:t>
      </w:r>
      <w:r w:rsidRPr="005929D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щодо</w:t>
      </w:r>
      <w:r w:rsidR="003D49AE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надання дозволу на здійснення благоустрою </w:t>
      </w:r>
      <w:r w:rsidR="00182A2F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міської території </w:t>
      </w:r>
      <w:r w:rsidR="00EB568C" w:rsidRPr="00FF4C8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прилеглої </w:t>
      </w:r>
      <w:r w:rsidR="008B1821" w:rsidRPr="004A2E8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до </w:t>
      </w:r>
      <w:r w:rsidR="00773E1B" w:rsidRPr="00773E1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земельної ділянки, що перебуває у користуванні </w:t>
      </w:r>
      <w:r w:rsidR="00773E1B" w:rsidRPr="00773E1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ТОВ «АГРОШЛЯХБУД»</w:t>
      </w:r>
      <w:r w:rsidR="00773E1B" w:rsidRPr="00773E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вул. Богдана Хмельницького, 231</w:t>
      </w:r>
      <w:r w:rsidR="008B1821" w:rsidRPr="004A2E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8B1821" w:rsidRPr="00E179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A2E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 м. </w:t>
      </w:r>
      <w:r w:rsidR="00D84C9C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Переяславі Бориспільського району Київської області, </w:t>
      </w:r>
      <w:r w:rsidR="006B6C6B" w:rsidRPr="00FF4C8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з </w:t>
      </w:r>
      <w:r w:rsidR="00A1092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метою впорядкування території, озеленення (влаштування газону </w:t>
      </w:r>
      <w:r w:rsidR="00BE5D15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>з посадкою зелених насаджень</w:t>
      </w:r>
      <w:r w:rsidR="00A1092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)</w:t>
      </w:r>
      <w:r w:rsidR="00B23F0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, </w:t>
      </w:r>
      <w:r w:rsidR="002A2D65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встановлення малих архітектурних форм </w:t>
      </w:r>
      <w:r w:rsidR="006B6C6B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влаштування </w:t>
      </w:r>
      <w:r w:rsidR="00DD28C9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відкритого майданчика для паркування автомобільного транспорту для працівників</w:t>
      </w:r>
      <w:r w:rsidR="00F23D6C">
        <w:rPr>
          <w:rFonts w:ascii="Times New Roman" w:eastAsia="Times New Roman" w:hAnsi="Times New Roman" w:cs="Times New Roman"/>
          <w:sz w:val="28"/>
          <w:szCs w:val="28"/>
          <w:lang w:eastAsia="ru-RU"/>
        </w:rPr>
        <w:t>, відвідувачів та жителів міста</w:t>
      </w:r>
      <w:r w:rsidR="002E46BA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B6C6B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42AD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«Правил</w:t>
      </w:r>
      <w:r w:rsidR="00DF42AD" w:rsidRPr="00FF4C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F42AD" w:rsidRPr="00FF4C8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благоустрою території мі</w:t>
      </w:r>
      <w:r w:rsidR="00CB03FD" w:rsidRPr="00FF4C8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</w:t>
      </w:r>
      <w:r w:rsidR="003D49AE" w:rsidRPr="00FF4C8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а Переяслава»</w:t>
      </w:r>
      <w:r w:rsidR="00EB402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,</w:t>
      </w:r>
      <w:r w:rsidR="003D49AE" w:rsidRPr="00FF4C8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затверджених рішенням міської ради </w:t>
      </w:r>
      <w:r w:rsidR="003D49AE" w:rsidRPr="00FF4C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 20.02.2020 </w:t>
      </w:r>
      <w:r w:rsidR="003D49AE" w:rsidRPr="00FF4C8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100-80-VII, </w:t>
      </w:r>
      <w:r w:rsidR="003D49AE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«Типового порядку видачі дозволів </w:t>
      </w:r>
      <w:r w:rsidR="003D49AE" w:rsidRPr="00FF4C8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на порушення об’єктів благоустрою або відмови в їх видачі, переоформлення, видачі дублікатів, анулювання дозволів</w:t>
      </w:r>
      <w:r w:rsidR="003D49AE" w:rsidRPr="00FF4C8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»</w:t>
      </w:r>
      <w:r w:rsidR="003D49AE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затвердженого постановою КМУ від 30.10.2013 № 870, на підставі ст.40 Закону України «Про місцеве </w:t>
      </w:r>
      <w:r w:rsidR="003D49AE" w:rsidRPr="00FF4C8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самоврядування в Україні»», виконавчий комітет Переяславської міської ради</w:t>
      </w:r>
    </w:p>
    <w:p w:rsidR="00906D38" w:rsidRPr="009F6BFA" w:rsidRDefault="00906D38" w:rsidP="003D49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49AE" w:rsidRPr="009F6BFA" w:rsidRDefault="003D49AE" w:rsidP="003D49A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6B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ВИРІШИВ:</w:t>
      </w:r>
    </w:p>
    <w:p w:rsidR="00906D38" w:rsidRPr="009F6BFA" w:rsidRDefault="00906D38" w:rsidP="003D49AE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49AE" w:rsidRPr="005F64C2" w:rsidRDefault="00ED0FFC" w:rsidP="00ED0FF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168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="003D49AE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Надати дозвіл </w:t>
      </w:r>
      <w:r w:rsidR="0052091A" w:rsidRPr="0080117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на здійснення благоустрою </w:t>
      </w:r>
      <w:r w:rsidR="0052091A" w:rsidRPr="00801179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 території</w:t>
      </w:r>
      <w:r w:rsidR="0052091A" w:rsidRPr="0080117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прилеглої до земельної ділянки, що перебуває у користуванні </w:t>
      </w:r>
      <w:r w:rsidR="0052091A" w:rsidRPr="0080117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ТОВ «АГРОШЛЯХБУД»</w:t>
      </w:r>
      <w:r w:rsidR="0052091A" w:rsidRPr="008011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вул. Богдана Хмельницького, 231, у </w:t>
      </w:r>
      <w:r w:rsidR="0052091A" w:rsidRPr="008011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м. Переяславі Бориспільського району Київської області</w:t>
      </w:r>
      <w:r w:rsidR="00EF1E23" w:rsidRPr="00801179">
        <w:rPr>
          <w:rFonts w:ascii="Times New Roman" w:eastAsia="Times New Roman" w:hAnsi="Times New Roman" w:cs="Times New Roman"/>
          <w:spacing w:val="-6"/>
          <w:sz w:val="27"/>
          <w:szCs w:val="27"/>
          <w:lang w:eastAsia="ru-RU"/>
        </w:rPr>
        <w:t>,</w:t>
      </w:r>
      <w:r w:rsidR="00EF1E23" w:rsidRPr="00A24101">
        <w:rPr>
          <w:rFonts w:ascii="Times New Roman" w:eastAsia="Times New Roman" w:hAnsi="Times New Roman" w:cs="Times New Roman"/>
          <w:spacing w:val="-6"/>
          <w:sz w:val="27"/>
          <w:szCs w:val="27"/>
          <w:lang w:eastAsia="ru-RU"/>
        </w:rPr>
        <w:t xml:space="preserve"> </w:t>
      </w:r>
      <w:r w:rsidR="00EF1E23" w:rsidRPr="005F64C2">
        <w:rPr>
          <w:rFonts w:ascii="Times New Roman" w:eastAsia="Times New Roman" w:hAnsi="Times New Roman" w:cs="Times New Roman"/>
          <w:spacing w:val="-6"/>
          <w:sz w:val="27"/>
          <w:szCs w:val="27"/>
          <w:lang w:eastAsia="ru-RU"/>
        </w:rPr>
        <w:t>а саме</w:t>
      </w:r>
      <w:r w:rsidR="0064069A">
        <w:rPr>
          <w:rFonts w:ascii="Times New Roman" w:eastAsia="Times New Roman" w:hAnsi="Times New Roman" w:cs="Times New Roman"/>
          <w:spacing w:val="-6"/>
          <w:sz w:val="27"/>
          <w:szCs w:val="27"/>
          <w:lang w:eastAsia="ru-RU"/>
        </w:rPr>
        <w:t>:</w:t>
      </w:r>
      <w:r w:rsidR="00EF1E23" w:rsidRPr="005F64C2">
        <w:rPr>
          <w:rFonts w:ascii="Times New Roman" w:eastAsia="Times New Roman" w:hAnsi="Times New Roman" w:cs="Times New Roman"/>
          <w:spacing w:val="-6"/>
          <w:sz w:val="27"/>
          <w:szCs w:val="27"/>
          <w:lang w:eastAsia="ru-RU"/>
        </w:rPr>
        <w:t xml:space="preserve"> </w:t>
      </w:r>
      <w:r w:rsidR="0052091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впорядкування території, озеленення (влаштування газону </w:t>
      </w:r>
      <w:r w:rsidR="0052091A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>з посадкою зелених насаджень</w:t>
      </w:r>
      <w:r w:rsidR="0052091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), </w:t>
      </w:r>
      <w:r w:rsidR="0052091A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встановленням малих архітектурних форм та влаштування </w:t>
      </w:r>
      <w:r w:rsidR="0052091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відкритого майданчика для паркування автомобільного транспорту для працівників, відвідувачів та жителів міста</w:t>
      </w:r>
      <w:r w:rsidR="00062DFF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3D49AE" w:rsidRDefault="003D49AE" w:rsidP="003D49A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2.</w:t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Зобов’язати </w:t>
      </w:r>
      <w:r w:rsidR="00FE0004" w:rsidRPr="0091680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ТОВ «АГРОШЛЯХБУД»</w:t>
      </w:r>
      <w:r w:rsidR="00FE0004" w:rsidRPr="009168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16807">
        <w:rPr>
          <w:rFonts w:ascii="Times New Roman" w:eastAsia="Times New Roman" w:hAnsi="Times New Roman" w:cs="Times New Roman"/>
          <w:sz w:val="27"/>
          <w:szCs w:val="27"/>
          <w:lang w:eastAsia="ru-RU"/>
        </w:rPr>
        <w:t>д</w:t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о початку виконання робіт з благоустрою:</w:t>
      </w:r>
    </w:p>
    <w:p w:rsidR="00E3773F" w:rsidRDefault="00E3773F" w:rsidP="003D49A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3D49AE" w:rsidRDefault="003847B1" w:rsidP="003D49A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2.1.</w:t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="007170EB">
        <w:rPr>
          <w:rFonts w:ascii="Times New Roman" w:eastAsia="Times New Roman" w:hAnsi="Times New Roman" w:cs="Times New Roman"/>
          <w:sz w:val="27"/>
          <w:szCs w:val="27"/>
          <w:lang w:eastAsia="ru-RU"/>
        </w:rPr>
        <w:t>р</w:t>
      </w:r>
      <w:r w:rsidR="000B3E6A">
        <w:rPr>
          <w:rFonts w:ascii="Times New Roman" w:eastAsia="Times New Roman" w:hAnsi="Times New Roman" w:cs="Times New Roman"/>
          <w:sz w:val="27"/>
          <w:szCs w:val="27"/>
          <w:lang w:eastAsia="ru-RU"/>
        </w:rPr>
        <w:t>озробити</w:t>
      </w:r>
      <w:r w:rsidR="0085450C" w:rsidRPr="0085450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85450C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схему благоустрою території </w:t>
      </w:r>
      <w:r w:rsidR="0085450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М 1:500 </w:t>
      </w:r>
      <w:r w:rsidR="000B3E6A">
        <w:rPr>
          <w:rFonts w:ascii="Times New Roman" w:eastAsia="Times New Roman" w:hAnsi="Times New Roman" w:cs="Times New Roman"/>
          <w:sz w:val="27"/>
          <w:szCs w:val="27"/>
          <w:lang w:eastAsia="ru-RU"/>
        </w:rPr>
        <w:t>та п</w:t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огодити </w:t>
      </w:r>
      <w:r w:rsidR="00E3773F">
        <w:rPr>
          <w:rFonts w:ascii="Times New Roman" w:eastAsia="Times New Roman" w:hAnsi="Times New Roman" w:cs="Times New Roman"/>
          <w:sz w:val="27"/>
          <w:szCs w:val="27"/>
          <w:lang w:eastAsia="ru-RU"/>
        </w:rPr>
        <w:t>її</w:t>
      </w:r>
      <w:r w:rsidR="000B3E6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="003D49AE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управлінні містобудування, архітектури та використання земель виконавчого комітету Переяславської міської ради та, </w:t>
      </w:r>
      <w:r w:rsidR="00A05463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у</w:t>
      </w:r>
      <w:r w:rsidR="003D49AE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разі необхідності, зі службами міста, які є користувачами інженерних мереж;</w:t>
      </w:r>
    </w:p>
    <w:p w:rsidR="003D49AE" w:rsidRDefault="007170EB" w:rsidP="003D49A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2.2.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о</w:t>
      </w:r>
      <w:r w:rsidR="003D49AE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тримати дозвіл на порушення об</w:t>
      </w:r>
      <w:r w:rsidR="003D49AE" w:rsidRPr="005F64C2">
        <w:rPr>
          <w:rFonts w:ascii="Times New Roman" w:eastAsia="Times New Roman" w:hAnsi="Times New Roman" w:cs="Times New Roman"/>
          <w:sz w:val="27"/>
          <w:szCs w:val="27"/>
          <w:lang w:val="ru-RU" w:eastAsia="ru-RU"/>
        </w:rPr>
        <w:t>’</w:t>
      </w:r>
      <w:proofErr w:type="spellStart"/>
      <w:r w:rsidR="003D49AE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єктів</w:t>
      </w:r>
      <w:proofErr w:type="spellEnd"/>
      <w:r w:rsidR="003D49AE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благоустрою у </w:t>
      </w:r>
      <w:r w:rsidR="009E4625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відділі капітального будівництва та житлово-</w:t>
      </w:r>
      <w:r w:rsidR="003D49AE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комунально господарства</w:t>
      </w:r>
      <w:r w:rsidR="009E4625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виконавчого комітету Переяславської міської ради</w:t>
      </w:r>
      <w:r w:rsidR="003A5B94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3A5B94" w:rsidRDefault="003A5B94" w:rsidP="003A5B94">
      <w:pPr>
        <w:shd w:val="clear" w:color="auto" w:fill="FFFFFF"/>
        <w:spacing w:after="0"/>
        <w:ind w:firstLine="709"/>
        <w:jc w:val="both"/>
        <w:outlineLvl w:val="1"/>
        <w:rPr>
          <w:rStyle w:val="FontStyle15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2.3.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розробити та п</w:t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огодити схему </w:t>
      </w:r>
      <w:r w:rsidRPr="000E25D1">
        <w:rPr>
          <w:rStyle w:val="FontStyle15"/>
          <w:sz w:val="28"/>
          <w:szCs w:val="28"/>
        </w:rPr>
        <w:t xml:space="preserve">організації дорожнього руху (далі - схема ОДР) зі службою </w:t>
      </w:r>
      <w:r w:rsidRPr="000E25D1">
        <w:rPr>
          <w:rFonts w:ascii="Times New Roman" w:eastAsia="Times New Roman" w:hAnsi="Times New Roman" w:cs="Times New Roman"/>
          <w:bCs/>
          <w:sz w:val="28"/>
          <w:szCs w:val="28"/>
        </w:rPr>
        <w:t>патрульної поліції в місті Бориспіль Управління патрульної поліції у Київській області Департаменту патрульної поліції</w:t>
      </w:r>
      <w:r w:rsidR="005922F9">
        <w:rPr>
          <w:rFonts w:ascii="Times New Roman" w:eastAsia="Times New Roman" w:hAnsi="Times New Roman" w:cs="Times New Roman"/>
          <w:bCs/>
          <w:sz w:val="28"/>
          <w:szCs w:val="28"/>
        </w:rPr>
        <w:t>, що передбачає</w:t>
      </w:r>
      <w:r w:rsidRPr="000E25D1">
        <w:rPr>
          <w:rStyle w:val="FontStyle15"/>
          <w:sz w:val="28"/>
          <w:szCs w:val="28"/>
        </w:rPr>
        <w:t xml:space="preserve"> викона</w:t>
      </w:r>
      <w:r w:rsidR="00FB5C8C">
        <w:rPr>
          <w:rStyle w:val="FontStyle15"/>
          <w:sz w:val="28"/>
          <w:szCs w:val="28"/>
        </w:rPr>
        <w:t>н</w:t>
      </w:r>
      <w:r w:rsidR="00801179">
        <w:rPr>
          <w:rStyle w:val="FontStyle15"/>
          <w:sz w:val="28"/>
          <w:szCs w:val="28"/>
        </w:rPr>
        <w:t>ня</w:t>
      </w:r>
      <w:r w:rsidRPr="000E25D1">
        <w:rPr>
          <w:rStyle w:val="FontStyle15"/>
          <w:sz w:val="28"/>
          <w:szCs w:val="28"/>
        </w:rPr>
        <w:t xml:space="preserve"> роб</w:t>
      </w:r>
      <w:r w:rsidR="00801179">
        <w:rPr>
          <w:rStyle w:val="FontStyle15"/>
          <w:sz w:val="28"/>
          <w:szCs w:val="28"/>
        </w:rPr>
        <w:t>і</w:t>
      </w:r>
      <w:r w:rsidRPr="000E25D1">
        <w:rPr>
          <w:rStyle w:val="FontStyle15"/>
          <w:sz w:val="28"/>
          <w:szCs w:val="28"/>
        </w:rPr>
        <w:t xml:space="preserve">т щодо організації паркувальних місць, дорожньої розмітки </w:t>
      </w:r>
      <w:r w:rsidR="007170EB">
        <w:rPr>
          <w:rStyle w:val="FontStyle15"/>
          <w:sz w:val="28"/>
          <w:szCs w:val="28"/>
        </w:rPr>
        <w:t>зі</w:t>
      </w:r>
      <w:r w:rsidRPr="000E25D1">
        <w:rPr>
          <w:rStyle w:val="FontStyle15"/>
          <w:sz w:val="28"/>
          <w:szCs w:val="28"/>
        </w:rPr>
        <w:t xml:space="preserve"> встановлення дорожніх знаків.</w:t>
      </w:r>
    </w:p>
    <w:p w:rsidR="007137D0" w:rsidRPr="007137D0" w:rsidRDefault="003D49AE" w:rsidP="007137D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F64C2">
        <w:rPr>
          <w:rFonts w:ascii="Times New Roman" w:eastAsia="Times New Roman" w:hAnsi="Times New Roman" w:cs="Times New Roman"/>
          <w:spacing w:val="-8"/>
          <w:sz w:val="27"/>
          <w:szCs w:val="27"/>
          <w:lang w:eastAsia="ru-RU"/>
        </w:rPr>
        <w:t>3.</w:t>
      </w:r>
      <w:r w:rsidRPr="005F64C2">
        <w:rPr>
          <w:rFonts w:ascii="Times New Roman" w:eastAsia="Times New Roman" w:hAnsi="Times New Roman" w:cs="Times New Roman"/>
          <w:spacing w:val="-8"/>
          <w:sz w:val="27"/>
          <w:szCs w:val="27"/>
          <w:lang w:eastAsia="ru-RU"/>
        </w:rPr>
        <w:tab/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Відповідальність за виконання рішення покласти на </w:t>
      </w:r>
      <w:r w:rsidR="008C6E9A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="00801179" w:rsidRPr="0091680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ТОВ «АГРОШЛЯХБУД»</w:t>
      </w:r>
      <w:r w:rsidR="007137D0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F5E1A" w:rsidRPr="005F64C2" w:rsidRDefault="003D49AE" w:rsidP="007137D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4.</w:t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="002F5E1A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Контроль за виконанням рішення покладається на заступника міського голови з питань діяльності виконавчих органів ради – керуючу справами виконавчого комітету міської ради Тетяну КОНДРАТЕНКО.</w:t>
      </w:r>
    </w:p>
    <w:p w:rsidR="002F5E1A" w:rsidRPr="002F5E1A" w:rsidRDefault="002F5E1A" w:rsidP="002F5E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7"/>
          <w:szCs w:val="27"/>
          <w:lang w:eastAsia="ru-RU"/>
        </w:rPr>
      </w:pPr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Міський голова</w:t>
      </w:r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  <w:t xml:space="preserve">  </w:t>
      </w:r>
      <w:proofErr w:type="spellStart"/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Вячеслав</w:t>
      </w:r>
      <w:proofErr w:type="spellEnd"/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САУЛКО</w:t>
      </w: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F04DE7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F04DE7" w:rsidRDefault="002A2D65" w:rsidP="002A2D65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  <w:lang w:eastAsia="uk-UA"/>
        </w:rPr>
      </w:pPr>
      <w:r w:rsidRPr="00F04DE7">
        <w:rPr>
          <w:rFonts w:ascii="Times New Roman" w:eastAsia="Times New Roman" w:hAnsi="Times New Roman" w:cs="Times New Roman"/>
          <w:color w:val="FFFFFF" w:themeColor="background1"/>
          <w:sz w:val="16"/>
          <w:szCs w:val="16"/>
          <w:lang w:eastAsia="uk-UA"/>
        </w:rPr>
        <w:t>Оксана СТЕПАНЕНКО</w:t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  <w:t xml:space="preserve">Тетяна </w:t>
      </w:r>
      <w:r w:rsidR="00E17645">
        <w:rPr>
          <w:rFonts w:ascii="Times New Roman" w:eastAsia="Times New Roman" w:hAnsi="Times New Roman" w:cs="Times New Roman"/>
          <w:sz w:val="16"/>
          <w:szCs w:val="16"/>
          <w:lang w:eastAsia="uk-UA"/>
        </w:rPr>
        <w:t>КОНДРАТЕНКО</w:t>
      </w:r>
    </w:p>
    <w:p w:rsidR="002A2D65" w:rsidRPr="00F04DE7" w:rsidRDefault="002A2D65" w:rsidP="002A2D65">
      <w:pPr>
        <w:tabs>
          <w:tab w:val="left" w:pos="0"/>
        </w:tabs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  <w:lang w:eastAsia="uk-UA"/>
        </w:rPr>
      </w:pP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>Петро ПУРДЕНКО</w:t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  <w:t>Вікторія БРЕНЬ</w:t>
      </w:r>
    </w:p>
    <w:p w:rsidR="002A2D65" w:rsidRPr="00F04DE7" w:rsidRDefault="002A2D65" w:rsidP="002A2D65">
      <w:pPr>
        <w:tabs>
          <w:tab w:val="left" w:pos="0"/>
        </w:tabs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  <w:lang w:eastAsia="uk-UA"/>
        </w:rPr>
      </w:pPr>
      <w:r w:rsidRPr="00F04DE7">
        <w:rPr>
          <w:rFonts w:ascii="Times New Roman" w:eastAsia="Times New Roman" w:hAnsi="Times New Roman" w:cs="Times New Roman"/>
          <w:color w:val="FF0000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  <w:t xml:space="preserve">Наталія </w:t>
      </w:r>
      <w:r>
        <w:rPr>
          <w:rFonts w:ascii="Times New Roman" w:eastAsia="Times New Roman" w:hAnsi="Times New Roman" w:cs="Times New Roman"/>
          <w:sz w:val="16"/>
          <w:szCs w:val="16"/>
          <w:lang w:eastAsia="uk-UA"/>
        </w:rPr>
        <w:t xml:space="preserve"> </w:t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>ЛЕБІДЬ</w:t>
      </w:r>
    </w:p>
    <w:sectPr w:rsidR="002A2D65" w:rsidRPr="00F04DE7" w:rsidSect="002E36F9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6073B8"/>
    <w:multiLevelType w:val="hybridMultilevel"/>
    <w:tmpl w:val="6F4E7064"/>
    <w:lvl w:ilvl="0" w:tplc="0422000F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4D06A3"/>
    <w:multiLevelType w:val="hybridMultilevel"/>
    <w:tmpl w:val="F2904858"/>
    <w:lvl w:ilvl="0" w:tplc="02048F0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0F72A01"/>
    <w:multiLevelType w:val="hybridMultilevel"/>
    <w:tmpl w:val="22B84108"/>
    <w:lvl w:ilvl="0" w:tplc="AC3601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99A0540"/>
    <w:multiLevelType w:val="hybridMultilevel"/>
    <w:tmpl w:val="4CB8915E"/>
    <w:lvl w:ilvl="0" w:tplc="560A1022">
      <w:start w:val="1"/>
      <w:numFmt w:val="decimal"/>
      <w:lvlText w:val="%1."/>
      <w:lvlJc w:val="left"/>
      <w:pPr>
        <w:ind w:left="1260" w:hanging="90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758"/>
    <w:rsid w:val="000040DF"/>
    <w:rsid w:val="00014570"/>
    <w:rsid w:val="0002253F"/>
    <w:rsid w:val="0003785A"/>
    <w:rsid w:val="00041B5F"/>
    <w:rsid w:val="00047457"/>
    <w:rsid w:val="000526BA"/>
    <w:rsid w:val="00060E2D"/>
    <w:rsid w:val="00062DFF"/>
    <w:rsid w:val="0006662E"/>
    <w:rsid w:val="00066E6E"/>
    <w:rsid w:val="000920C6"/>
    <w:rsid w:val="000A46D5"/>
    <w:rsid w:val="000B3E6A"/>
    <w:rsid w:val="000B4B93"/>
    <w:rsid w:val="000C210E"/>
    <w:rsid w:val="000C28AE"/>
    <w:rsid w:val="000C529B"/>
    <w:rsid w:val="000C6FB2"/>
    <w:rsid w:val="000C7BA2"/>
    <w:rsid w:val="000E04B4"/>
    <w:rsid w:val="000E0BA2"/>
    <w:rsid w:val="000F18BB"/>
    <w:rsid w:val="00103200"/>
    <w:rsid w:val="0010410E"/>
    <w:rsid w:val="00104216"/>
    <w:rsid w:val="00112B76"/>
    <w:rsid w:val="001137BF"/>
    <w:rsid w:val="00120C66"/>
    <w:rsid w:val="00123DF6"/>
    <w:rsid w:val="0013147A"/>
    <w:rsid w:val="0013160B"/>
    <w:rsid w:val="00135EEA"/>
    <w:rsid w:val="00136C0B"/>
    <w:rsid w:val="00137488"/>
    <w:rsid w:val="00145992"/>
    <w:rsid w:val="001621BB"/>
    <w:rsid w:val="00176D64"/>
    <w:rsid w:val="00182A2F"/>
    <w:rsid w:val="001A24FD"/>
    <w:rsid w:val="001A6ECA"/>
    <w:rsid w:val="001B0329"/>
    <w:rsid w:val="001B06AA"/>
    <w:rsid w:val="001C56A4"/>
    <w:rsid w:val="001E134C"/>
    <w:rsid w:val="002007FD"/>
    <w:rsid w:val="002019A9"/>
    <w:rsid w:val="0023598D"/>
    <w:rsid w:val="0023767B"/>
    <w:rsid w:val="0024120E"/>
    <w:rsid w:val="00242AD7"/>
    <w:rsid w:val="002445A8"/>
    <w:rsid w:val="00244DE3"/>
    <w:rsid w:val="00262E90"/>
    <w:rsid w:val="00276233"/>
    <w:rsid w:val="002777AE"/>
    <w:rsid w:val="0028228C"/>
    <w:rsid w:val="00283638"/>
    <w:rsid w:val="00294C30"/>
    <w:rsid w:val="00295615"/>
    <w:rsid w:val="00296908"/>
    <w:rsid w:val="002A2D65"/>
    <w:rsid w:val="002B1581"/>
    <w:rsid w:val="002C5F7C"/>
    <w:rsid w:val="002D2A01"/>
    <w:rsid w:val="002D5B14"/>
    <w:rsid w:val="002E36F9"/>
    <w:rsid w:val="002E46BA"/>
    <w:rsid w:val="002E78AF"/>
    <w:rsid w:val="002F03C1"/>
    <w:rsid w:val="002F2E09"/>
    <w:rsid w:val="002F3208"/>
    <w:rsid w:val="002F5E1A"/>
    <w:rsid w:val="00307F25"/>
    <w:rsid w:val="00310D6E"/>
    <w:rsid w:val="00344AFB"/>
    <w:rsid w:val="0034694F"/>
    <w:rsid w:val="00352067"/>
    <w:rsid w:val="00353EE7"/>
    <w:rsid w:val="00373ED0"/>
    <w:rsid w:val="00375EDF"/>
    <w:rsid w:val="0037654A"/>
    <w:rsid w:val="00376F33"/>
    <w:rsid w:val="003847B1"/>
    <w:rsid w:val="003857F9"/>
    <w:rsid w:val="003A1C48"/>
    <w:rsid w:val="003A5B94"/>
    <w:rsid w:val="003B0F78"/>
    <w:rsid w:val="003B3A8F"/>
    <w:rsid w:val="003B44A5"/>
    <w:rsid w:val="003B4527"/>
    <w:rsid w:val="003C5B37"/>
    <w:rsid w:val="003C7E8B"/>
    <w:rsid w:val="003D135D"/>
    <w:rsid w:val="003D1D78"/>
    <w:rsid w:val="003D49AE"/>
    <w:rsid w:val="003D5004"/>
    <w:rsid w:val="003E3710"/>
    <w:rsid w:val="003F49C0"/>
    <w:rsid w:val="004003A6"/>
    <w:rsid w:val="004050EE"/>
    <w:rsid w:val="0040718A"/>
    <w:rsid w:val="0042209E"/>
    <w:rsid w:val="00435BBA"/>
    <w:rsid w:val="00440A97"/>
    <w:rsid w:val="00447430"/>
    <w:rsid w:val="0045093E"/>
    <w:rsid w:val="00453BAC"/>
    <w:rsid w:val="004541B0"/>
    <w:rsid w:val="00463CCF"/>
    <w:rsid w:val="00472965"/>
    <w:rsid w:val="00473E60"/>
    <w:rsid w:val="00475F59"/>
    <w:rsid w:val="004835A0"/>
    <w:rsid w:val="00485E49"/>
    <w:rsid w:val="0049263E"/>
    <w:rsid w:val="004A2E8E"/>
    <w:rsid w:val="004A6706"/>
    <w:rsid w:val="004B3D34"/>
    <w:rsid w:val="004C15FE"/>
    <w:rsid w:val="004C690D"/>
    <w:rsid w:val="004E0056"/>
    <w:rsid w:val="004E5E77"/>
    <w:rsid w:val="004F5576"/>
    <w:rsid w:val="004F55F2"/>
    <w:rsid w:val="004F79B4"/>
    <w:rsid w:val="0050299F"/>
    <w:rsid w:val="00504E57"/>
    <w:rsid w:val="005066E4"/>
    <w:rsid w:val="005077D2"/>
    <w:rsid w:val="0052091A"/>
    <w:rsid w:val="00523B78"/>
    <w:rsid w:val="00523D29"/>
    <w:rsid w:val="005251C2"/>
    <w:rsid w:val="00526F7C"/>
    <w:rsid w:val="00543FEA"/>
    <w:rsid w:val="00547AC5"/>
    <w:rsid w:val="0055765D"/>
    <w:rsid w:val="0056734B"/>
    <w:rsid w:val="00570704"/>
    <w:rsid w:val="00570ACE"/>
    <w:rsid w:val="005752B9"/>
    <w:rsid w:val="00590D80"/>
    <w:rsid w:val="005922F9"/>
    <w:rsid w:val="005929D5"/>
    <w:rsid w:val="00595B21"/>
    <w:rsid w:val="00595C9A"/>
    <w:rsid w:val="005A2E93"/>
    <w:rsid w:val="005B2E93"/>
    <w:rsid w:val="005B30A8"/>
    <w:rsid w:val="005B463F"/>
    <w:rsid w:val="005B5507"/>
    <w:rsid w:val="005B7CFC"/>
    <w:rsid w:val="005D03BA"/>
    <w:rsid w:val="005D4D30"/>
    <w:rsid w:val="005D7180"/>
    <w:rsid w:val="005F636A"/>
    <w:rsid w:val="005F64C2"/>
    <w:rsid w:val="0060237A"/>
    <w:rsid w:val="00605359"/>
    <w:rsid w:val="006213D7"/>
    <w:rsid w:val="0063587B"/>
    <w:rsid w:val="0064069A"/>
    <w:rsid w:val="0064095D"/>
    <w:rsid w:val="006447F4"/>
    <w:rsid w:val="00650F4E"/>
    <w:rsid w:val="00651CEB"/>
    <w:rsid w:val="00656C5C"/>
    <w:rsid w:val="0066338D"/>
    <w:rsid w:val="006722E9"/>
    <w:rsid w:val="006738A3"/>
    <w:rsid w:val="0068308C"/>
    <w:rsid w:val="006A56B5"/>
    <w:rsid w:val="006B4466"/>
    <w:rsid w:val="006B4684"/>
    <w:rsid w:val="006B6C6B"/>
    <w:rsid w:val="006C126D"/>
    <w:rsid w:val="006C6AC5"/>
    <w:rsid w:val="006D0176"/>
    <w:rsid w:val="006D1E97"/>
    <w:rsid w:val="006D7AD1"/>
    <w:rsid w:val="006E14A3"/>
    <w:rsid w:val="00700C16"/>
    <w:rsid w:val="00702D23"/>
    <w:rsid w:val="00703898"/>
    <w:rsid w:val="007137D0"/>
    <w:rsid w:val="00714241"/>
    <w:rsid w:val="007170EB"/>
    <w:rsid w:val="0072176B"/>
    <w:rsid w:val="00731A9A"/>
    <w:rsid w:val="007350C1"/>
    <w:rsid w:val="007362D1"/>
    <w:rsid w:val="00736791"/>
    <w:rsid w:val="00742511"/>
    <w:rsid w:val="00743FF2"/>
    <w:rsid w:val="00753C0C"/>
    <w:rsid w:val="00753CEA"/>
    <w:rsid w:val="007548D7"/>
    <w:rsid w:val="007550D4"/>
    <w:rsid w:val="0076222D"/>
    <w:rsid w:val="007664B4"/>
    <w:rsid w:val="00773BAE"/>
    <w:rsid w:val="00773E1B"/>
    <w:rsid w:val="00791FD2"/>
    <w:rsid w:val="007A1199"/>
    <w:rsid w:val="007C282E"/>
    <w:rsid w:val="007C4B45"/>
    <w:rsid w:val="007D67CC"/>
    <w:rsid w:val="007D7CA5"/>
    <w:rsid w:val="00801179"/>
    <w:rsid w:val="008013FD"/>
    <w:rsid w:val="00802E45"/>
    <w:rsid w:val="008044BC"/>
    <w:rsid w:val="0080704A"/>
    <w:rsid w:val="00807F88"/>
    <w:rsid w:val="00812D98"/>
    <w:rsid w:val="00820916"/>
    <w:rsid w:val="008340D7"/>
    <w:rsid w:val="008414C4"/>
    <w:rsid w:val="00842D14"/>
    <w:rsid w:val="00842D82"/>
    <w:rsid w:val="00844899"/>
    <w:rsid w:val="00850560"/>
    <w:rsid w:val="00851EE6"/>
    <w:rsid w:val="0085450C"/>
    <w:rsid w:val="00855A4C"/>
    <w:rsid w:val="008643AD"/>
    <w:rsid w:val="00864C0A"/>
    <w:rsid w:val="00876891"/>
    <w:rsid w:val="00876A8D"/>
    <w:rsid w:val="00884385"/>
    <w:rsid w:val="008917BE"/>
    <w:rsid w:val="00894853"/>
    <w:rsid w:val="00895574"/>
    <w:rsid w:val="008A0F53"/>
    <w:rsid w:val="008A60B5"/>
    <w:rsid w:val="008B1821"/>
    <w:rsid w:val="008B2F36"/>
    <w:rsid w:val="008C6E9A"/>
    <w:rsid w:val="008C7990"/>
    <w:rsid w:val="008C7BA8"/>
    <w:rsid w:val="008D0CD8"/>
    <w:rsid w:val="008F0FB3"/>
    <w:rsid w:val="008F24A8"/>
    <w:rsid w:val="008F42B9"/>
    <w:rsid w:val="008F4B65"/>
    <w:rsid w:val="00900EA5"/>
    <w:rsid w:val="00905637"/>
    <w:rsid w:val="00906D38"/>
    <w:rsid w:val="00911C3E"/>
    <w:rsid w:val="009154F5"/>
    <w:rsid w:val="00916807"/>
    <w:rsid w:val="009238D6"/>
    <w:rsid w:val="0093418C"/>
    <w:rsid w:val="00945BD6"/>
    <w:rsid w:val="0095117B"/>
    <w:rsid w:val="009703E9"/>
    <w:rsid w:val="0098025D"/>
    <w:rsid w:val="00987C92"/>
    <w:rsid w:val="009933F0"/>
    <w:rsid w:val="009B5CE9"/>
    <w:rsid w:val="009C6EA7"/>
    <w:rsid w:val="009D6363"/>
    <w:rsid w:val="009E306A"/>
    <w:rsid w:val="009E4625"/>
    <w:rsid w:val="009F3C0D"/>
    <w:rsid w:val="009F6BFA"/>
    <w:rsid w:val="00A0363E"/>
    <w:rsid w:val="00A05463"/>
    <w:rsid w:val="00A05571"/>
    <w:rsid w:val="00A06A82"/>
    <w:rsid w:val="00A1092C"/>
    <w:rsid w:val="00A20DAD"/>
    <w:rsid w:val="00A232A5"/>
    <w:rsid w:val="00A24101"/>
    <w:rsid w:val="00A25893"/>
    <w:rsid w:val="00A329B1"/>
    <w:rsid w:val="00A35663"/>
    <w:rsid w:val="00A35E1B"/>
    <w:rsid w:val="00A3650A"/>
    <w:rsid w:val="00A45645"/>
    <w:rsid w:val="00A4634A"/>
    <w:rsid w:val="00A476A3"/>
    <w:rsid w:val="00A50E9C"/>
    <w:rsid w:val="00A536A9"/>
    <w:rsid w:val="00A613BF"/>
    <w:rsid w:val="00A63BDD"/>
    <w:rsid w:val="00A80383"/>
    <w:rsid w:val="00A80535"/>
    <w:rsid w:val="00A80673"/>
    <w:rsid w:val="00A92317"/>
    <w:rsid w:val="00AA0447"/>
    <w:rsid w:val="00AA4B84"/>
    <w:rsid w:val="00AA62E8"/>
    <w:rsid w:val="00AA7F0A"/>
    <w:rsid w:val="00AB2554"/>
    <w:rsid w:val="00AB5189"/>
    <w:rsid w:val="00AB5E6A"/>
    <w:rsid w:val="00AD52DA"/>
    <w:rsid w:val="00AE49DA"/>
    <w:rsid w:val="00AF568A"/>
    <w:rsid w:val="00AF5FE9"/>
    <w:rsid w:val="00B01019"/>
    <w:rsid w:val="00B033C2"/>
    <w:rsid w:val="00B10183"/>
    <w:rsid w:val="00B154E4"/>
    <w:rsid w:val="00B23BC7"/>
    <w:rsid w:val="00B23F0F"/>
    <w:rsid w:val="00B267EB"/>
    <w:rsid w:val="00B301F9"/>
    <w:rsid w:val="00B30B32"/>
    <w:rsid w:val="00B42483"/>
    <w:rsid w:val="00B4527C"/>
    <w:rsid w:val="00B509DF"/>
    <w:rsid w:val="00B54DFD"/>
    <w:rsid w:val="00B56B6B"/>
    <w:rsid w:val="00B632FD"/>
    <w:rsid w:val="00B67333"/>
    <w:rsid w:val="00B749DD"/>
    <w:rsid w:val="00B74FC6"/>
    <w:rsid w:val="00B91F2A"/>
    <w:rsid w:val="00B96989"/>
    <w:rsid w:val="00BA20DD"/>
    <w:rsid w:val="00BB109E"/>
    <w:rsid w:val="00BB220D"/>
    <w:rsid w:val="00BB2A54"/>
    <w:rsid w:val="00BB6816"/>
    <w:rsid w:val="00BC6947"/>
    <w:rsid w:val="00BD16DE"/>
    <w:rsid w:val="00BD395E"/>
    <w:rsid w:val="00BD5176"/>
    <w:rsid w:val="00BD64E5"/>
    <w:rsid w:val="00BE142F"/>
    <w:rsid w:val="00BE4F94"/>
    <w:rsid w:val="00BE5BC0"/>
    <w:rsid w:val="00BE5D15"/>
    <w:rsid w:val="00C120DD"/>
    <w:rsid w:val="00C12BAB"/>
    <w:rsid w:val="00C24D87"/>
    <w:rsid w:val="00C25B24"/>
    <w:rsid w:val="00C300C7"/>
    <w:rsid w:val="00C30FF9"/>
    <w:rsid w:val="00C31A15"/>
    <w:rsid w:val="00C44532"/>
    <w:rsid w:val="00C57982"/>
    <w:rsid w:val="00C63A34"/>
    <w:rsid w:val="00C67497"/>
    <w:rsid w:val="00C71010"/>
    <w:rsid w:val="00C74758"/>
    <w:rsid w:val="00C74E3F"/>
    <w:rsid w:val="00C74F59"/>
    <w:rsid w:val="00C80DD4"/>
    <w:rsid w:val="00CA0A0F"/>
    <w:rsid w:val="00CA5820"/>
    <w:rsid w:val="00CB0103"/>
    <w:rsid w:val="00CB03FD"/>
    <w:rsid w:val="00CC24D9"/>
    <w:rsid w:val="00CD564F"/>
    <w:rsid w:val="00CE0F81"/>
    <w:rsid w:val="00CE63A4"/>
    <w:rsid w:val="00CF2F00"/>
    <w:rsid w:val="00CF3BC4"/>
    <w:rsid w:val="00CF57A8"/>
    <w:rsid w:val="00D070A6"/>
    <w:rsid w:val="00D2760A"/>
    <w:rsid w:val="00D357BD"/>
    <w:rsid w:val="00D37C6C"/>
    <w:rsid w:val="00D42687"/>
    <w:rsid w:val="00D54F5C"/>
    <w:rsid w:val="00D65E09"/>
    <w:rsid w:val="00D8131D"/>
    <w:rsid w:val="00D833BC"/>
    <w:rsid w:val="00D84C9C"/>
    <w:rsid w:val="00D850EA"/>
    <w:rsid w:val="00D8783C"/>
    <w:rsid w:val="00D91251"/>
    <w:rsid w:val="00D93EBA"/>
    <w:rsid w:val="00D9668F"/>
    <w:rsid w:val="00DA103C"/>
    <w:rsid w:val="00DA4DF9"/>
    <w:rsid w:val="00DC2A8E"/>
    <w:rsid w:val="00DC35D9"/>
    <w:rsid w:val="00DC53CA"/>
    <w:rsid w:val="00DD28C9"/>
    <w:rsid w:val="00DD3190"/>
    <w:rsid w:val="00DD4AB3"/>
    <w:rsid w:val="00DF42AD"/>
    <w:rsid w:val="00DF70BC"/>
    <w:rsid w:val="00E00269"/>
    <w:rsid w:val="00E05798"/>
    <w:rsid w:val="00E14B3C"/>
    <w:rsid w:val="00E17645"/>
    <w:rsid w:val="00E179E8"/>
    <w:rsid w:val="00E21FA5"/>
    <w:rsid w:val="00E32FA9"/>
    <w:rsid w:val="00E3773F"/>
    <w:rsid w:val="00E417C0"/>
    <w:rsid w:val="00E438EB"/>
    <w:rsid w:val="00E478F0"/>
    <w:rsid w:val="00E5432D"/>
    <w:rsid w:val="00E55F2B"/>
    <w:rsid w:val="00E67733"/>
    <w:rsid w:val="00E83DC3"/>
    <w:rsid w:val="00E84A95"/>
    <w:rsid w:val="00E942D3"/>
    <w:rsid w:val="00E95E6D"/>
    <w:rsid w:val="00E97030"/>
    <w:rsid w:val="00EA2D35"/>
    <w:rsid w:val="00EB0ABA"/>
    <w:rsid w:val="00EB402D"/>
    <w:rsid w:val="00EB4B14"/>
    <w:rsid w:val="00EB4D44"/>
    <w:rsid w:val="00EB568C"/>
    <w:rsid w:val="00ED0FFC"/>
    <w:rsid w:val="00ED2A9F"/>
    <w:rsid w:val="00EE3DB6"/>
    <w:rsid w:val="00EE4E15"/>
    <w:rsid w:val="00EF0FB5"/>
    <w:rsid w:val="00EF1E23"/>
    <w:rsid w:val="00EF6EFB"/>
    <w:rsid w:val="00EF7BB6"/>
    <w:rsid w:val="00EF7E04"/>
    <w:rsid w:val="00F11DA0"/>
    <w:rsid w:val="00F125F0"/>
    <w:rsid w:val="00F141BF"/>
    <w:rsid w:val="00F1755D"/>
    <w:rsid w:val="00F21796"/>
    <w:rsid w:val="00F23777"/>
    <w:rsid w:val="00F23D6C"/>
    <w:rsid w:val="00F24616"/>
    <w:rsid w:val="00F2512F"/>
    <w:rsid w:val="00F30CC6"/>
    <w:rsid w:val="00F33182"/>
    <w:rsid w:val="00F332CA"/>
    <w:rsid w:val="00F410FD"/>
    <w:rsid w:val="00F742F4"/>
    <w:rsid w:val="00F867E2"/>
    <w:rsid w:val="00F9009C"/>
    <w:rsid w:val="00F92ACB"/>
    <w:rsid w:val="00F94826"/>
    <w:rsid w:val="00FA5C2E"/>
    <w:rsid w:val="00FA739B"/>
    <w:rsid w:val="00FB0DAD"/>
    <w:rsid w:val="00FB5C8C"/>
    <w:rsid w:val="00FB7AC0"/>
    <w:rsid w:val="00FC0D45"/>
    <w:rsid w:val="00FC3D4D"/>
    <w:rsid w:val="00FC58D6"/>
    <w:rsid w:val="00FC6C96"/>
    <w:rsid w:val="00FD0A8E"/>
    <w:rsid w:val="00FD2FA4"/>
    <w:rsid w:val="00FD33D6"/>
    <w:rsid w:val="00FD55CF"/>
    <w:rsid w:val="00FE0004"/>
    <w:rsid w:val="00FE178D"/>
    <w:rsid w:val="00FE55D8"/>
    <w:rsid w:val="00FE565B"/>
    <w:rsid w:val="00FF144A"/>
    <w:rsid w:val="00FF1703"/>
    <w:rsid w:val="00FF2177"/>
    <w:rsid w:val="00FF4C85"/>
    <w:rsid w:val="00FF7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CB021B-F46D-497B-9DFC-469B03068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5CE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D6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Strong"/>
    <w:basedOn w:val="a0"/>
    <w:uiPriority w:val="22"/>
    <w:qFormat/>
    <w:rsid w:val="007D67CC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7367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36791"/>
    <w:rPr>
      <w:rFonts w:ascii="Segoe UI" w:hAnsi="Segoe UI" w:cs="Segoe UI"/>
      <w:sz w:val="18"/>
      <w:szCs w:val="18"/>
    </w:rPr>
  </w:style>
  <w:style w:type="character" w:customStyle="1" w:styleId="FontStyle15">
    <w:name w:val="Font Style15"/>
    <w:basedOn w:val="a0"/>
    <w:qFormat/>
    <w:rsid w:val="003A5B9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9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2090</Words>
  <Characters>1192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2.3.	розробити та погодити схему організації дорожнього руху (далі - схема ОДР) </vt:lpstr>
    </vt:vector>
  </TitlesOfParts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ARHITECTOR</cp:lastModifiedBy>
  <cp:revision>3</cp:revision>
  <cp:lastPrinted>2026-09-09T10:53:00Z</cp:lastPrinted>
  <dcterms:created xsi:type="dcterms:W3CDTF">2026-09-09T10:53:00Z</dcterms:created>
  <dcterms:modified xsi:type="dcterms:W3CDTF">2026-09-09T10:53:00Z</dcterms:modified>
</cp:coreProperties>
</file>