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ACE" w:rsidRDefault="001C2ACE" w:rsidP="001C2ACE">
      <w:pPr>
        <w:ind w:left="-540" w:firstLine="540"/>
        <w:jc w:val="center"/>
        <w:rPr>
          <w:b/>
        </w:rPr>
      </w:pPr>
      <w:r>
        <w:rPr>
          <w:b/>
        </w:rPr>
        <w:t xml:space="preserve">ГРАФІК ЗАСІДАНЬ ПОСТІЙНИХ КОМІСІЙ МІСЬКОЇ РАДИ </w:t>
      </w:r>
    </w:p>
    <w:p w:rsidR="001C2ACE" w:rsidRDefault="001C2ACE" w:rsidP="001C2ACE">
      <w:pPr>
        <w:ind w:left="-540" w:firstLine="540"/>
        <w:jc w:val="center"/>
        <w:rPr>
          <w:b/>
        </w:rPr>
      </w:pPr>
      <w:r>
        <w:rPr>
          <w:b/>
        </w:rPr>
        <w:t xml:space="preserve">ПЕРЕД ЧЕРГОВОЮ СТО </w:t>
      </w:r>
      <w:r>
        <w:rPr>
          <w:b/>
        </w:rPr>
        <w:t>ТРИДЦ</w:t>
      </w:r>
      <w:r>
        <w:rPr>
          <w:b/>
        </w:rPr>
        <w:t>ЯТОЮ</w:t>
      </w:r>
    </w:p>
    <w:p w:rsidR="001C2ACE" w:rsidRDefault="001C2ACE" w:rsidP="001C2ACE">
      <w:pPr>
        <w:ind w:left="-540" w:firstLine="540"/>
        <w:jc w:val="center"/>
        <w:rPr>
          <w:b/>
        </w:rPr>
      </w:pPr>
      <w:r>
        <w:rPr>
          <w:b/>
        </w:rPr>
        <w:t xml:space="preserve"> СЕСІЄЮ МІСЬКОЇ РАДИ </w:t>
      </w:r>
    </w:p>
    <w:p w:rsidR="001C2ACE" w:rsidRDefault="001C2ACE" w:rsidP="001C2ACE">
      <w:pPr>
        <w:ind w:left="-540" w:firstLine="540"/>
        <w:jc w:val="center"/>
        <w:rPr>
          <w:b/>
        </w:rPr>
      </w:pPr>
      <w:r>
        <w:rPr>
          <w:b/>
        </w:rPr>
        <w:t>VIІІ СКЛИКАННЯ</w:t>
      </w:r>
    </w:p>
    <w:p w:rsidR="001C2ACE" w:rsidRDefault="001C2ACE" w:rsidP="001C2ACE">
      <w:pPr>
        <w:jc w:val="both"/>
      </w:pPr>
    </w:p>
    <w:tbl>
      <w:tblPr>
        <w:tblW w:w="9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804"/>
        <w:gridCol w:w="963"/>
        <w:gridCol w:w="4210"/>
        <w:gridCol w:w="2197"/>
      </w:tblGrid>
      <w:tr w:rsidR="001C2ACE" w:rsidTr="003C38BC">
        <w:trPr>
          <w:trHeight w:val="55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ACE" w:rsidRDefault="001C2ACE" w:rsidP="003C38BC">
            <w:pPr>
              <w:spacing w:line="252" w:lineRule="auto"/>
              <w:jc w:val="center"/>
            </w:pPr>
            <w:r>
              <w:rPr>
                <w:b/>
              </w:rPr>
              <w:t>№ п/п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ACE" w:rsidRDefault="001C2ACE" w:rsidP="003C38BC">
            <w:pPr>
              <w:spacing w:line="252" w:lineRule="auto"/>
              <w:jc w:val="center"/>
            </w:pPr>
            <w:r>
              <w:rPr>
                <w:b/>
              </w:rPr>
              <w:t>Дата засідання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ACE" w:rsidRDefault="001C2ACE" w:rsidP="003C38BC">
            <w:pPr>
              <w:spacing w:line="252" w:lineRule="auto"/>
              <w:jc w:val="center"/>
            </w:pPr>
            <w:r>
              <w:rPr>
                <w:b/>
              </w:rPr>
              <w:t>Час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ACE" w:rsidRDefault="001C2ACE" w:rsidP="003C38BC">
            <w:pPr>
              <w:spacing w:line="252" w:lineRule="auto"/>
              <w:jc w:val="center"/>
              <w:rPr>
                <w:lang w:val="ru-RU"/>
              </w:rPr>
            </w:pPr>
            <w:r>
              <w:rPr>
                <w:b/>
              </w:rPr>
              <w:t>Назва комісії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ACE" w:rsidRDefault="001C2ACE" w:rsidP="003C38BC">
            <w:pPr>
              <w:spacing w:line="252" w:lineRule="auto"/>
              <w:jc w:val="center"/>
              <w:rPr>
                <w:b/>
              </w:rPr>
            </w:pPr>
            <w:r>
              <w:rPr>
                <w:b/>
              </w:rPr>
              <w:t>Відповідальний</w:t>
            </w:r>
          </w:p>
        </w:tc>
      </w:tr>
      <w:tr w:rsidR="001C2ACE" w:rsidTr="003C38BC">
        <w:trPr>
          <w:trHeight w:val="55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CE" w:rsidRDefault="001C2ACE" w:rsidP="003C38BC">
            <w:pPr>
              <w:numPr>
                <w:ilvl w:val="0"/>
                <w:numId w:val="1"/>
              </w:numPr>
              <w:tabs>
                <w:tab w:val="left" w:pos="305"/>
              </w:tabs>
              <w:spacing w:after="0" w:line="252" w:lineRule="auto"/>
              <w:ind w:left="0" w:firstLine="0"/>
              <w:jc w:val="center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CE" w:rsidRDefault="001C2ACE" w:rsidP="003C38BC">
            <w:pPr>
              <w:spacing w:line="252" w:lineRule="auto"/>
              <w:jc w:val="center"/>
            </w:pPr>
            <w:r>
              <w:t>1</w:t>
            </w:r>
            <w:r>
              <w:t>1</w:t>
            </w:r>
            <w:r>
              <w:t>.0</w:t>
            </w:r>
            <w:r>
              <w:t>9</w:t>
            </w:r>
            <w:r>
              <w:t>.2026</w:t>
            </w:r>
          </w:p>
          <w:p w:rsidR="001C2ACE" w:rsidRDefault="001C2ACE" w:rsidP="003C38BC">
            <w:pPr>
              <w:spacing w:line="252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ACE" w:rsidRDefault="001C2ACE" w:rsidP="003C38BC">
            <w:pPr>
              <w:spacing w:line="252" w:lineRule="auto"/>
              <w:jc w:val="center"/>
            </w:pPr>
            <w:r>
              <w:t>9:00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ACE" w:rsidRDefault="001C2ACE" w:rsidP="003C38BC">
            <w:pPr>
              <w:spacing w:line="252" w:lineRule="auto"/>
              <w:jc w:val="both"/>
            </w:pPr>
            <w:r>
              <w:t>Засідання постійної комісії з питань регламенту, депутатської етики, контролю за виконанням рішень Ради, співпраці з органами самоорганізації населення, законності та правопорядку, запобігання і протидії корупції, охорони прав і законних інтересів громадян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ACE" w:rsidRDefault="001C2ACE" w:rsidP="003C38BC">
            <w:pPr>
              <w:spacing w:line="252" w:lineRule="auto"/>
              <w:jc w:val="center"/>
            </w:pPr>
            <w:r>
              <w:t>Римар А.М.</w:t>
            </w:r>
          </w:p>
        </w:tc>
      </w:tr>
      <w:tr w:rsidR="001C2ACE" w:rsidTr="003C38BC">
        <w:trPr>
          <w:trHeight w:val="55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ACE" w:rsidRDefault="001C2ACE" w:rsidP="003C38BC">
            <w:pPr>
              <w:numPr>
                <w:ilvl w:val="0"/>
                <w:numId w:val="1"/>
              </w:numPr>
              <w:tabs>
                <w:tab w:val="left" w:pos="305"/>
              </w:tabs>
              <w:spacing w:after="0" w:line="252" w:lineRule="auto"/>
              <w:ind w:left="0" w:firstLine="0"/>
              <w:jc w:val="center"/>
            </w:pPr>
            <w:r>
              <w:t xml:space="preserve">    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CE" w:rsidRDefault="001C2ACE" w:rsidP="003C38BC">
            <w:pPr>
              <w:spacing w:line="252" w:lineRule="auto"/>
              <w:jc w:val="center"/>
              <w:rPr>
                <w:lang w:val="en-US"/>
              </w:rPr>
            </w:pPr>
            <w:r>
              <w:t>1</w:t>
            </w:r>
            <w:r>
              <w:t>1</w:t>
            </w:r>
            <w:r>
              <w:t>.0</w:t>
            </w:r>
            <w:r>
              <w:t>9</w:t>
            </w:r>
            <w:r>
              <w:t>.2026</w:t>
            </w:r>
          </w:p>
          <w:p w:rsidR="001C2ACE" w:rsidRDefault="001C2ACE" w:rsidP="003C38BC">
            <w:pPr>
              <w:spacing w:line="252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ACE" w:rsidRDefault="001C2ACE" w:rsidP="003C38BC">
            <w:pPr>
              <w:spacing w:line="252" w:lineRule="auto"/>
              <w:jc w:val="center"/>
            </w:pPr>
            <w:r>
              <w:t>10:00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ACE" w:rsidRDefault="001C2ACE" w:rsidP="003C38BC">
            <w:pPr>
              <w:spacing w:line="252" w:lineRule="auto"/>
              <w:jc w:val="both"/>
            </w:pPr>
            <w:r>
              <w:t>Засідання постійної комісії з питань земельних відносин, комунальної власності, будівництва та архітектури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ACE" w:rsidRDefault="001C2ACE" w:rsidP="003C38BC">
            <w:pPr>
              <w:spacing w:line="252" w:lineRule="auto"/>
              <w:jc w:val="center"/>
              <w:rPr>
                <w:lang w:val="ru-RU"/>
              </w:rPr>
            </w:pPr>
            <w:r>
              <w:t>Марченко В.М.</w:t>
            </w:r>
          </w:p>
        </w:tc>
      </w:tr>
      <w:tr w:rsidR="001C2ACE" w:rsidTr="003C38BC">
        <w:trPr>
          <w:trHeight w:val="97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CE" w:rsidRDefault="001C2ACE" w:rsidP="003C38BC">
            <w:pPr>
              <w:numPr>
                <w:ilvl w:val="0"/>
                <w:numId w:val="1"/>
              </w:numPr>
              <w:tabs>
                <w:tab w:val="left" w:pos="305"/>
              </w:tabs>
              <w:spacing w:after="0" w:line="252" w:lineRule="auto"/>
              <w:ind w:left="0" w:firstLine="0"/>
              <w:jc w:val="center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CE" w:rsidRDefault="001C2ACE" w:rsidP="003C38BC">
            <w:pPr>
              <w:spacing w:line="252" w:lineRule="auto"/>
              <w:jc w:val="center"/>
            </w:pPr>
            <w:r>
              <w:t>1</w:t>
            </w:r>
            <w:r w:rsidR="002C1748">
              <w:t>4</w:t>
            </w:r>
            <w:r>
              <w:t>.0</w:t>
            </w:r>
            <w:r>
              <w:t>9</w:t>
            </w:r>
            <w:r>
              <w:t>.2026</w:t>
            </w:r>
          </w:p>
          <w:p w:rsidR="001C2ACE" w:rsidRDefault="001C2ACE" w:rsidP="003C38BC">
            <w:pPr>
              <w:spacing w:line="252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ACE" w:rsidRDefault="001C2ACE" w:rsidP="002C1748">
            <w:pPr>
              <w:spacing w:line="252" w:lineRule="auto"/>
              <w:jc w:val="center"/>
            </w:pPr>
            <w:r>
              <w:t>1</w:t>
            </w:r>
            <w:r w:rsidR="002C1748">
              <w:t>4</w:t>
            </w:r>
            <w:r>
              <w:t>:00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748" w:rsidRDefault="002C1748" w:rsidP="002C1748">
            <w:pPr>
              <w:spacing w:line="252" w:lineRule="auto"/>
              <w:jc w:val="both"/>
            </w:pPr>
            <w:r>
              <w:t>Засідання постійної комісії з питань соціально-економічного розвитку, інвестицій, цін, тарифів, житлово-комунальних відносин, транспорту, екології, благоустрою, підтримки підприємництва та охорони культурної спадщини</w:t>
            </w:r>
          </w:p>
          <w:p w:rsidR="001C2ACE" w:rsidRDefault="001C2ACE" w:rsidP="003C38BC">
            <w:pPr>
              <w:spacing w:line="252" w:lineRule="auto"/>
              <w:jc w:val="both"/>
              <w:rPr>
                <w:b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748" w:rsidRDefault="002C1748" w:rsidP="002C1748">
            <w:pPr>
              <w:spacing w:line="252" w:lineRule="auto"/>
              <w:jc w:val="center"/>
            </w:pPr>
            <w:proofErr w:type="spellStart"/>
            <w:r>
              <w:t>Анікієв</w:t>
            </w:r>
            <w:proofErr w:type="spellEnd"/>
            <w:r>
              <w:t xml:space="preserve"> Ю.І.</w:t>
            </w:r>
          </w:p>
          <w:p w:rsidR="001C2ACE" w:rsidRDefault="001C2ACE" w:rsidP="003C38BC">
            <w:pPr>
              <w:spacing w:line="252" w:lineRule="auto"/>
              <w:jc w:val="center"/>
            </w:pPr>
            <w:bookmarkStart w:id="0" w:name="_GoBack"/>
            <w:bookmarkEnd w:id="0"/>
          </w:p>
        </w:tc>
      </w:tr>
      <w:tr w:rsidR="001C2ACE" w:rsidTr="003C38BC">
        <w:trPr>
          <w:trHeight w:val="55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CE" w:rsidRDefault="001C2ACE" w:rsidP="003C38BC">
            <w:pPr>
              <w:numPr>
                <w:ilvl w:val="0"/>
                <w:numId w:val="1"/>
              </w:numPr>
              <w:tabs>
                <w:tab w:val="left" w:pos="305"/>
              </w:tabs>
              <w:spacing w:after="0" w:line="252" w:lineRule="auto"/>
              <w:ind w:left="0" w:firstLine="0"/>
              <w:jc w:val="center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CE" w:rsidRDefault="001C2ACE" w:rsidP="003C38BC">
            <w:pPr>
              <w:spacing w:line="252" w:lineRule="auto"/>
              <w:jc w:val="center"/>
            </w:pPr>
            <w:r>
              <w:t>14.0</w:t>
            </w:r>
            <w:r>
              <w:t xml:space="preserve">9  </w:t>
            </w:r>
            <w:r>
              <w:t>.2026</w:t>
            </w:r>
          </w:p>
          <w:p w:rsidR="001C2ACE" w:rsidRDefault="001C2ACE" w:rsidP="003C38BC">
            <w:pPr>
              <w:spacing w:line="252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ACE" w:rsidRDefault="001C2ACE" w:rsidP="002C1748">
            <w:pPr>
              <w:spacing w:line="252" w:lineRule="auto"/>
              <w:jc w:val="center"/>
            </w:pPr>
            <w:r>
              <w:t>1</w:t>
            </w:r>
            <w:r w:rsidR="002C1748">
              <w:t>5</w:t>
            </w:r>
            <w:r>
              <w:t>:00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748" w:rsidRDefault="002C1748" w:rsidP="003C38BC">
            <w:pPr>
              <w:spacing w:line="252" w:lineRule="auto"/>
              <w:jc w:val="both"/>
            </w:pPr>
            <w:r>
              <w:t>Засідання комісії з питань освіти, культури, роботи з молоддю, фізкультури та спорту, соціального захисту населення та охорони здоров’я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CE" w:rsidRDefault="002C1748" w:rsidP="003C38BC">
            <w:pPr>
              <w:spacing w:line="252" w:lineRule="auto"/>
              <w:jc w:val="center"/>
            </w:pPr>
            <w:r>
              <w:t>Слюсар І.В.</w:t>
            </w:r>
          </w:p>
        </w:tc>
      </w:tr>
      <w:tr w:rsidR="001C2ACE" w:rsidTr="003C38BC">
        <w:trPr>
          <w:trHeight w:val="55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CE" w:rsidRDefault="001C2ACE" w:rsidP="003C38BC">
            <w:pPr>
              <w:numPr>
                <w:ilvl w:val="0"/>
                <w:numId w:val="1"/>
              </w:numPr>
              <w:tabs>
                <w:tab w:val="left" w:pos="305"/>
              </w:tabs>
              <w:spacing w:after="0" w:line="252" w:lineRule="auto"/>
              <w:ind w:left="0" w:firstLine="0"/>
              <w:jc w:val="center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ACE" w:rsidRDefault="001C2ACE" w:rsidP="001C2ACE">
            <w:pPr>
              <w:spacing w:line="252" w:lineRule="auto"/>
              <w:jc w:val="center"/>
            </w:pPr>
            <w:r>
              <w:t>1</w:t>
            </w:r>
            <w:r>
              <w:t>5</w:t>
            </w:r>
            <w:r>
              <w:t>.0</w:t>
            </w:r>
            <w:r>
              <w:t>9</w:t>
            </w:r>
            <w:r>
              <w:t>.2026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ACE" w:rsidRDefault="001C2ACE" w:rsidP="003C38BC">
            <w:pPr>
              <w:spacing w:line="252" w:lineRule="auto"/>
              <w:jc w:val="center"/>
            </w:pPr>
            <w:r>
              <w:t>15:00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ACE" w:rsidRDefault="001C2ACE" w:rsidP="003C38BC">
            <w:pPr>
              <w:spacing w:line="252" w:lineRule="auto"/>
              <w:jc w:val="both"/>
            </w:pPr>
            <w:r>
              <w:t>Засідання комісії з питань бюджету та фінансів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CE" w:rsidRDefault="001C2ACE" w:rsidP="003C38BC">
            <w:pPr>
              <w:spacing w:line="252" w:lineRule="auto"/>
              <w:jc w:val="center"/>
            </w:pPr>
          </w:p>
          <w:p w:rsidR="001C2ACE" w:rsidRDefault="001C2ACE" w:rsidP="003C38BC">
            <w:pPr>
              <w:spacing w:line="252" w:lineRule="auto"/>
              <w:jc w:val="center"/>
            </w:pPr>
            <w:r>
              <w:t>Дикий О. С.</w:t>
            </w:r>
          </w:p>
        </w:tc>
      </w:tr>
    </w:tbl>
    <w:p w:rsidR="001C2ACE" w:rsidRDefault="001C2ACE" w:rsidP="001C2ACE">
      <w:pPr>
        <w:rPr>
          <w:rFonts w:eastAsia="Times New Roman"/>
          <w:lang w:val="ru-RU" w:eastAsia="ru-RU"/>
        </w:rPr>
      </w:pPr>
    </w:p>
    <w:p w:rsidR="001C2ACE" w:rsidRDefault="001C2ACE" w:rsidP="001C2ACE">
      <w:r>
        <w:t xml:space="preserve">   </w:t>
      </w:r>
    </w:p>
    <w:p w:rsidR="001C2ACE" w:rsidRDefault="001C2ACE" w:rsidP="001C2ACE"/>
    <w:p w:rsidR="001C2ACE" w:rsidRDefault="001C2ACE" w:rsidP="001C2ACE"/>
    <w:p w:rsidR="001C2ACE" w:rsidRDefault="001C2ACE" w:rsidP="001C2ACE">
      <w:proofErr w:type="spellStart"/>
      <w:r>
        <w:t>Передсесійна</w:t>
      </w:r>
      <w:proofErr w:type="spellEnd"/>
      <w:r>
        <w:t xml:space="preserve"> нарада 1</w:t>
      </w:r>
      <w:r>
        <w:t>6</w:t>
      </w:r>
      <w:r>
        <w:t>.0</w:t>
      </w:r>
      <w:r>
        <w:t>9</w:t>
      </w:r>
      <w:r>
        <w:t>.2026 на 1</w:t>
      </w:r>
      <w:r>
        <w:rPr>
          <w:lang w:val="en-US"/>
        </w:rPr>
        <w:t>5</w:t>
      </w:r>
      <w:r>
        <w:t>.00</w:t>
      </w:r>
    </w:p>
    <w:p w:rsidR="001C2ACE" w:rsidRDefault="001C2ACE" w:rsidP="001C2ACE">
      <w:pPr>
        <w:rPr>
          <w:lang w:val="ru-RU"/>
        </w:rPr>
      </w:pPr>
    </w:p>
    <w:p w:rsidR="001C2ACE" w:rsidRDefault="001C2ACE" w:rsidP="001C2ACE"/>
    <w:p w:rsidR="001C2ACE" w:rsidRDefault="001C2ACE" w:rsidP="001C2ACE"/>
    <w:p w:rsidR="008A14A2" w:rsidRDefault="002C1748"/>
    <w:sectPr w:rsidR="008A14A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7012"/>
    <w:multiLevelType w:val="hybridMultilevel"/>
    <w:tmpl w:val="5958EFAC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EFB"/>
    <w:rsid w:val="00182EFB"/>
    <w:rsid w:val="001C2ACE"/>
    <w:rsid w:val="002C1748"/>
    <w:rsid w:val="00D62FB0"/>
    <w:rsid w:val="00E3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11E89"/>
  <w15:chartTrackingRefBased/>
  <w15:docId w15:val="{2FB75314-6C69-4CC0-BB50-7103512A8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A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735</Words>
  <Characters>419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2</cp:revision>
  <dcterms:created xsi:type="dcterms:W3CDTF">2026-09-07T11:46:00Z</dcterms:created>
  <dcterms:modified xsi:type="dcterms:W3CDTF">2026-09-07T12:04:00Z</dcterms:modified>
</cp:coreProperties>
</file>