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143" w:rsidRDefault="001A6143" w:rsidP="0019334A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19334A" w:rsidRPr="00393974" w:rsidRDefault="0019334A" w:rsidP="0019334A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393974">
        <w:rPr>
          <w:noProof/>
          <w:sz w:val="28"/>
          <w:szCs w:val="28"/>
        </w:rPr>
        <w:drawing>
          <wp:inline distT="0" distB="0" distL="0" distR="0" wp14:anchorId="32786801" wp14:editId="503AC6DA">
            <wp:extent cx="4953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34A" w:rsidRPr="00393974" w:rsidRDefault="0019334A" w:rsidP="0019334A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393974">
        <w:rPr>
          <w:b/>
          <w:sz w:val="32"/>
          <w:szCs w:val="32"/>
        </w:rPr>
        <w:t>ПЕРЕЯСЛАВ</w:t>
      </w:r>
      <w:r w:rsidRPr="00393974">
        <w:rPr>
          <w:b/>
          <w:sz w:val="32"/>
          <w:szCs w:val="32"/>
          <w:lang w:val="uk-UA"/>
        </w:rPr>
        <w:t>СЬ</w:t>
      </w:r>
      <w:r w:rsidRPr="00393974">
        <w:rPr>
          <w:b/>
          <w:sz w:val="32"/>
          <w:szCs w:val="32"/>
        </w:rPr>
        <w:t>КА МІСЬКА РАДА</w:t>
      </w:r>
    </w:p>
    <w:p w:rsidR="0019334A" w:rsidRPr="00393974" w:rsidRDefault="0019334A" w:rsidP="0019334A">
      <w:pPr>
        <w:widowControl/>
        <w:autoSpaceDE/>
        <w:autoSpaceDN/>
        <w:adjustRightInd/>
        <w:jc w:val="center"/>
        <w:rPr>
          <w:b/>
          <w:bCs/>
          <w:sz w:val="32"/>
          <w:szCs w:val="32"/>
          <w:lang w:val="uk-UA"/>
        </w:rPr>
      </w:pPr>
      <w:proofErr w:type="gramStart"/>
      <w:r w:rsidRPr="00393974">
        <w:rPr>
          <w:b/>
          <w:bCs/>
          <w:sz w:val="32"/>
          <w:szCs w:val="32"/>
        </w:rPr>
        <w:t>ВИКОНАВЧИЙ  КОМІТЕТ</w:t>
      </w:r>
      <w:proofErr w:type="gramEnd"/>
    </w:p>
    <w:p w:rsidR="0019334A" w:rsidRPr="00393974" w:rsidRDefault="0019334A" w:rsidP="0019334A">
      <w:pPr>
        <w:widowControl/>
        <w:autoSpaceDE/>
        <w:autoSpaceDN/>
        <w:adjustRightInd/>
        <w:jc w:val="center"/>
        <w:rPr>
          <w:b/>
          <w:bCs/>
          <w:sz w:val="20"/>
          <w:szCs w:val="20"/>
          <w:lang w:val="uk-UA"/>
        </w:rPr>
      </w:pPr>
    </w:p>
    <w:p w:rsidR="0019334A" w:rsidRPr="00393974" w:rsidRDefault="0019334A" w:rsidP="0019334A">
      <w:pPr>
        <w:widowControl/>
        <w:autoSpaceDE/>
        <w:autoSpaceDN/>
        <w:adjustRightInd/>
        <w:jc w:val="center"/>
        <w:rPr>
          <w:b/>
          <w:bCs/>
          <w:sz w:val="40"/>
          <w:szCs w:val="40"/>
        </w:rPr>
      </w:pPr>
      <w:r w:rsidRPr="00393974">
        <w:rPr>
          <w:b/>
          <w:bCs/>
          <w:sz w:val="40"/>
          <w:szCs w:val="40"/>
        </w:rPr>
        <w:t xml:space="preserve">Р І Ш Е Н </w:t>
      </w:r>
      <w:proofErr w:type="spellStart"/>
      <w:r w:rsidRPr="00393974">
        <w:rPr>
          <w:b/>
          <w:bCs/>
          <w:sz w:val="40"/>
          <w:szCs w:val="40"/>
        </w:rPr>
        <w:t>Н</w:t>
      </w:r>
      <w:proofErr w:type="spellEnd"/>
      <w:r w:rsidRPr="00393974">
        <w:rPr>
          <w:b/>
          <w:bCs/>
          <w:sz w:val="40"/>
          <w:szCs w:val="40"/>
        </w:rPr>
        <w:t xml:space="preserve"> Я</w:t>
      </w:r>
    </w:p>
    <w:p w:rsidR="0019334A" w:rsidRPr="00393974" w:rsidRDefault="0019334A" w:rsidP="0019334A">
      <w:pPr>
        <w:widowControl/>
        <w:autoSpaceDE/>
        <w:autoSpaceDN/>
        <w:adjustRightInd/>
        <w:jc w:val="center"/>
        <w:rPr>
          <w:b/>
          <w:bCs/>
          <w:sz w:val="22"/>
          <w:szCs w:val="22"/>
        </w:rPr>
      </w:pPr>
    </w:p>
    <w:p w:rsidR="0019334A" w:rsidRDefault="0019334A" w:rsidP="0019334A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/>
        </w:rPr>
      </w:pPr>
      <w:proofErr w:type="spellStart"/>
      <w:r w:rsidRPr="00393974">
        <w:rPr>
          <w:b/>
          <w:bCs/>
          <w:sz w:val="28"/>
          <w:szCs w:val="28"/>
        </w:rPr>
        <w:t>від</w:t>
      </w:r>
      <w:proofErr w:type="spellEnd"/>
      <w:r w:rsidRPr="00393974">
        <w:rPr>
          <w:b/>
          <w:bCs/>
          <w:sz w:val="28"/>
          <w:szCs w:val="28"/>
        </w:rPr>
        <w:t xml:space="preserve"> «___</w:t>
      </w:r>
      <w:r w:rsidRPr="00393974">
        <w:rPr>
          <w:b/>
          <w:bCs/>
          <w:sz w:val="28"/>
          <w:szCs w:val="28"/>
          <w:lang w:val="uk-UA"/>
        </w:rPr>
        <w:t>_</w:t>
      </w:r>
      <w:r w:rsidRPr="00393974">
        <w:rPr>
          <w:b/>
          <w:bCs/>
          <w:sz w:val="28"/>
          <w:szCs w:val="28"/>
        </w:rPr>
        <w:t>» _____________</w:t>
      </w:r>
      <w:r w:rsidRPr="00393974">
        <w:rPr>
          <w:b/>
          <w:bCs/>
          <w:sz w:val="28"/>
          <w:szCs w:val="28"/>
          <w:lang w:val="uk-UA"/>
        </w:rPr>
        <w:t>__</w:t>
      </w:r>
      <w:r w:rsidRPr="00393974">
        <w:rPr>
          <w:b/>
          <w:bCs/>
          <w:sz w:val="28"/>
          <w:szCs w:val="28"/>
        </w:rPr>
        <w:t>20</w:t>
      </w:r>
      <w:r w:rsidRPr="00393974">
        <w:rPr>
          <w:b/>
          <w:bCs/>
          <w:sz w:val="28"/>
          <w:szCs w:val="28"/>
          <w:lang w:val="uk-UA"/>
        </w:rPr>
        <w:t>___</w:t>
      </w:r>
      <w:r w:rsidRPr="00393974">
        <w:rPr>
          <w:b/>
          <w:bCs/>
          <w:sz w:val="28"/>
          <w:szCs w:val="28"/>
        </w:rPr>
        <w:t xml:space="preserve"> року</w:t>
      </w:r>
      <w:r w:rsidRPr="00393974">
        <w:rPr>
          <w:b/>
          <w:bCs/>
          <w:sz w:val="28"/>
          <w:szCs w:val="28"/>
        </w:rPr>
        <w:tab/>
      </w:r>
      <w:r w:rsidRPr="00393974">
        <w:rPr>
          <w:b/>
          <w:bCs/>
          <w:sz w:val="28"/>
          <w:szCs w:val="28"/>
        </w:rPr>
        <w:tab/>
        <w:t xml:space="preserve">        № ______________</w:t>
      </w:r>
      <w:r w:rsidRPr="00393974">
        <w:rPr>
          <w:b/>
          <w:bCs/>
          <w:sz w:val="28"/>
          <w:szCs w:val="28"/>
          <w:lang w:val="uk-UA"/>
        </w:rPr>
        <w:t>_</w:t>
      </w:r>
    </w:p>
    <w:p w:rsidR="0019334A" w:rsidRPr="001A6143" w:rsidRDefault="0019334A" w:rsidP="0019334A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/>
        </w:rPr>
      </w:pPr>
    </w:p>
    <w:p w:rsidR="009D5F4C" w:rsidRPr="001A6143" w:rsidRDefault="000B55B8" w:rsidP="009D5F4C">
      <w:pPr>
        <w:pStyle w:val="a5"/>
        <w:widowControl w:val="0"/>
        <w:tabs>
          <w:tab w:val="left" w:pos="4820"/>
        </w:tabs>
        <w:spacing w:before="0" w:beforeAutospacing="0" w:after="0" w:afterAutospacing="0"/>
        <w:ind w:right="-1"/>
        <w:jc w:val="center"/>
        <w:rPr>
          <w:b/>
          <w:bCs/>
          <w:color w:val="000000"/>
          <w:sz w:val="28"/>
          <w:szCs w:val="28"/>
        </w:rPr>
      </w:pPr>
      <w:r w:rsidRPr="001A6143">
        <w:rPr>
          <w:b/>
          <w:bCs/>
          <w:color w:val="000000"/>
          <w:sz w:val="28"/>
          <w:szCs w:val="28"/>
        </w:rPr>
        <w:t>Про анулюв</w:t>
      </w:r>
      <w:r w:rsidR="009D5F4C" w:rsidRPr="001A6143">
        <w:rPr>
          <w:b/>
          <w:bCs/>
          <w:color w:val="000000"/>
          <w:sz w:val="28"/>
          <w:szCs w:val="28"/>
        </w:rPr>
        <w:t xml:space="preserve">ання </w:t>
      </w:r>
      <w:r w:rsidR="009D1B8A" w:rsidRPr="001A6143">
        <w:rPr>
          <w:b/>
          <w:spacing w:val="-4"/>
          <w:sz w:val="28"/>
          <w:szCs w:val="28"/>
        </w:rPr>
        <w:t>паспорту прив’язки</w:t>
      </w:r>
      <w:r w:rsidR="009D1B8A" w:rsidRPr="001A6143">
        <w:rPr>
          <w:spacing w:val="-4"/>
          <w:sz w:val="28"/>
          <w:szCs w:val="28"/>
        </w:rPr>
        <w:t xml:space="preserve"> </w:t>
      </w:r>
      <w:r w:rsidR="008524A8" w:rsidRPr="001A6143">
        <w:rPr>
          <w:b/>
          <w:spacing w:val="-4"/>
          <w:sz w:val="28"/>
          <w:szCs w:val="28"/>
        </w:rPr>
        <w:t xml:space="preserve">на </w:t>
      </w:r>
      <w:r w:rsidR="009D5F4C" w:rsidRPr="001A6143">
        <w:rPr>
          <w:b/>
          <w:bCs/>
          <w:color w:val="000000"/>
          <w:sz w:val="28"/>
          <w:szCs w:val="28"/>
        </w:rPr>
        <w:t>пересувн</w:t>
      </w:r>
      <w:r w:rsidR="008524A8" w:rsidRPr="001A6143">
        <w:rPr>
          <w:b/>
          <w:bCs/>
          <w:color w:val="000000"/>
          <w:sz w:val="28"/>
          <w:szCs w:val="28"/>
        </w:rPr>
        <w:t>у</w:t>
      </w:r>
      <w:r w:rsidR="009D5F4C" w:rsidRPr="001A6143">
        <w:rPr>
          <w:b/>
          <w:bCs/>
          <w:color w:val="000000"/>
          <w:sz w:val="28"/>
          <w:szCs w:val="28"/>
        </w:rPr>
        <w:t xml:space="preserve"> тимчасов</w:t>
      </w:r>
      <w:r w:rsidR="008524A8" w:rsidRPr="001A6143">
        <w:rPr>
          <w:b/>
          <w:bCs/>
          <w:color w:val="000000"/>
          <w:sz w:val="28"/>
          <w:szCs w:val="28"/>
        </w:rPr>
        <w:t>у</w:t>
      </w:r>
      <w:r w:rsidR="009D5F4C" w:rsidRPr="001A6143">
        <w:rPr>
          <w:b/>
          <w:bCs/>
          <w:color w:val="000000"/>
          <w:sz w:val="28"/>
          <w:szCs w:val="28"/>
        </w:rPr>
        <w:t xml:space="preserve"> споруд</w:t>
      </w:r>
      <w:r w:rsidR="008524A8" w:rsidRPr="001A6143">
        <w:rPr>
          <w:b/>
          <w:bCs/>
          <w:color w:val="000000"/>
          <w:sz w:val="28"/>
          <w:szCs w:val="28"/>
        </w:rPr>
        <w:t>у</w:t>
      </w:r>
      <w:r w:rsidR="009D5F4C" w:rsidRPr="001A6143">
        <w:rPr>
          <w:b/>
          <w:bCs/>
          <w:color w:val="000000"/>
          <w:sz w:val="28"/>
          <w:szCs w:val="28"/>
        </w:rPr>
        <w:t xml:space="preserve"> для здійснення підприємницької діяльності ФОП </w:t>
      </w:r>
      <w:r w:rsidR="009D1B8A" w:rsidRPr="001A6143">
        <w:rPr>
          <w:b/>
          <w:bCs/>
          <w:color w:val="000000"/>
          <w:sz w:val="28"/>
          <w:szCs w:val="28"/>
        </w:rPr>
        <w:t>Соколов</w:t>
      </w:r>
      <w:r w:rsidR="004A5886" w:rsidRPr="001A6143">
        <w:rPr>
          <w:b/>
          <w:bCs/>
          <w:color w:val="000000"/>
          <w:sz w:val="28"/>
          <w:szCs w:val="28"/>
        </w:rPr>
        <w:t>ої</w:t>
      </w:r>
      <w:r w:rsidR="009D5F4C" w:rsidRPr="001A6143">
        <w:rPr>
          <w:b/>
          <w:bCs/>
          <w:color w:val="000000"/>
          <w:sz w:val="28"/>
          <w:szCs w:val="28"/>
        </w:rPr>
        <w:t xml:space="preserve"> </w:t>
      </w:r>
      <w:r w:rsidR="009D1B8A" w:rsidRPr="001A6143">
        <w:rPr>
          <w:b/>
          <w:bCs/>
          <w:color w:val="000000"/>
          <w:sz w:val="28"/>
          <w:szCs w:val="28"/>
        </w:rPr>
        <w:t>Людмил</w:t>
      </w:r>
      <w:r w:rsidR="004A5886" w:rsidRPr="001A6143">
        <w:rPr>
          <w:b/>
          <w:bCs/>
          <w:color w:val="000000"/>
          <w:sz w:val="28"/>
          <w:szCs w:val="28"/>
        </w:rPr>
        <w:t>и</w:t>
      </w:r>
      <w:r w:rsidR="008D0184" w:rsidRPr="001A6143">
        <w:rPr>
          <w:b/>
          <w:bCs/>
          <w:color w:val="000000"/>
          <w:sz w:val="28"/>
          <w:szCs w:val="28"/>
        </w:rPr>
        <w:t xml:space="preserve"> </w:t>
      </w:r>
      <w:r w:rsidR="009D1B8A" w:rsidRPr="001A6143">
        <w:rPr>
          <w:b/>
          <w:bCs/>
          <w:color w:val="000000"/>
          <w:sz w:val="28"/>
          <w:szCs w:val="28"/>
        </w:rPr>
        <w:t>Володимирі</w:t>
      </w:r>
      <w:r w:rsidR="008D0184" w:rsidRPr="001A6143">
        <w:rPr>
          <w:b/>
          <w:bCs/>
          <w:color w:val="000000"/>
          <w:spacing w:val="-4"/>
          <w:sz w:val="28"/>
          <w:szCs w:val="28"/>
        </w:rPr>
        <w:t>вн</w:t>
      </w:r>
      <w:r w:rsidR="004A5886" w:rsidRPr="001A6143">
        <w:rPr>
          <w:b/>
          <w:bCs/>
          <w:color w:val="000000"/>
          <w:spacing w:val="-4"/>
          <w:sz w:val="28"/>
          <w:szCs w:val="28"/>
        </w:rPr>
        <w:t>и, яка розташована</w:t>
      </w:r>
      <w:r w:rsidR="008D0184" w:rsidRPr="001A6143">
        <w:rPr>
          <w:b/>
          <w:bCs/>
          <w:color w:val="000000"/>
          <w:spacing w:val="-4"/>
          <w:sz w:val="28"/>
          <w:szCs w:val="28"/>
        </w:rPr>
        <w:t xml:space="preserve"> </w:t>
      </w:r>
      <w:r w:rsidR="00F53CFB" w:rsidRPr="001A6143">
        <w:rPr>
          <w:b/>
          <w:color w:val="000000"/>
          <w:spacing w:val="-4"/>
          <w:sz w:val="28"/>
          <w:szCs w:val="28"/>
        </w:rPr>
        <w:t xml:space="preserve">поряд з будівлею № 137, </w:t>
      </w:r>
      <w:r w:rsidR="00F56C8C" w:rsidRPr="001A6143">
        <w:rPr>
          <w:b/>
          <w:color w:val="000000"/>
          <w:spacing w:val="-4"/>
          <w:sz w:val="28"/>
          <w:szCs w:val="28"/>
        </w:rPr>
        <w:br/>
      </w:r>
      <w:r w:rsidR="00F53CFB" w:rsidRPr="001A6143">
        <w:rPr>
          <w:b/>
          <w:color w:val="000000"/>
          <w:spacing w:val="-4"/>
          <w:sz w:val="28"/>
          <w:szCs w:val="28"/>
        </w:rPr>
        <w:t>по вул. Богдана Хмельницького,</w:t>
      </w:r>
      <w:r w:rsidR="00F53CFB" w:rsidRPr="001A6143">
        <w:rPr>
          <w:b/>
          <w:color w:val="000000"/>
          <w:sz w:val="28"/>
          <w:szCs w:val="28"/>
        </w:rPr>
        <w:t xml:space="preserve"> поз. </w:t>
      </w:r>
      <w:r w:rsidR="00D61984" w:rsidRPr="001A6143">
        <w:rPr>
          <w:b/>
          <w:color w:val="000000"/>
          <w:sz w:val="28"/>
          <w:szCs w:val="28"/>
        </w:rPr>
        <w:t>3</w:t>
      </w:r>
      <w:r w:rsidR="00F53CFB" w:rsidRPr="001A6143">
        <w:rPr>
          <w:b/>
          <w:color w:val="000000"/>
          <w:sz w:val="28"/>
          <w:szCs w:val="28"/>
        </w:rPr>
        <w:t xml:space="preserve">, </w:t>
      </w:r>
      <w:r w:rsidR="009D5F4C" w:rsidRPr="001A6143">
        <w:rPr>
          <w:b/>
          <w:bCs/>
          <w:color w:val="000000"/>
          <w:sz w:val="28"/>
          <w:szCs w:val="28"/>
        </w:rPr>
        <w:t>у місті Переяславі Бориспільського району Київської області</w:t>
      </w:r>
    </w:p>
    <w:p w:rsidR="004922DE" w:rsidRPr="001A6143" w:rsidRDefault="004922DE" w:rsidP="009D5F4C">
      <w:pPr>
        <w:pStyle w:val="a5"/>
        <w:widowControl w:val="0"/>
        <w:tabs>
          <w:tab w:val="left" w:pos="4820"/>
        </w:tabs>
        <w:spacing w:before="0" w:beforeAutospacing="0" w:after="0" w:afterAutospacing="0"/>
        <w:ind w:right="-1"/>
        <w:jc w:val="center"/>
        <w:rPr>
          <w:sz w:val="28"/>
          <w:szCs w:val="28"/>
        </w:rPr>
      </w:pPr>
    </w:p>
    <w:p w:rsidR="00B16CE3" w:rsidRDefault="004922DE" w:rsidP="00C217F7">
      <w:pPr>
        <w:pStyle w:val="a5"/>
        <w:widowControl w:val="0"/>
        <w:tabs>
          <w:tab w:val="left" w:pos="4820"/>
        </w:tabs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A31670">
        <w:rPr>
          <w:color w:val="000000"/>
          <w:sz w:val="28"/>
          <w:szCs w:val="28"/>
        </w:rPr>
        <w:t>Розглянувши з</w:t>
      </w:r>
      <w:r w:rsidR="00116D3A">
        <w:rPr>
          <w:color w:val="000000"/>
          <w:sz w:val="28"/>
          <w:szCs w:val="28"/>
        </w:rPr>
        <w:t>аяву</w:t>
      </w:r>
      <w:r w:rsidRPr="00A31670">
        <w:rPr>
          <w:color w:val="000000"/>
          <w:sz w:val="28"/>
          <w:szCs w:val="28"/>
        </w:rPr>
        <w:t xml:space="preserve"> від </w:t>
      </w:r>
      <w:r w:rsidR="00852826" w:rsidRPr="00A31670">
        <w:rPr>
          <w:color w:val="000000"/>
          <w:sz w:val="28"/>
          <w:szCs w:val="28"/>
        </w:rPr>
        <w:t>2</w:t>
      </w:r>
      <w:r w:rsidR="00F56C8C">
        <w:rPr>
          <w:color w:val="000000"/>
          <w:sz w:val="28"/>
          <w:szCs w:val="28"/>
        </w:rPr>
        <w:t>8</w:t>
      </w:r>
      <w:r w:rsidRPr="00A31670">
        <w:rPr>
          <w:color w:val="000000"/>
          <w:sz w:val="28"/>
          <w:szCs w:val="28"/>
        </w:rPr>
        <w:t>.0</w:t>
      </w:r>
      <w:r w:rsidR="00116D3A">
        <w:rPr>
          <w:color w:val="000000"/>
          <w:sz w:val="28"/>
          <w:szCs w:val="28"/>
        </w:rPr>
        <w:t>1</w:t>
      </w:r>
      <w:r w:rsidRPr="00A31670">
        <w:rPr>
          <w:color w:val="000000"/>
          <w:sz w:val="28"/>
          <w:szCs w:val="28"/>
        </w:rPr>
        <w:t>.202</w:t>
      </w:r>
      <w:r w:rsidR="00116D3A">
        <w:rPr>
          <w:color w:val="000000"/>
          <w:sz w:val="28"/>
          <w:szCs w:val="28"/>
        </w:rPr>
        <w:t>6</w:t>
      </w:r>
      <w:r w:rsidRPr="00A31670">
        <w:rPr>
          <w:color w:val="000000"/>
          <w:sz w:val="28"/>
          <w:szCs w:val="28"/>
        </w:rPr>
        <w:t xml:space="preserve"> </w:t>
      </w:r>
      <w:r w:rsidR="00F56C8C">
        <w:rPr>
          <w:b/>
          <w:bCs/>
          <w:color w:val="000000"/>
          <w:sz w:val="28"/>
          <w:szCs w:val="28"/>
        </w:rPr>
        <w:t>Соколової Людмили Володимирі</w:t>
      </w:r>
      <w:r w:rsidR="00F56C8C" w:rsidRPr="00D61984">
        <w:rPr>
          <w:b/>
          <w:bCs/>
          <w:color w:val="000000"/>
          <w:spacing w:val="-4"/>
          <w:sz w:val="28"/>
          <w:szCs w:val="28"/>
        </w:rPr>
        <w:t>вн</w:t>
      </w:r>
      <w:r w:rsidR="00F56C8C">
        <w:rPr>
          <w:b/>
          <w:bCs/>
          <w:color w:val="000000"/>
          <w:spacing w:val="-4"/>
          <w:sz w:val="28"/>
          <w:szCs w:val="28"/>
        </w:rPr>
        <w:t>и</w:t>
      </w:r>
      <w:r w:rsidRPr="00A31670">
        <w:rPr>
          <w:bCs/>
          <w:color w:val="000000"/>
          <w:sz w:val="28"/>
          <w:szCs w:val="28"/>
        </w:rPr>
        <w:t xml:space="preserve">, </w:t>
      </w:r>
      <w:r w:rsidR="00C3783F" w:rsidRPr="00A31670">
        <w:rPr>
          <w:bCs/>
          <w:color w:val="000000"/>
          <w:sz w:val="28"/>
          <w:szCs w:val="28"/>
        </w:rPr>
        <w:t>яка</w:t>
      </w:r>
      <w:r w:rsidRPr="00A31670">
        <w:rPr>
          <w:bCs/>
          <w:color w:val="000000"/>
          <w:sz w:val="28"/>
          <w:szCs w:val="28"/>
        </w:rPr>
        <w:t xml:space="preserve"> проживає </w:t>
      </w:r>
      <w:r w:rsidR="008D251B">
        <w:rPr>
          <w:bCs/>
          <w:color w:val="000000"/>
          <w:sz w:val="28"/>
          <w:szCs w:val="28"/>
        </w:rPr>
        <w:t xml:space="preserve">за </w:t>
      </w:r>
      <w:proofErr w:type="spellStart"/>
      <w:r w:rsidR="008D251B">
        <w:rPr>
          <w:bCs/>
          <w:color w:val="000000"/>
          <w:sz w:val="28"/>
          <w:szCs w:val="28"/>
        </w:rPr>
        <w:t>адресою</w:t>
      </w:r>
      <w:proofErr w:type="spellEnd"/>
      <w:r w:rsidR="008D251B">
        <w:rPr>
          <w:bCs/>
          <w:color w:val="000000"/>
          <w:sz w:val="28"/>
          <w:szCs w:val="28"/>
        </w:rPr>
        <w:t xml:space="preserve">: </w:t>
      </w:r>
      <w:r w:rsidRPr="00A31670">
        <w:rPr>
          <w:bCs/>
          <w:color w:val="000000"/>
          <w:sz w:val="28"/>
          <w:szCs w:val="28"/>
        </w:rPr>
        <w:t>ву</w:t>
      </w:r>
      <w:r w:rsidR="00C3783F" w:rsidRPr="00A31670">
        <w:rPr>
          <w:bCs/>
          <w:color w:val="000000"/>
          <w:sz w:val="28"/>
          <w:szCs w:val="28"/>
        </w:rPr>
        <w:t>л.</w:t>
      </w:r>
      <w:r w:rsidR="008D251B">
        <w:rPr>
          <w:bCs/>
          <w:color w:val="000000"/>
          <w:sz w:val="28"/>
          <w:szCs w:val="28"/>
        </w:rPr>
        <w:t> </w:t>
      </w:r>
      <w:proofErr w:type="spellStart"/>
      <w:r w:rsidR="00871856">
        <w:rPr>
          <w:bCs/>
          <w:color w:val="000000"/>
          <w:sz w:val="28"/>
          <w:szCs w:val="28"/>
        </w:rPr>
        <w:t>ххх</w:t>
      </w:r>
      <w:proofErr w:type="spellEnd"/>
      <w:r w:rsidR="008D251B" w:rsidRPr="00A31670">
        <w:rPr>
          <w:bCs/>
          <w:color w:val="000000"/>
          <w:sz w:val="28"/>
          <w:szCs w:val="28"/>
        </w:rPr>
        <w:t xml:space="preserve"> </w:t>
      </w:r>
      <w:r w:rsidRPr="00946EEB">
        <w:rPr>
          <w:bCs/>
          <w:color w:val="000000"/>
          <w:sz w:val="28"/>
          <w:szCs w:val="28"/>
        </w:rPr>
        <w:t>Б</w:t>
      </w:r>
      <w:r w:rsidR="00726A2A">
        <w:rPr>
          <w:bCs/>
          <w:color w:val="000000"/>
          <w:sz w:val="28"/>
          <w:szCs w:val="28"/>
        </w:rPr>
        <w:t>ориспільськ</w:t>
      </w:r>
      <w:r w:rsidR="00DD12A6">
        <w:rPr>
          <w:bCs/>
          <w:color w:val="000000"/>
          <w:sz w:val="28"/>
          <w:szCs w:val="28"/>
        </w:rPr>
        <w:t>ий</w:t>
      </w:r>
      <w:r w:rsidRPr="00946EEB">
        <w:rPr>
          <w:bCs/>
          <w:color w:val="000000"/>
          <w:sz w:val="28"/>
          <w:szCs w:val="28"/>
        </w:rPr>
        <w:t xml:space="preserve"> район</w:t>
      </w:r>
      <w:r w:rsidR="00DD12A6">
        <w:rPr>
          <w:bCs/>
          <w:color w:val="000000"/>
          <w:sz w:val="28"/>
          <w:szCs w:val="28"/>
        </w:rPr>
        <w:t>,</w:t>
      </w:r>
      <w:r w:rsidRPr="00946EEB">
        <w:rPr>
          <w:bCs/>
          <w:color w:val="000000"/>
          <w:sz w:val="28"/>
          <w:szCs w:val="28"/>
        </w:rPr>
        <w:t xml:space="preserve"> Київськ</w:t>
      </w:r>
      <w:r w:rsidR="00DD12A6">
        <w:rPr>
          <w:bCs/>
          <w:color w:val="000000"/>
          <w:sz w:val="28"/>
          <w:szCs w:val="28"/>
        </w:rPr>
        <w:t>а</w:t>
      </w:r>
      <w:r w:rsidRPr="00946EEB">
        <w:rPr>
          <w:bCs/>
          <w:color w:val="000000"/>
          <w:sz w:val="28"/>
          <w:szCs w:val="28"/>
        </w:rPr>
        <w:t xml:space="preserve"> област</w:t>
      </w:r>
      <w:r w:rsidR="00DD12A6">
        <w:rPr>
          <w:bCs/>
          <w:color w:val="000000"/>
          <w:sz w:val="28"/>
          <w:szCs w:val="28"/>
        </w:rPr>
        <w:t>ь</w:t>
      </w:r>
      <w:r>
        <w:rPr>
          <w:bCs/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9D5F4C">
        <w:rPr>
          <w:color w:val="000000"/>
          <w:sz w:val="28"/>
          <w:szCs w:val="28"/>
        </w:rPr>
        <w:t xml:space="preserve">щодо </w:t>
      </w:r>
      <w:r w:rsidR="000D1BA6">
        <w:rPr>
          <w:bCs/>
          <w:color w:val="000000"/>
          <w:sz w:val="28"/>
          <w:szCs w:val="28"/>
        </w:rPr>
        <w:t>анулюв</w:t>
      </w:r>
      <w:r w:rsidR="009D5F4C" w:rsidRPr="00C52876">
        <w:rPr>
          <w:bCs/>
          <w:color w:val="000000"/>
          <w:sz w:val="28"/>
          <w:szCs w:val="28"/>
        </w:rPr>
        <w:t xml:space="preserve">ання </w:t>
      </w:r>
      <w:r w:rsidR="000D1BA6">
        <w:rPr>
          <w:bCs/>
          <w:color w:val="000000"/>
          <w:sz w:val="28"/>
          <w:szCs w:val="28"/>
        </w:rPr>
        <w:t xml:space="preserve">паспорту </w:t>
      </w:r>
      <w:r w:rsidR="000D1BA6" w:rsidRPr="007E61D2">
        <w:rPr>
          <w:spacing w:val="-4"/>
          <w:sz w:val="28"/>
          <w:szCs w:val="28"/>
        </w:rPr>
        <w:t>прив’язки</w:t>
      </w:r>
      <w:r w:rsidR="000D1BA6" w:rsidRPr="00D15C65">
        <w:rPr>
          <w:spacing w:val="-4"/>
          <w:sz w:val="28"/>
          <w:szCs w:val="28"/>
        </w:rPr>
        <w:t xml:space="preserve"> </w:t>
      </w:r>
      <w:r w:rsidR="008524A8">
        <w:rPr>
          <w:spacing w:val="-4"/>
          <w:sz w:val="28"/>
          <w:szCs w:val="28"/>
        </w:rPr>
        <w:t xml:space="preserve">на </w:t>
      </w:r>
      <w:r w:rsidR="009D5F4C">
        <w:rPr>
          <w:color w:val="000000"/>
          <w:sz w:val="28"/>
          <w:szCs w:val="28"/>
        </w:rPr>
        <w:t>пересувн</w:t>
      </w:r>
      <w:r w:rsidR="008524A8">
        <w:rPr>
          <w:color w:val="000000"/>
          <w:sz w:val="28"/>
          <w:szCs w:val="28"/>
        </w:rPr>
        <w:t>у</w:t>
      </w:r>
      <w:r w:rsidR="009D5F4C">
        <w:rPr>
          <w:color w:val="000000"/>
          <w:sz w:val="28"/>
          <w:szCs w:val="28"/>
        </w:rPr>
        <w:t xml:space="preserve"> тимчасов</w:t>
      </w:r>
      <w:r w:rsidR="008524A8">
        <w:rPr>
          <w:color w:val="000000"/>
          <w:sz w:val="28"/>
          <w:szCs w:val="28"/>
        </w:rPr>
        <w:t>у</w:t>
      </w:r>
      <w:r w:rsidR="009D5F4C">
        <w:rPr>
          <w:color w:val="000000"/>
          <w:sz w:val="28"/>
          <w:szCs w:val="28"/>
        </w:rPr>
        <w:t xml:space="preserve"> споруд</w:t>
      </w:r>
      <w:r w:rsidR="008524A8">
        <w:rPr>
          <w:color w:val="000000"/>
          <w:sz w:val="28"/>
          <w:szCs w:val="28"/>
        </w:rPr>
        <w:t>у</w:t>
      </w:r>
      <w:r w:rsidR="009D5F4C">
        <w:rPr>
          <w:color w:val="000000"/>
          <w:sz w:val="28"/>
          <w:szCs w:val="28"/>
        </w:rPr>
        <w:t xml:space="preserve"> </w:t>
      </w:r>
      <w:r w:rsidR="009D5F4C" w:rsidRPr="00462A28">
        <w:rPr>
          <w:color w:val="000000"/>
          <w:sz w:val="28"/>
          <w:szCs w:val="28"/>
        </w:rPr>
        <w:t>(далі – ТС)</w:t>
      </w:r>
      <w:r w:rsidR="00E379DA">
        <w:rPr>
          <w:color w:val="000000"/>
          <w:sz w:val="28"/>
          <w:szCs w:val="28"/>
        </w:rPr>
        <w:t xml:space="preserve"> </w:t>
      </w:r>
      <w:r w:rsidR="009D5F4C">
        <w:rPr>
          <w:color w:val="000000"/>
          <w:sz w:val="28"/>
          <w:szCs w:val="28"/>
        </w:rPr>
        <w:t xml:space="preserve">площею </w:t>
      </w:r>
      <w:proofErr w:type="spellStart"/>
      <w:r w:rsidR="00871856">
        <w:rPr>
          <w:color w:val="000000"/>
          <w:sz w:val="28"/>
          <w:szCs w:val="28"/>
        </w:rPr>
        <w:t>хх</w:t>
      </w:r>
      <w:proofErr w:type="spellEnd"/>
      <w:r w:rsidR="009D5F4C">
        <w:rPr>
          <w:color w:val="000000"/>
          <w:sz w:val="28"/>
          <w:szCs w:val="28"/>
        </w:rPr>
        <w:t xml:space="preserve"> </w:t>
      </w:r>
      <w:proofErr w:type="spellStart"/>
      <w:r w:rsidR="009D5F4C">
        <w:rPr>
          <w:color w:val="000000"/>
          <w:sz w:val="28"/>
          <w:szCs w:val="28"/>
        </w:rPr>
        <w:t>кв.м</w:t>
      </w:r>
      <w:proofErr w:type="spellEnd"/>
      <w:r w:rsidR="009D5F4C">
        <w:rPr>
          <w:color w:val="000000"/>
          <w:sz w:val="28"/>
          <w:szCs w:val="28"/>
        </w:rPr>
        <w:t xml:space="preserve">. </w:t>
      </w:r>
      <w:r w:rsidR="00B15E02">
        <w:rPr>
          <w:color w:val="000000"/>
          <w:sz w:val="28"/>
          <w:szCs w:val="28"/>
        </w:rPr>
        <w:t>для провадж</w:t>
      </w:r>
      <w:r w:rsidR="008D0184">
        <w:rPr>
          <w:color w:val="000000"/>
          <w:sz w:val="28"/>
          <w:szCs w:val="28"/>
        </w:rPr>
        <w:t>ення підприємницької діяльності</w:t>
      </w:r>
      <w:r w:rsidR="005D4E84">
        <w:rPr>
          <w:color w:val="000000"/>
          <w:sz w:val="28"/>
          <w:szCs w:val="28"/>
        </w:rPr>
        <w:t>,</w:t>
      </w:r>
      <w:r w:rsidR="004F125A">
        <w:rPr>
          <w:color w:val="000000"/>
          <w:sz w:val="28"/>
          <w:szCs w:val="28"/>
        </w:rPr>
        <w:t xml:space="preserve"> яка розташована</w:t>
      </w:r>
      <w:r w:rsidR="0075207D">
        <w:rPr>
          <w:color w:val="000000"/>
          <w:sz w:val="28"/>
          <w:szCs w:val="28"/>
        </w:rPr>
        <w:t xml:space="preserve"> поряд з будівлею № 137, по вул. Богдана Хмельницького</w:t>
      </w:r>
      <w:r w:rsidR="005D4E84">
        <w:rPr>
          <w:color w:val="000000"/>
          <w:sz w:val="28"/>
          <w:szCs w:val="28"/>
        </w:rPr>
        <w:t>, поз.</w:t>
      </w:r>
      <w:r w:rsidR="00E379DA">
        <w:rPr>
          <w:color w:val="000000"/>
          <w:sz w:val="28"/>
          <w:szCs w:val="28"/>
        </w:rPr>
        <w:t xml:space="preserve"> </w:t>
      </w:r>
      <w:r w:rsidR="008D0184">
        <w:rPr>
          <w:color w:val="000000"/>
          <w:sz w:val="28"/>
          <w:szCs w:val="28"/>
        </w:rPr>
        <w:t>3</w:t>
      </w:r>
      <w:r w:rsidR="005D4E84">
        <w:rPr>
          <w:color w:val="000000"/>
          <w:sz w:val="28"/>
          <w:szCs w:val="28"/>
        </w:rPr>
        <w:t>,</w:t>
      </w:r>
      <w:r w:rsidR="004F125A">
        <w:rPr>
          <w:color w:val="000000"/>
          <w:sz w:val="28"/>
          <w:szCs w:val="28"/>
        </w:rPr>
        <w:t xml:space="preserve"> у м. </w:t>
      </w:r>
      <w:r w:rsidR="0075207D">
        <w:rPr>
          <w:color w:val="000000"/>
          <w:sz w:val="28"/>
          <w:szCs w:val="28"/>
        </w:rPr>
        <w:t xml:space="preserve">Переяславі </w:t>
      </w:r>
      <w:r w:rsidR="0075207D" w:rsidRPr="00946EEB">
        <w:rPr>
          <w:bCs/>
          <w:color w:val="000000"/>
          <w:sz w:val="28"/>
          <w:szCs w:val="28"/>
        </w:rPr>
        <w:t xml:space="preserve">Бориспільського району </w:t>
      </w:r>
      <w:r w:rsidR="0075207D">
        <w:rPr>
          <w:color w:val="000000"/>
          <w:sz w:val="28"/>
          <w:szCs w:val="28"/>
        </w:rPr>
        <w:t xml:space="preserve">Київської області, </w:t>
      </w:r>
      <w:r w:rsidR="004F125A">
        <w:rPr>
          <w:color w:val="000000"/>
          <w:sz w:val="28"/>
          <w:szCs w:val="28"/>
        </w:rPr>
        <w:t>у зв’язку</w:t>
      </w:r>
      <w:r w:rsidR="008A3218">
        <w:rPr>
          <w:color w:val="000000"/>
          <w:sz w:val="28"/>
          <w:szCs w:val="28"/>
        </w:rPr>
        <w:t xml:space="preserve"> з припиненням підприємницької діяльності та закінченням дії </w:t>
      </w:r>
      <w:r w:rsidR="0079209E">
        <w:rPr>
          <w:sz w:val="28"/>
          <w:szCs w:val="28"/>
        </w:rPr>
        <w:t>Догово</w:t>
      </w:r>
      <w:r w:rsidR="0079209E" w:rsidRPr="00D15C65">
        <w:rPr>
          <w:sz w:val="28"/>
          <w:szCs w:val="28"/>
        </w:rPr>
        <w:t>р</w:t>
      </w:r>
      <w:r w:rsidR="0079209E">
        <w:rPr>
          <w:sz w:val="28"/>
          <w:szCs w:val="28"/>
        </w:rPr>
        <w:t>у</w:t>
      </w:r>
      <w:r w:rsidR="0079209E" w:rsidRPr="00D15C65">
        <w:rPr>
          <w:sz w:val="28"/>
          <w:szCs w:val="28"/>
        </w:rPr>
        <w:t xml:space="preserve"> пайової участі (внеску) в утриманні об’єкта </w:t>
      </w:r>
      <w:r w:rsidR="00745ADF">
        <w:rPr>
          <w:spacing w:val="-4"/>
          <w:sz w:val="28"/>
          <w:szCs w:val="28"/>
        </w:rPr>
        <w:t>благоустрою на території м. </w:t>
      </w:r>
      <w:r w:rsidR="0079209E" w:rsidRPr="00434AFF">
        <w:rPr>
          <w:spacing w:val="-4"/>
          <w:sz w:val="28"/>
          <w:szCs w:val="28"/>
        </w:rPr>
        <w:t>Переяслава під час розташування пересувної ТС</w:t>
      </w:r>
      <w:r w:rsidR="0079209E">
        <w:rPr>
          <w:spacing w:val="-4"/>
          <w:sz w:val="28"/>
          <w:szCs w:val="28"/>
        </w:rPr>
        <w:t xml:space="preserve">, виданого на підставі рішення виконавчого комітету </w:t>
      </w:r>
      <w:r w:rsidR="004F3E1E" w:rsidRPr="008A3218">
        <w:rPr>
          <w:color w:val="000000"/>
          <w:spacing w:val="-4"/>
          <w:sz w:val="28"/>
          <w:szCs w:val="28"/>
        </w:rPr>
        <w:t>Переяславської міської ради</w:t>
      </w:r>
      <w:r w:rsidR="004F3E1E">
        <w:rPr>
          <w:color w:val="000000"/>
          <w:spacing w:val="-4"/>
          <w:sz w:val="28"/>
          <w:szCs w:val="28"/>
        </w:rPr>
        <w:t xml:space="preserve"> від 16.04.2024 </w:t>
      </w:r>
      <w:r w:rsidR="00745ADF">
        <w:rPr>
          <w:color w:val="000000"/>
          <w:spacing w:val="-4"/>
          <w:sz w:val="28"/>
          <w:szCs w:val="28"/>
        </w:rPr>
        <w:br/>
      </w:r>
      <w:r w:rsidR="004F3E1E">
        <w:rPr>
          <w:color w:val="000000"/>
          <w:spacing w:val="-4"/>
          <w:sz w:val="28"/>
          <w:szCs w:val="28"/>
        </w:rPr>
        <w:t>№ 161-08 «</w:t>
      </w:r>
      <w:r w:rsidR="00A8199D" w:rsidRPr="00A8199D">
        <w:rPr>
          <w:bCs/>
          <w:color w:val="000000"/>
          <w:sz w:val="28"/>
          <w:szCs w:val="28"/>
        </w:rPr>
        <w:t xml:space="preserve">Про надання дозволу на розміщення пересувної тимчасової споруди для здійснення підприємницької діяльності ФОП Соколовій Людмилі </w:t>
      </w:r>
      <w:r w:rsidR="00A8199D" w:rsidRPr="00A8199D">
        <w:rPr>
          <w:bCs/>
          <w:color w:val="000000"/>
          <w:spacing w:val="-4"/>
          <w:sz w:val="28"/>
          <w:szCs w:val="28"/>
        </w:rPr>
        <w:t xml:space="preserve">Володимирівні </w:t>
      </w:r>
      <w:r w:rsidR="00A8199D">
        <w:rPr>
          <w:color w:val="000000"/>
          <w:spacing w:val="-4"/>
          <w:sz w:val="28"/>
          <w:szCs w:val="28"/>
        </w:rPr>
        <w:t xml:space="preserve">поряд з будівлею № </w:t>
      </w:r>
      <w:r w:rsidR="00A8199D" w:rsidRPr="00A8199D">
        <w:rPr>
          <w:color w:val="000000"/>
          <w:spacing w:val="-4"/>
          <w:sz w:val="28"/>
          <w:szCs w:val="28"/>
        </w:rPr>
        <w:t>137, по вул. Богдана Хмельницького,</w:t>
      </w:r>
      <w:r w:rsidR="00A8199D" w:rsidRPr="00A8199D">
        <w:rPr>
          <w:color w:val="000000"/>
          <w:sz w:val="28"/>
          <w:szCs w:val="28"/>
        </w:rPr>
        <w:t xml:space="preserve"> поз.</w:t>
      </w:r>
      <w:r w:rsidR="00A8199D">
        <w:rPr>
          <w:color w:val="000000"/>
          <w:sz w:val="28"/>
          <w:szCs w:val="28"/>
        </w:rPr>
        <w:t> </w:t>
      </w:r>
      <w:r w:rsidR="00A8199D" w:rsidRPr="00A8199D">
        <w:rPr>
          <w:color w:val="000000"/>
          <w:sz w:val="28"/>
          <w:szCs w:val="28"/>
        </w:rPr>
        <w:t xml:space="preserve">3, </w:t>
      </w:r>
      <w:r w:rsidR="00A8199D" w:rsidRPr="00A8199D">
        <w:rPr>
          <w:bCs/>
          <w:color w:val="000000"/>
          <w:sz w:val="28"/>
          <w:szCs w:val="28"/>
        </w:rPr>
        <w:t>у місті Переяславі Бориспільського району Київської області</w:t>
      </w:r>
      <w:r w:rsidR="00A8199D">
        <w:rPr>
          <w:bCs/>
          <w:color w:val="000000"/>
          <w:sz w:val="28"/>
          <w:szCs w:val="28"/>
        </w:rPr>
        <w:t>»</w:t>
      </w:r>
      <w:r w:rsidR="00B16CE3">
        <w:rPr>
          <w:bCs/>
          <w:color w:val="000000"/>
          <w:sz w:val="28"/>
          <w:szCs w:val="28"/>
        </w:rPr>
        <w:t xml:space="preserve">, </w:t>
      </w:r>
      <w:r w:rsidR="00B16CE3" w:rsidRPr="008A3218">
        <w:rPr>
          <w:color w:val="000000"/>
          <w:sz w:val="28"/>
          <w:szCs w:val="28"/>
        </w:rPr>
        <w:t>відповідно до</w:t>
      </w:r>
      <w:r w:rsidR="00C217F7" w:rsidRPr="00C217F7">
        <w:rPr>
          <w:rFonts w:eastAsia="Calibri"/>
          <w:bCs/>
          <w:sz w:val="28"/>
          <w:szCs w:val="28"/>
          <w:lang w:eastAsia="en-US"/>
        </w:rPr>
        <w:t xml:space="preserve"> </w:t>
      </w:r>
      <w:r w:rsidR="00C217F7" w:rsidRPr="007546B9">
        <w:rPr>
          <w:rFonts w:eastAsia="Calibri"/>
          <w:sz w:val="28"/>
          <w:szCs w:val="28"/>
          <w:lang w:eastAsia="en-US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C217F7" w:rsidRPr="007546B9">
        <w:rPr>
          <w:rFonts w:eastAsia="Calibri"/>
          <w:sz w:val="28"/>
          <w:szCs w:val="28"/>
          <w:lang w:val="en-US" w:eastAsia="en-US"/>
        </w:rPr>
        <w:t>VI</w:t>
      </w:r>
      <w:r w:rsidR="00C217F7" w:rsidRPr="007546B9">
        <w:rPr>
          <w:rFonts w:eastAsia="Calibri"/>
          <w:sz w:val="28"/>
          <w:szCs w:val="28"/>
          <w:lang w:eastAsia="en-US"/>
        </w:rPr>
        <w:t>І із змінами, затвердженими рішенням міської ради від 21.03.2024 № 13-74-</w:t>
      </w:r>
      <w:r w:rsidR="00C217F7" w:rsidRPr="007546B9">
        <w:rPr>
          <w:rFonts w:eastAsia="Calibri"/>
          <w:sz w:val="28"/>
          <w:szCs w:val="28"/>
          <w:lang w:val="en-US" w:eastAsia="en-US"/>
        </w:rPr>
        <w:t>VIII</w:t>
      </w:r>
      <w:r w:rsidR="00C217F7" w:rsidRPr="00743D94">
        <w:rPr>
          <w:sz w:val="28"/>
          <w:szCs w:val="28"/>
        </w:rPr>
        <w:t>,</w:t>
      </w:r>
      <w:r w:rsidR="00C217F7">
        <w:rPr>
          <w:sz w:val="28"/>
          <w:szCs w:val="28"/>
        </w:rPr>
        <w:t xml:space="preserve"> </w:t>
      </w:r>
      <w:r w:rsidR="00B16CE3" w:rsidRPr="00EA0686">
        <w:rPr>
          <w:sz w:val="28"/>
          <w:szCs w:val="28"/>
        </w:rPr>
        <w:t xml:space="preserve">ст. 40 Закону України «Про місцеве </w:t>
      </w:r>
      <w:r w:rsidR="00B16CE3" w:rsidRPr="00EA0686">
        <w:rPr>
          <w:spacing w:val="-4"/>
          <w:sz w:val="28"/>
          <w:szCs w:val="28"/>
        </w:rPr>
        <w:t xml:space="preserve">самоврядування в </w:t>
      </w:r>
      <w:r w:rsidR="00B16CE3">
        <w:rPr>
          <w:spacing w:val="-4"/>
          <w:sz w:val="28"/>
          <w:szCs w:val="28"/>
        </w:rPr>
        <w:t>Україні», виконавчий комітет Переяславської міської ради</w:t>
      </w:r>
    </w:p>
    <w:p w:rsidR="009D5F4C" w:rsidRPr="001A6143" w:rsidRDefault="009D5F4C" w:rsidP="0075207D">
      <w:pPr>
        <w:pStyle w:val="a5"/>
        <w:widowControl w:val="0"/>
        <w:tabs>
          <w:tab w:val="left" w:pos="0"/>
          <w:tab w:val="left" w:pos="4820"/>
        </w:tabs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</w:p>
    <w:p w:rsidR="009D5F4C" w:rsidRPr="001A6143" w:rsidRDefault="009D5F4C" w:rsidP="009D5F4C">
      <w:pPr>
        <w:pStyle w:val="a5"/>
        <w:widowControl w:val="0"/>
        <w:spacing w:before="0" w:beforeAutospacing="0" w:after="0" w:afterAutospacing="0"/>
        <w:ind w:firstLine="709"/>
        <w:rPr>
          <w:sz w:val="28"/>
          <w:szCs w:val="28"/>
        </w:rPr>
      </w:pPr>
      <w:r w:rsidRPr="001A6143">
        <w:rPr>
          <w:b/>
          <w:bCs/>
          <w:color w:val="000000"/>
          <w:sz w:val="28"/>
          <w:szCs w:val="28"/>
        </w:rPr>
        <w:t>ВИРІШИВ:</w:t>
      </w:r>
    </w:p>
    <w:p w:rsidR="009D5F4C" w:rsidRPr="001A6143" w:rsidRDefault="009D5F4C" w:rsidP="009D5F4C">
      <w:pPr>
        <w:pStyle w:val="a5"/>
        <w:widowControl w:val="0"/>
        <w:spacing w:before="0" w:beforeAutospacing="0" w:after="0" w:afterAutospacing="0"/>
        <w:ind w:firstLine="709"/>
        <w:rPr>
          <w:sz w:val="28"/>
          <w:szCs w:val="28"/>
        </w:rPr>
      </w:pPr>
    </w:p>
    <w:p w:rsidR="009D5F4C" w:rsidRPr="00B27221" w:rsidRDefault="007E61D2" w:rsidP="009D5F4C">
      <w:pPr>
        <w:pStyle w:val="a5"/>
        <w:numPr>
          <w:ilvl w:val="0"/>
          <w:numId w:val="2"/>
        </w:numPr>
        <w:tabs>
          <w:tab w:val="clear" w:pos="720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Анулюв</w:t>
      </w:r>
      <w:r w:rsidR="009D5F4C">
        <w:rPr>
          <w:color w:val="000000"/>
          <w:sz w:val="28"/>
          <w:szCs w:val="28"/>
        </w:rPr>
        <w:t>а</w:t>
      </w:r>
      <w:r w:rsidR="009D5F4C" w:rsidRPr="00462A28">
        <w:rPr>
          <w:color w:val="000000"/>
          <w:sz w:val="28"/>
          <w:szCs w:val="28"/>
        </w:rPr>
        <w:t>ти</w:t>
      </w:r>
      <w:r w:rsidR="009D5F4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>
        <w:rPr>
          <w:bCs/>
          <w:color w:val="000000"/>
          <w:sz w:val="28"/>
          <w:szCs w:val="28"/>
        </w:rPr>
        <w:t xml:space="preserve">аспорт </w:t>
      </w:r>
      <w:r w:rsidRPr="007E61D2">
        <w:rPr>
          <w:spacing w:val="-4"/>
          <w:sz w:val="28"/>
          <w:szCs w:val="28"/>
        </w:rPr>
        <w:t>прив’язки</w:t>
      </w:r>
      <w:r w:rsidRPr="00D15C65">
        <w:rPr>
          <w:spacing w:val="-4"/>
          <w:sz w:val="28"/>
          <w:szCs w:val="28"/>
        </w:rPr>
        <w:t xml:space="preserve"> </w:t>
      </w:r>
      <w:r w:rsidR="005A7E29">
        <w:rPr>
          <w:spacing w:val="-4"/>
          <w:sz w:val="28"/>
          <w:szCs w:val="28"/>
        </w:rPr>
        <w:t xml:space="preserve">від 08.05.2024 № 23-13/129 </w:t>
      </w:r>
      <w:r>
        <w:rPr>
          <w:spacing w:val="-4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>пересувну тимчасову споруду</w:t>
      </w:r>
      <w:r w:rsidR="00CC3A03">
        <w:rPr>
          <w:color w:val="000000"/>
          <w:sz w:val="28"/>
          <w:szCs w:val="28"/>
        </w:rPr>
        <w:t xml:space="preserve"> для провадження підприємницької діяльності</w:t>
      </w:r>
      <w:r w:rsidR="00246E30">
        <w:rPr>
          <w:color w:val="000000"/>
          <w:sz w:val="28"/>
          <w:szCs w:val="28"/>
        </w:rPr>
        <w:t>, розташован</w:t>
      </w:r>
      <w:r w:rsidR="0023394D">
        <w:rPr>
          <w:color w:val="000000"/>
          <w:sz w:val="28"/>
          <w:szCs w:val="28"/>
        </w:rPr>
        <w:t>ої</w:t>
      </w:r>
      <w:r w:rsidR="00CC3A03">
        <w:rPr>
          <w:color w:val="000000"/>
          <w:sz w:val="28"/>
          <w:szCs w:val="28"/>
        </w:rPr>
        <w:t xml:space="preserve"> поряд з будівлею № 137, по ву</w:t>
      </w:r>
      <w:r w:rsidR="0023394D">
        <w:rPr>
          <w:color w:val="000000"/>
          <w:sz w:val="28"/>
          <w:szCs w:val="28"/>
        </w:rPr>
        <w:t xml:space="preserve">л. </w:t>
      </w:r>
      <w:r w:rsidR="00CC3A03">
        <w:rPr>
          <w:color w:val="000000"/>
          <w:sz w:val="28"/>
          <w:szCs w:val="28"/>
        </w:rPr>
        <w:t xml:space="preserve">Богдана Хмельницького, поз. 3, у м. Переяславі </w:t>
      </w:r>
      <w:r w:rsidR="00CC3A03" w:rsidRPr="00946EEB">
        <w:rPr>
          <w:bCs/>
          <w:color w:val="000000"/>
          <w:sz w:val="28"/>
          <w:szCs w:val="28"/>
        </w:rPr>
        <w:t xml:space="preserve">Бориспільського району </w:t>
      </w:r>
      <w:r w:rsidR="00CC3A03">
        <w:rPr>
          <w:color w:val="000000"/>
          <w:sz w:val="28"/>
          <w:szCs w:val="28"/>
        </w:rPr>
        <w:t>Київської області</w:t>
      </w:r>
      <w:r w:rsidR="002020FE">
        <w:rPr>
          <w:color w:val="000000"/>
          <w:sz w:val="28"/>
          <w:szCs w:val="28"/>
        </w:rPr>
        <w:t>,</w:t>
      </w:r>
      <w:r w:rsidR="00CC3A03">
        <w:rPr>
          <w:color w:val="000000"/>
          <w:sz w:val="28"/>
          <w:szCs w:val="28"/>
        </w:rPr>
        <w:t xml:space="preserve"> </w:t>
      </w:r>
      <w:r w:rsidR="002020FE">
        <w:rPr>
          <w:color w:val="000000"/>
          <w:sz w:val="28"/>
          <w:szCs w:val="28"/>
        </w:rPr>
        <w:t xml:space="preserve">площею 6,00 </w:t>
      </w:r>
      <w:proofErr w:type="spellStart"/>
      <w:r w:rsidR="002020FE">
        <w:rPr>
          <w:color w:val="000000"/>
          <w:sz w:val="28"/>
          <w:szCs w:val="28"/>
        </w:rPr>
        <w:t>кв.м</w:t>
      </w:r>
      <w:proofErr w:type="spellEnd"/>
      <w:r w:rsidR="002020FE">
        <w:rPr>
          <w:color w:val="000000"/>
          <w:sz w:val="28"/>
          <w:szCs w:val="28"/>
        </w:rPr>
        <w:t xml:space="preserve">., </w:t>
      </w:r>
      <w:r w:rsidR="0023394D">
        <w:rPr>
          <w:color w:val="000000"/>
          <w:sz w:val="28"/>
          <w:szCs w:val="28"/>
        </w:rPr>
        <w:t>як</w:t>
      </w:r>
      <w:r w:rsidR="00B27221">
        <w:rPr>
          <w:color w:val="000000"/>
          <w:sz w:val="28"/>
          <w:szCs w:val="28"/>
        </w:rPr>
        <w:t>ий</w:t>
      </w:r>
      <w:r w:rsidR="0023394D">
        <w:rPr>
          <w:color w:val="000000"/>
          <w:sz w:val="28"/>
          <w:szCs w:val="28"/>
        </w:rPr>
        <w:t xml:space="preserve"> </w:t>
      </w:r>
      <w:r w:rsidR="005421AC">
        <w:rPr>
          <w:color w:val="000000"/>
          <w:sz w:val="28"/>
          <w:szCs w:val="28"/>
        </w:rPr>
        <w:t>зареєстрован</w:t>
      </w:r>
      <w:r w:rsidR="00B27221">
        <w:rPr>
          <w:color w:val="000000"/>
          <w:sz w:val="28"/>
          <w:szCs w:val="28"/>
        </w:rPr>
        <w:t>ий</w:t>
      </w:r>
      <w:r w:rsidR="005421AC">
        <w:rPr>
          <w:color w:val="000000"/>
          <w:sz w:val="28"/>
          <w:szCs w:val="28"/>
        </w:rPr>
        <w:t xml:space="preserve"> на ФОП </w:t>
      </w:r>
      <w:r w:rsidR="005421AC" w:rsidRPr="00B27221">
        <w:rPr>
          <w:bCs/>
          <w:color w:val="000000"/>
          <w:sz w:val="28"/>
          <w:szCs w:val="28"/>
        </w:rPr>
        <w:t>Соколову Людмилу Володимирі</w:t>
      </w:r>
      <w:r w:rsidR="005421AC" w:rsidRPr="00B27221">
        <w:rPr>
          <w:bCs/>
          <w:color w:val="000000"/>
          <w:spacing w:val="-4"/>
          <w:sz w:val="28"/>
          <w:szCs w:val="28"/>
        </w:rPr>
        <w:t>вну</w:t>
      </w:r>
      <w:r w:rsidR="0023394D" w:rsidRPr="00B27221">
        <w:rPr>
          <w:color w:val="000000"/>
          <w:sz w:val="28"/>
          <w:szCs w:val="28"/>
        </w:rPr>
        <w:t>.</w:t>
      </w:r>
    </w:p>
    <w:p w:rsidR="00D15C65" w:rsidRPr="00CF66A9" w:rsidRDefault="00D15C65" w:rsidP="00483B72">
      <w:pPr>
        <w:pStyle w:val="a3"/>
        <w:widowControl/>
        <w:numPr>
          <w:ilvl w:val="0"/>
          <w:numId w:val="2"/>
        </w:numPr>
        <w:tabs>
          <w:tab w:val="clear" w:pos="720"/>
          <w:tab w:val="left" w:pos="0"/>
        </w:tabs>
        <w:autoSpaceDE/>
        <w:autoSpaceDN/>
        <w:adjustRightInd/>
        <w:ind w:left="0" w:firstLine="709"/>
        <w:jc w:val="both"/>
        <w:rPr>
          <w:sz w:val="28"/>
          <w:szCs w:val="28"/>
          <w:lang w:val="uk-UA"/>
        </w:rPr>
      </w:pPr>
      <w:r w:rsidRPr="00CF66A9">
        <w:rPr>
          <w:color w:val="000000"/>
          <w:sz w:val="28"/>
          <w:szCs w:val="28"/>
          <w:lang w:val="uk-UA" w:eastAsia="uk-UA"/>
        </w:rPr>
        <w:lastRenderedPageBreak/>
        <w:t xml:space="preserve">Зобов’язати </w:t>
      </w:r>
      <w:r w:rsidR="00BE1AFD" w:rsidRPr="00CF66A9">
        <w:rPr>
          <w:spacing w:val="-4"/>
          <w:sz w:val="28"/>
          <w:szCs w:val="28"/>
          <w:lang w:val="uk-UA"/>
        </w:rPr>
        <w:t xml:space="preserve">відділ містобудування та архітектури управління містобудування, архітектури та використання земель виконавчого комітету </w:t>
      </w:r>
      <w:r w:rsidR="00BE1AFD" w:rsidRPr="00CF66A9">
        <w:rPr>
          <w:sz w:val="28"/>
          <w:szCs w:val="28"/>
          <w:lang w:val="uk-UA"/>
        </w:rPr>
        <w:t>Переяславської</w:t>
      </w:r>
      <w:r w:rsidR="00BE1AFD" w:rsidRPr="00CF66A9">
        <w:rPr>
          <w:spacing w:val="-4"/>
          <w:sz w:val="28"/>
          <w:szCs w:val="28"/>
          <w:lang w:val="uk-UA"/>
        </w:rPr>
        <w:t xml:space="preserve"> міської ради </w:t>
      </w:r>
      <w:r w:rsidR="00D425A0" w:rsidRPr="00CF66A9">
        <w:rPr>
          <w:spacing w:val="-4"/>
          <w:sz w:val="28"/>
          <w:szCs w:val="28"/>
          <w:lang w:val="uk-UA"/>
        </w:rPr>
        <w:t>в</w:t>
      </w:r>
      <w:r w:rsidR="00483B72">
        <w:rPr>
          <w:spacing w:val="-4"/>
          <w:sz w:val="28"/>
          <w:szCs w:val="28"/>
          <w:lang w:val="uk-UA"/>
        </w:rPr>
        <w:t>нести відповідні зміни в журнал</w:t>
      </w:r>
      <w:r w:rsidR="009938DA">
        <w:rPr>
          <w:spacing w:val="-4"/>
          <w:sz w:val="28"/>
          <w:szCs w:val="28"/>
          <w:lang w:val="uk-UA"/>
        </w:rPr>
        <w:t>і</w:t>
      </w:r>
      <w:r w:rsidR="00D425A0" w:rsidRPr="00CF66A9">
        <w:rPr>
          <w:spacing w:val="-4"/>
          <w:sz w:val="28"/>
          <w:szCs w:val="28"/>
          <w:lang w:val="uk-UA"/>
        </w:rPr>
        <w:t xml:space="preserve"> реєстрації паспортів прив’язок ТС</w:t>
      </w:r>
      <w:r w:rsidR="009938DA">
        <w:rPr>
          <w:spacing w:val="-4"/>
          <w:sz w:val="28"/>
          <w:szCs w:val="28"/>
          <w:lang w:val="uk-UA"/>
        </w:rPr>
        <w:t>.</w:t>
      </w:r>
    </w:p>
    <w:p w:rsidR="00DC6C12" w:rsidRPr="00DC6C12" w:rsidRDefault="00DC6C12" w:rsidP="00DC6C12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b/>
          <w:sz w:val="27"/>
          <w:szCs w:val="27"/>
          <w:lang w:val="uk-UA"/>
        </w:rPr>
      </w:pPr>
      <w:r w:rsidRPr="00DC6C12">
        <w:rPr>
          <w:sz w:val="27"/>
          <w:szCs w:val="27"/>
          <w:lang w:val="uk-UA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DC6C12" w:rsidRPr="00DC6C12" w:rsidRDefault="00DC6C12" w:rsidP="00DC6C12">
      <w:pPr>
        <w:jc w:val="both"/>
        <w:rPr>
          <w:b/>
          <w:sz w:val="27"/>
          <w:szCs w:val="27"/>
          <w:lang w:val="uk-UA"/>
        </w:rPr>
      </w:pPr>
    </w:p>
    <w:p w:rsidR="00DC6C12" w:rsidRPr="00DC6C12" w:rsidRDefault="00DC6C12" w:rsidP="00DC6C12">
      <w:pPr>
        <w:jc w:val="both"/>
        <w:rPr>
          <w:b/>
          <w:sz w:val="27"/>
          <w:szCs w:val="27"/>
          <w:lang w:val="uk-UA"/>
        </w:rPr>
      </w:pPr>
    </w:p>
    <w:p w:rsidR="00DC6C12" w:rsidRPr="00DC6C12" w:rsidRDefault="00DC6C12" w:rsidP="00DC6C12">
      <w:pPr>
        <w:jc w:val="both"/>
        <w:rPr>
          <w:b/>
          <w:sz w:val="27"/>
          <w:szCs w:val="27"/>
        </w:rPr>
      </w:pPr>
    </w:p>
    <w:p w:rsidR="00DC6C12" w:rsidRPr="00DC6C12" w:rsidRDefault="005A53B6" w:rsidP="00DC6C12">
      <w:pPr>
        <w:widowControl/>
        <w:autoSpaceDE/>
        <w:adjustRightInd/>
        <w:rPr>
          <w:rFonts w:eastAsia="Calibri"/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uk-UA"/>
        </w:rPr>
        <w:t>Міський голова</w:t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proofErr w:type="spellStart"/>
      <w:r>
        <w:rPr>
          <w:b/>
          <w:sz w:val="28"/>
          <w:szCs w:val="28"/>
          <w:lang w:val="uk-UA" w:eastAsia="uk-UA"/>
        </w:rPr>
        <w:t>Вячеслав</w:t>
      </w:r>
      <w:proofErr w:type="spellEnd"/>
      <w:r>
        <w:rPr>
          <w:b/>
          <w:sz w:val="28"/>
          <w:szCs w:val="28"/>
          <w:lang w:val="uk-UA" w:eastAsia="uk-UA"/>
        </w:rPr>
        <w:t xml:space="preserve"> САУЛКО</w:t>
      </w:r>
      <w:bookmarkStart w:id="0" w:name="_GoBack"/>
      <w:bookmarkEnd w:id="0"/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ind w:left="709"/>
        <w:rPr>
          <w:caps/>
          <w:sz w:val="16"/>
          <w:szCs w:val="16"/>
          <w:lang w:val="uk-UA"/>
        </w:rPr>
      </w:pPr>
    </w:p>
    <w:p w:rsidR="00DC6C12" w:rsidRPr="00DC6C12" w:rsidRDefault="00DC6C12" w:rsidP="00DC6C12">
      <w:pPr>
        <w:widowControl/>
        <w:tabs>
          <w:tab w:val="left" w:pos="0"/>
        </w:tabs>
        <w:autoSpaceDE/>
        <w:adjustRightInd/>
        <w:ind w:left="709"/>
        <w:jc w:val="both"/>
        <w:rPr>
          <w:sz w:val="16"/>
          <w:szCs w:val="16"/>
          <w:lang w:val="uk-UA" w:eastAsia="uk-UA"/>
        </w:rPr>
      </w:pPr>
      <w:r w:rsidRPr="00DC6C12">
        <w:rPr>
          <w:sz w:val="16"/>
          <w:szCs w:val="16"/>
          <w:lang w:val="uk-UA" w:eastAsia="uk-UA"/>
        </w:rPr>
        <w:t xml:space="preserve"> </w:t>
      </w:r>
      <w:r w:rsidRPr="00DC6C12">
        <w:rPr>
          <w:color w:val="FFFFFF"/>
          <w:sz w:val="16"/>
          <w:szCs w:val="16"/>
          <w:lang w:val="uk-UA" w:eastAsia="uk-UA"/>
        </w:rPr>
        <w:t xml:space="preserve">Ольга </w:t>
      </w:r>
    </w:p>
    <w:p w:rsidR="00DC6C12" w:rsidRPr="00DC6C12" w:rsidRDefault="00DC6C12" w:rsidP="00DC6C12">
      <w:pPr>
        <w:widowControl/>
        <w:tabs>
          <w:tab w:val="left" w:pos="0"/>
        </w:tabs>
        <w:autoSpaceDE/>
        <w:adjustRightInd/>
        <w:ind w:left="709"/>
        <w:jc w:val="both"/>
        <w:rPr>
          <w:sz w:val="16"/>
          <w:szCs w:val="16"/>
          <w:lang w:val="uk-UA" w:eastAsia="uk-UA"/>
        </w:rPr>
      </w:pPr>
      <w:r w:rsidRPr="00DC6C12">
        <w:rPr>
          <w:sz w:val="16"/>
          <w:szCs w:val="16"/>
          <w:lang w:val="uk-UA" w:eastAsia="uk-UA"/>
        </w:rPr>
        <w:t>Петро ПУРДЕНКО</w:t>
      </w:r>
      <w:r w:rsidRPr="00DC6C12">
        <w:rPr>
          <w:sz w:val="16"/>
          <w:szCs w:val="16"/>
          <w:lang w:val="uk-UA" w:eastAsia="uk-UA"/>
        </w:rPr>
        <w:tab/>
      </w:r>
      <w:r w:rsidRPr="00DC6C12">
        <w:rPr>
          <w:sz w:val="16"/>
          <w:szCs w:val="16"/>
          <w:lang w:val="uk-UA" w:eastAsia="uk-UA"/>
        </w:rPr>
        <w:tab/>
      </w:r>
      <w:r w:rsidRPr="00DC6C12">
        <w:rPr>
          <w:sz w:val="16"/>
          <w:szCs w:val="16"/>
          <w:lang w:val="uk-UA" w:eastAsia="uk-UA"/>
        </w:rPr>
        <w:tab/>
      </w:r>
      <w:r w:rsidRPr="00DC6C12">
        <w:rPr>
          <w:sz w:val="16"/>
          <w:szCs w:val="16"/>
          <w:lang w:val="uk-UA" w:eastAsia="uk-UA"/>
        </w:rPr>
        <w:tab/>
      </w:r>
      <w:r w:rsidRPr="00DC6C12">
        <w:rPr>
          <w:sz w:val="16"/>
          <w:szCs w:val="16"/>
          <w:lang w:val="uk-UA" w:eastAsia="uk-UA"/>
        </w:rPr>
        <w:tab/>
      </w:r>
      <w:r w:rsidRPr="00DC6C12">
        <w:rPr>
          <w:sz w:val="16"/>
          <w:szCs w:val="16"/>
          <w:lang w:val="uk-UA" w:eastAsia="uk-UA"/>
        </w:rPr>
        <w:tab/>
      </w:r>
      <w:r w:rsidRPr="00DC6C12">
        <w:rPr>
          <w:sz w:val="16"/>
          <w:szCs w:val="16"/>
          <w:lang w:val="uk-UA" w:eastAsia="uk-UA"/>
        </w:rPr>
        <w:tab/>
      </w:r>
      <w:r w:rsidRPr="00DC6C12">
        <w:rPr>
          <w:sz w:val="16"/>
          <w:szCs w:val="16"/>
          <w:lang w:val="uk-UA" w:eastAsia="uk-UA"/>
        </w:rPr>
        <w:tab/>
        <w:t>Наталія ЛЕБІДЬ</w:t>
      </w:r>
    </w:p>
    <w:p w:rsidR="00DC6C12" w:rsidRPr="00DC6C12" w:rsidRDefault="00DC6C12" w:rsidP="00DC6C12">
      <w:pPr>
        <w:widowControl/>
        <w:tabs>
          <w:tab w:val="left" w:pos="0"/>
        </w:tabs>
        <w:autoSpaceDE/>
        <w:adjustRightInd/>
        <w:ind w:left="709"/>
        <w:jc w:val="both"/>
        <w:rPr>
          <w:sz w:val="16"/>
          <w:szCs w:val="16"/>
          <w:lang w:val="uk-UA" w:eastAsia="uk-UA"/>
        </w:rPr>
      </w:pPr>
      <w:r w:rsidRPr="00DC6C12">
        <w:rPr>
          <w:sz w:val="16"/>
          <w:szCs w:val="16"/>
          <w:lang w:val="uk-UA" w:eastAsia="uk-UA"/>
        </w:rPr>
        <w:tab/>
      </w:r>
      <w:r w:rsidRPr="00DC6C12">
        <w:rPr>
          <w:sz w:val="16"/>
          <w:szCs w:val="16"/>
          <w:lang w:val="uk-UA" w:eastAsia="uk-UA"/>
        </w:rPr>
        <w:tab/>
      </w:r>
      <w:r w:rsidRPr="00DC6C12">
        <w:rPr>
          <w:sz w:val="16"/>
          <w:szCs w:val="16"/>
          <w:lang w:val="uk-UA" w:eastAsia="uk-UA"/>
        </w:rPr>
        <w:tab/>
      </w:r>
      <w:r w:rsidRPr="00DC6C12">
        <w:rPr>
          <w:sz w:val="16"/>
          <w:szCs w:val="16"/>
          <w:lang w:val="uk-UA" w:eastAsia="uk-UA"/>
        </w:rPr>
        <w:tab/>
      </w:r>
      <w:r w:rsidRPr="00DC6C12">
        <w:rPr>
          <w:sz w:val="16"/>
          <w:szCs w:val="16"/>
          <w:lang w:val="uk-UA" w:eastAsia="uk-UA"/>
        </w:rPr>
        <w:tab/>
      </w:r>
      <w:r w:rsidRPr="00DC6C12">
        <w:rPr>
          <w:sz w:val="16"/>
          <w:szCs w:val="16"/>
          <w:lang w:val="uk-UA" w:eastAsia="uk-UA"/>
        </w:rPr>
        <w:tab/>
      </w:r>
      <w:r w:rsidRPr="00DC6C12">
        <w:rPr>
          <w:sz w:val="16"/>
          <w:szCs w:val="16"/>
          <w:lang w:val="uk-UA" w:eastAsia="uk-UA"/>
        </w:rPr>
        <w:tab/>
      </w:r>
      <w:r w:rsidRPr="00DC6C12">
        <w:rPr>
          <w:sz w:val="16"/>
          <w:szCs w:val="16"/>
          <w:lang w:val="uk-UA" w:eastAsia="uk-UA"/>
        </w:rPr>
        <w:tab/>
      </w:r>
      <w:r w:rsidRPr="00DC6C12">
        <w:rPr>
          <w:sz w:val="16"/>
          <w:szCs w:val="16"/>
          <w:lang w:val="uk-UA" w:eastAsia="uk-UA"/>
        </w:rPr>
        <w:tab/>
        <w:t>Вікторія БРЕНЬ</w:t>
      </w:r>
    </w:p>
    <w:p w:rsidR="00DC6C12" w:rsidRPr="00DC6C12" w:rsidRDefault="00DC6C12" w:rsidP="00DC6C12">
      <w:pPr>
        <w:rPr>
          <w:caps/>
          <w:sz w:val="14"/>
          <w:szCs w:val="14"/>
          <w:lang w:val="uk-UA" w:eastAsia="uk-UA"/>
        </w:rPr>
      </w:pPr>
    </w:p>
    <w:p w:rsidR="00DC6C12" w:rsidRPr="00A31670" w:rsidRDefault="00DC6C12" w:rsidP="009D5F4C">
      <w:pPr>
        <w:widowControl/>
        <w:tabs>
          <w:tab w:val="left" w:pos="0"/>
        </w:tabs>
        <w:autoSpaceDE/>
        <w:adjustRightInd/>
        <w:ind w:left="709"/>
        <w:jc w:val="both"/>
        <w:rPr>
          <w:sz w:val="16"/>
          <w:szCs w:val="16"/>
          <w:lang w:val="uk-UA" w:eastAsia="uk-UA"/>
        </w:rPr>
      </w:pPr>
    </w:p>
    <w:sectPr w:rsidR="00DC6C12" w:rsidRPr="00A31670" w:rsidSect="00946EEB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5572A"/>
    <w:multiLevelType w:val="multilevel"/>
    <w:tmpl w:val="1CFA0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EB5"/>
    <w:rsid w:val="00014FE2"/>
    <w:rsid w:val="00016EB5"/>
    <w:rsid w:val="000405F0"/>
    <w:rsid w:val="00040910"/>
    <w:rsid w:val="0006613D"/>
    <w:rsid w:val="000951AC"/>
    <w:rsid w:val="000B55B8"/>
    <w:rsid w:val="000C5150"/>
    <w:rsid w:val="000D1BA6"/>
    <w:rsid w:val="000E5EDF"/>
    <w:rsid w:val="00116D3A"/>
    <w:rsid w:val="00120882"/>
    <w:rsid w:val="0019334A"/>
    <w:rsid w:val="001A6143"/>
    <w:rsid w:val="001B24B3"/>
    <w:rsid w:val="002020FE"/>
    <w:rsid w:val="0023394D"/>
    <w:rsid w:val="00244917"/>
    <w:rsid w:val="00246E30"/>
    <w:rsid w:val="002570A4"/>
    <w:rsid w:val="00290994"/>
    <w:rsid w:val="002A1B46"/>
    <w:rsid w:val="003A105B"/>
    <w:rsid w:val="003C1495"/>
    <w:rsid w:val="00434AFF"/>
    <w:rsid w:val="00483B72"/>
    <w:rsid w:val="00490E94"/>
    <w:rsid w:val="004922DE"/>
    <w:rsid w:val="004A5886"/>
    <w:rsid w:val="004C0C45"/>
    <w:rsid w:val="004F125A"/>
    <w:rsid w:val="004F3E1E"/>
    <w:rsid w:val="005113A8"/>
    <w:rsid w:val="00532D40"/>
    <w:rsid w:val="005421AC"/>
    <w:rsid w:val="005A53B6"/>
    <w:rsid w:val="005A7E29"/>
    <w:rsid w:val="005D4E84"/>
    <w:rsid w:val="005E6BBD"/>
    <w:rsid w:val="00603137"/>
    <w:rsid w:val="00652EA7"/>
    <w:rsid w:val="00690AF2"/>
    <w:rsid w:val="006D0F28"/>
    <w:rsid w:val="00726A2A"/>
    <w:rsid w:val="00745ADF"/>
    <w:rsid w:val="007475BE"/>
    <w:rsid w:val="0075207D"/>
    <w:rsid w:val="0079209E"/>
    <w:rsid w:val="007B0751"/>
    <w:rsid w:val="007B210D"/>
    <w:rsid w:val="007B3CB6"/>
    <w:rsid w:val="007E61D2"/>
    <w:rsid w:val="007F3A2E"/>
    <w:rsid w:val="00815B86"/>
    <w:rsid w:val="00837157"/>
    <w:rsid w:val="008524A8"/>
    <w:rsid w:val="00852826"/>
    <w:rsid w:val="00871856"/>
    <w:rsid w:val="008A3218"/>
    <w:rsid w:val="008D0184"/>
    <w:rsid w:val="008D251B"/>
    <w:rsid w:val="00955086"/>
    <w:rsid w:val="00962967"/>
    <w:rsid w:val="009779F9"/>
    <w:rsid w:val="009938DA"/>
    <w:rsid w:val="009B19DF"/>
    <w:rsid w:val="009D1B8A"/>
    <w:rsid w:val="009D5F4C"/>
    <w:rsid w:val="00A31670"/>
    <w:rsid w:val="00A8199D"/>
    <w:rsid w:val="00A83D28"/>
    <w:rsid w:val="00B03740"/>
    <w:rsid w:val="00B15E02"/>
    <w:rsid w:val="00B16CE3"/>
    <w:rsid w:val="00B25BF6"/>
    <w:rsid w:val="00B27221"/>
    <w:rsid w:val="00B31ABA"/>
    <w:rsid w:val="00B66BD1"/>
    <w:rsid w:val="00B90193"/>
    <w:rsid w:val="00B93ED9"/>
    <w:rsid w:val="00BC030F"/>
    <w:rsid w:val="00BD04A7"/>
    <w:rsid w:val="00BE1AFD"/>
    <w:rsid w:val="00BF0485"/>
    <w:rsid w:val="00BF1371"/>
    <w:rsid w:val="00C15838"/>
    <w:rsid w:val="00C217F7"/>
    <w:rsid w:val="00C3783F"/>
    <w:rsid w:val="00C464C7"/>
    <w:rsid w:val="00C863EE"/>
    <w:rsid w:val="00CC3A03"/>
    <w:rsid w:val="00CF66A9"/>
    <w:rsid w:val="00D01B69"/>
    <w:rsid w:val="00D15C65"/>
    <w:rsid w:val="00D425A0"/>
    <w:rsid w:val="00D61984"/>
    <w:rsid w:val="00D95644"/>
    <w:rsid w:val="00DA40E1"/>
    <w:rsid w:val="00DC4B1F"/>
    <w:rsid w:val="00DC6C12"/>
    <w:rsid w:val="00DD12A6"/>
    <w:rsid w:val="00E379DA"/>
    <w:rsid w:val="00E724DE"/>
    <w:rsid w:val="00EA2E84"/>
    <w:rsid w:val="00F0617B"/>
    <w:rsid w:val="00F53CFB"/>
    <w:rsid w:val="00F56C8C"/>
    <w:rsid w:val="00F94A8F"/>
    <w:rsid w:val="00FC6D0F"/>
    <w:rsid w:val="00FF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94582"/>
  <w15:chartTrackingRefBased/>
  <w15:docId w15:val="{FB8D54ED-5454-4ED3-8D3B-AAF040EF2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A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A2E"/>
    <w:pPr>
      <w:ind w:left="720"/>
      <w:contextualSpacing/>
    </w:pPr>
  </w:style>
  <w:style w:type="paragraph" w:styleId="a4">
    <w:name w:val="No Spacing"/>
    <w:uiPriority w:val="1"/>
    <w:qFormat/>
    <w:rsid w:val="007F3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rmal (Web)"/>
    <w:basedOn w:val="a"/>
    <w:uiPriority w:val="99"/>
    <w:unhideWhenUsed/>
    <w:rsid w:val="007F3A2E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B9019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019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7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7</cp:revision>
  <cp:lastPrinted>2026-01-30T12:03:00Z</cp:lastPrinted>
  <dcterms:created xsi:type="dcterms:W3CDTF">2026-01-30T12:03:00Z</dcterms:created>
  <dcterms:modified xsi:type="dcterms:W3CDTF">2026-02-20T07:46:00Z</dcterms:modified>
</cp:coreProperties>
</file>