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AC0" w:rsidRPr="00827A5E" w:rsidRDefault="00284AC0" w:rsidP="00284AC0">
      <w:pPr>
        <w:ind w:firstLine="567"/>
        <w:jc w:val="center"/>
        <w:rPr>
          <w:rFonts w:ascii="Times New Roman" w:hAnsi="Times New Roman" w:cs="Times New Roman"/>
          <w:b/>
          <w:color w:val="000000"/>
          <w:sz w:val="28"/>
          <w:szCs w:val="28"/>
        </w:rPr>
      </w:pPr>
      <w:proofErr w:type="spellStart"/>
      <w:r w:rsidRPr="00284AC0">
        <w:rPr>
          <w:rFonts w:ascii="Times New Roman" w:hAnsi="Times New Roman" w:cs="Times New Roman"/>
          <w:b/>
          <w:color w:val="000000"/>
          <w:sz w:val="28"/>
          <w:szCs w:val="28"/>
        </w:rPr>
        <w:t>Обгрунтування</w:t>
      </w:r>
      <w:proofErr w:type="spellEnd"/>
      <w:r w:rsidRPr="00284AC0">
        <w:rPr>
          <w:rFonts w:ascii="Times New Roman" w:hAnsi="Times New Roman" w:cs="Times New Roman"/>
          <w:b/>
          <w:color w:val="000000"/>
          <w:sz w:val="28"/>
          <w:szCs w:val="28"/>
        </w:rPr>
        <w:t xml:space="preserve"> технічних, якісних характеристик</w:t>
      </w:r>
      <w:r w:rsidR="00BE395F">
        <w:rPr>
          <w:rFonts w:ascii="Times New Roman" w:hAnsi="Times New Roman" w:cs="Times New Roman"/>
          <w:b/>
          <w:color w:val="000000"/>
          <w:sz w:val="28"/>
          <w:szCs w:val="28"/>
        </w:rPr>
        <w:t xml:space="preserve">, розміру </w:t>
      </w:r>
      <w:r w:rsidR="00BE395F" w:rsidRPr="00827A5E">
        <w:rPr>
          <w:rFonts w:ascii="Times New Roman" w:hAnsi="Times New Roman" w:cs="Times New Roman"/>
          <w:b/>
          <w:color w:val="000000"/>
          <w:sz w:val="28"/>
          <w:szCs w:val="28"/>
        </w:rPr>
        <w:t>бюджетного призначення</w:t>
      </w:r>
      <w:r w:rsidRPr="00827A5E">
        <w:rPr>
          <w:rFonts w:ascii="Times New Roman" w:hAnsi="Times New Roman" w:cs="Times New Roman"/>
          <w:b/>
          <w:color w:val="000000"/>
          <w:sz w:val="28"/>
          <w:szCs w:val="28"/>
        </w:rPr>
        <w:t xml:space="preserve"> та очікуваної вартості закупівлі</w:t>
      </w:r>
      <w:r w:rsidR="00827A5E" w:rsidRPr="00827A5E">
        <w:rPr>
          <w:rFonts w:ascii="Times New Roman" w:hAnsi="Times New Roman" w:cs="Times New Roman"/>
          <w:b/>
          <w:color w:val="000000"/>
          <w:sz w:val="28"/>
          <w:szCs w:val="28"/>
        </w:rPr>
        <w:t>:</w:t>
      </w:r>
    </w:p>
    <w:p w:rsidR="00FA13A4" w:rsidRDefault="00FA13A4" w:rsidP="00FA13A4">
      <w:pPr>
        <w:spacing w:after="0"/>
        <w:jc w:val="center"/>
        <w:rPr>
          <w:rFonts w:ascii="Times New Roman" w:hAnsi="Times New Roman" w:cs="Times New Roman"/>
          <w:b/>
          <w:sz w:val="26"/>
          <w:szCs w:val="26"/>
        </w:rPr>
      </w:pPr>
      <w:r w:rsidRPr="00FA13A4">
        <w:rPr>
          <w:rFonts w:ascii="Times New Roman" w:hAnsi="Times New Roman" w:cs="Times New Roman"/>
          <w:b/>
        </w:rPr>
        <w:t>«Офісне приладдя</w:t>
      </w:r>
      <w:r w:rsidRPr="00FA13A4">
        <w:rPr>
          <w:rFonts w:ascii="Times New Roman" w:hAnsi="Times New Roman" w:cs="Times New Roman"/>
          <w:b/>
          <w:bCs/>
          <w:color w:val="000000"/>
          <w:lang w:eastAsia="ru-RU"/>
        </w:rPr>
        <w:t xml:space="preserve"> (Лот 1</w:t>
      </w:r>
      <w:r w:rsidRPr="00FA13A4">
        <w:rPr>
          <w:rFonts w:ascii="Times New Roman" w:hAnsi="Times New Roman" w:cs="Times New Roman"/>
          <w:b/>
        </w:rPr>
        <w:t xml:space="preserve"> Папір офісний А4, папір офісний А3, фотопапір глянцевий А4, фотопапір матовий А4, фотопапір глянцевий А3, фотопапір матовий А3; Лот 2 Канцтовари</w:t>
      </w:r>
      <w:r w:rsidRPr="00FA13A4">
        <w:rPr>
          <w:rFonts w:ascii="Times New Roman" w:hAnsi="Times New Roman" w:cs="Times New Roman"/>
          <w:b/>
          <w:sz w:val="26"/>
          <w:szCs w:val="26"/>
        </w:rPr>
        <w:t xml:space="preserve"> </w:t>
      </w:r>
    </w:p>
    <w:p w:rsidR="00FA13A4" w:rsidRPr="00FA13A4" w:rsidRDefault="00FA13A4" w:rsidP="00FA13A4">
      <w:pPr>
        <w:jc w:val="center"/>
        <w:rPr>
          <w:rFonts w:ascii="Times New Roman" w:hAnsi="Times New Roman" w:cs="Times New Roman"/>
          <w:lang w:eastAsia="ru-RU"/>
        </w:rPr>
      </w:pPr>
      <w:r w:rsidRPr="00FA13A4">
        <w:rPr>
          <w:rFonts w:ascii="Times New Roman" w:hAnsi="Times New Roman" w:cs="Times New Roman"/>
          <w:b/>
        </w:rPr>
        <w:t xml:space="preserve">код </w:t>
      </w:r>
      <w:proofErr w:type="spellStart"/>
      <w:r w:rsidRPr="00FA13A4">
        <w:rPr>
          <w:rFonts w:ascii="Times New Roman" w:hAnsi="Times New Roman" w:cs="Times New Roman"/>
          <w:b/>
          <w:bCs/>
          <w:color w:val="000000"/>
          <w:lang w:eastAsia="ru-RU"/>
        </w:rPr>
        <w:t>ДК</w:t>
      </w:r>
      <w:proofErr w:type="spellEnd"/>
      <w:r w:rsidRPr="00FA13A4">
        <w:rPr>
          <w:rFonts w:ascii="Times New Roman" w:hAnsi="Times New Roman" w:cs="Times New Roman"/>
          <w:b/>
          <w:bCs/>
          <w:color w:val="000000"/>
          <w:lang w:eastAsia="ru-RU"/>
        </w:rPr>
        <w:t xml:space="preserve"> 021:2015   30190000-7 - Офісне устаткування та приладдя різне</w:t>
      </w:r>
      <w:r w:rsidRPr="00FA13A4">
        <w:rPr>
          <w:rFonts w:ascii="Times New Roman" w:hAnsi="Times New Roman" w:cs="Times New Roman"/>
          <w:b/>
        </w:rPr>
        <w:t xml:space="preserve"> »</w:t>
      </w:r>
    </w:p>
    <w:p w:rsidR="0091353A" w:rsidRPr="00827A5E" w:rsidRDefault="0091353A" w:rsidP="00FA13A4">
      <w:pPr>
        <w:spacing w:after="0"/>
        <w:jc w:val="both"/>
        <w:rPr>
          <w:rFonts w:ascii="Times New Roman" w:hAnsi="Times New Roman" w:cs="Times New Roman"/>
          <w:b/>
          <w:sz w:val="24"/>
          <w:szCs w:val="24"/>
        </w:rPr>
      </w:pPr>
      <w:r w:rsidRPr="00D244A9">
        <w:rPr>
          <w:rFonts w:ascii="Times New Roman" w:hAnsi="Times New Roman" w:cs="Times New Roman"/>
          <w:b/>
          <w:sz w:val="26"/>
          <w:szCs w:val="26"/>
        </w:rPr>
        <w:t xml:space="preserve">Ідентифікатор закупівлі  </w:t>
      </w:r>
      <w:r>
        <w:rPr>
          <w:rFonts w:ascii="Times New Roman" w:hAnsi="Times New Roman" w:cs="Times New Roman"/>
          <w:b/>
          <w:sz w:val="26"/>
          <w:szCs w:val="26"/>
        </w:rPr>
        <w:t xml:space="preserve">в </w:t>
      </w:r>
      <w:r w:rsidR="00272A78">
        <w:rPr>
          <w:rFonts w:ascii="Times New Roman" w:hAnsi="Times New Roman" w:cs="Times New Roman"/>
          <w:b/>
          <w:sz w:val="26"/>
          <w:szCs w:val="26"/>
        </w:rPr>
        <w:t>електронній системі</w:t>
      </w:r>
      <w:r w:rsidR="00827A5E">
        <w:rPr>
          <w:rFonts w:ascii="Times New Roman" w:hAnsi="Times New Roman" w:cs="Times New Roman"/>
          <w:b/>
          <w:sz w:val="26"/>
          <w:szCs w:val="26"/>
        </w:rPr>
        <w:t>:</w:t>
      </w:r>
      <w:r w:rsidR="00A06F5D">
        <w:rPr>
          <w:rFonts w:ascii="Times New Roman" w:hAnsi="Times New Roman" w:cs="Times New Roman"/>
          <w:b/>
          <w:sz w:val="26"/>
          <w:szCs w:val="26"/>
        </w:rPr>
        <w:t xml:space="preserve"> </w:t>
      </w:r>
      <w:r w:rsidR="00922FA1" w:rsidRPr="00922FA1">
        <w:rPr>
          <w:rFonts w:ascii="Times New Roman" w:hAnsi="Times New Roman" w:cs="Times New Roman"/>
          <w:b/>
          <w:sz w:val="26"/>
          <w:szCs w:val="26"/>
        </w:rPr>
        <w:t>UA-2026-02-26-001253-a</w:t>
      </w:r>
      <w:r w:rsidR="00A06F5D">
        <w:rPr>
          <w:rFonts w:ascii="Times New Roman" w:hAnsi="Times New Roman" w:cs="Times New Roman"/>
          <w:b/>
          <w:sz w:val="26"/>
          <w:szCs w:val="26"/>
        </w:rPr>
        <w:t xml:space="preserve">                          </w:t>
      </w:r>
    </w:p>
    <w:p w:rsidR="0091353A" w:rsidRDefault="0091353A" w:rsidP="009C5E8D">
      <w:pPr>
        <w:spacing w:after="0"/>
        <w:jc w:val="both"/>
        <w:rPr>
          <w:rFonts w:ascii="Times New Roman" w:hAnsi="Times New Roman" w:cs="Times New Roman"/>
          <w:sz w:val="26"/>
          <w:szCs w:val="26"/>
        </w:rPr>
      </w:pPr>
      <w:r>
        <w:rPr>
          <w:rFonts w:ascii="Times New Roman" w:hAnsi="Times New Roman" w:cs="Times New Roman"/>
          <w:b/>
          <w:sz w:val="26"/>
          <w:szCs w:val="26"/>
        </w:rPr>
        <w:t>Процедур</w:t>
      </w:r>
      <w:r w:rsidR="00272A78">
        <w:rPr>
          <w:rFonts w:ascii="Times New Roman" w:hAnsi="Times New Roman" w:cs="Times New Roman"/>
          <w:b/>
          <w:sz w:val="26"/>
          <w:szCs w:val="26"/>
        </w:rPr>
        <w:t xml:space="preserve">а закупівлі – </w:t>
      </w:r>
      <w:r w:rsidR="00827A5E" w:rsidRPr="00827A5E">
        <w:rPr>
          <w:rFonts w:ascii="Times New Roman" w:hAnsi="Times New Roman" w:cs="Times New Roman"/>
          <w:sz w:val="26"/>
          <w:szCs w:val="26"/>
        </w:rPr>
        <w:t>відкриті торги з особливостями</w:t>
      </w:r>
      <w:r w:rsidR="00827A5E">
        <w:rPr>
          <w:rFonts w:ascii="Times New Roman" w:hAnsi="Times New Roman" w:cs="Times New Roman"/>
          <w:sz w:val="26"/>
          <w:szCs w:val="26"/>
        </w:rPr>
        <w:t>.</w:t>
      </w:r>
    </w:p>
    <w:p w:rsidR="009C5E8D" w:rsidRPr="00D244A9" w:rsidRDefault="009C5E8D" w:rsidP="009C5E8D">
      <w:pPr>
        <w:spacing w:after="0"/>
        <w:jc w:val="both"/>
        <w:rPr>
          <w:rFonts w:ascii="Times New Roman" w:hAnsi="Times New Roman" w:cs="Times New Roman"/>
          <w:b/>
          <w:sz w:val="26"/>
          <w:szCs w:val="26"/>
        </w:rPr>
      </w:pPr>
      <w:r w:rsidRPr="009C5E8D">
        <w:rPr>
          <w:rFonts w:ascii="Times New Roman" w:hAnsi="Times New Roman" w:cs="Times New Roman"/>
          <w:b/>
          <w:sz w:val="26"/>
          <w:szCs w:val="26"/>
        </w:rPr>
        <w:t>Очікувана вартість</w:t>
      </w:r>
      <w:r>
        <w:rPr>
          <w:rFonts w:ascii="Times New Roman" w:hAnsi="Times New Roman" w:cs="Times New Roman"/>
          <w:sz w:val="26"/>
          <w:szCs w:val="26"/>
        </w:rPr>
        <w:t xml:space="preserve"> – </w:t>
      </w:r>
      <w:r w:rsidR="00922FA1">
        <w:rPr>
          <w:rFonts w:ascii="Times New Roman" w:hAnsi="Times New Roman" w:cs="Times New Roman"/>
          <w:b/>
          <w:sz w:val="26"/>
          <w:szCs w:val="26"/>
        </w:rPr>
        <w:t>372199,39</w:t>
      </w:r>
      <w:r>
        <w:rPr>
          <w:rFonts w:ascii="Times New Roman" w:hAnsi="Times New Roman" w:cs="Times New Roman"/>
          <w:sz w:val="26"/>
          <w:szCs w:val="26"/>
        </w:rPr>
        <w:t xml:space="preserve"> грн.</w:t>
      </w:r>
    </w:p>
    <w:p w:rsidR="0091353A" w:rsidRPr="00827A5E" w:rsidRDefault="00272A78" w:rsidP="009C5E8D">
      <w:pPr>
        <w:spacing w:after="0"/>
        <w:rPr>
          <w:rFonts w:ascii="Times New Roman" w:hAnsi="Times New Roman" w:cs="Times New Roman"/>
          <w:color w:val="000000"/>
          <w:sz w:val="24"/>
          <w:szCs w:val="24"/>
        </w:rPr>
      </w:pPr>
      <w:r w:rsidRPr="00827A5E">
        <w:rPr>
          <w:rFonts w:ascii="Times New Roman" w:hAnsi="Times New Roman" w:cs="Times New Roman"/>
          <w:color w:val="000000"/>
          <w:sz w:val="24"/>
          <w:szCs w:val="24"/>
        </w:rPr>
        <w:t xml:space="preserve">Термін постачання – з дати </w:t>
      </w:r>
      <w:r w:rsidR="0062387A" w:rsidRPr="00827A5E">
        <w:rPr>
          <w:rFonts w:ascii="Times New Roman" w:hAnsi="Times New Roman" w:cs="Times New Roman"/>
          <w:color w:val="000000"/>
          <w:sz w:val="24"/>
          <w:szCs w:val="24"/>
        </w:rPr>
        <w:t>укладання договору по 31.12.202</w:t>
      </w:r>
      <w:r w:rsidR="00922FA1">
        <w:rPr>
          <w:rFonts w:ascii="Times New Roman" w:hAnsi="Times New Roman" w:cs="Times New Roman"/>
          <w:color w:val="000000"/>
          <w:sz w:val="24"/>
          <w:szCs w:val="24"/>
        </w:rPr>
        <w:t>6</w:t>
      </w:r>
      <w:r w:rsidRPr="00827A5E">
        <w:rPr>
          <w:rFonts w:ascii="Times New Roman" w:hAnsi="Times New Roman" w:cs="Times New Roman"/>
          <w:color w:val="000000"/>
          <w:sz w:val="24"/>
          <w:szCs w:val="24"/>
        </w:rPr>
        <w:t>.</w:t>
      </w:r>
    </w:p>
    <w:p w:rsidR="00057B5C" w:rsidRDefault="00057B5C" w:rsidP="009C5E8D">
      <w:pPr>
        <w:spacing w:after="0"/>
        <w:ind w:firstLine="567"/>
        <w:jc w:val="center"/>
        <w:rPr>
          <w:rFonts w:ascii="Times New Roman" w:hAnsi="Times New Roman" w:cs="Times New Roman"/>
          <w:b/>
          <w:sz w:val="24"/>
          <w:szCs w:val="24"/>
          <w:u w:val="single"/>
        </w:rPr>
      </w:pPr>
    </w:p>
    <w:p w:rsidR="00922FA1" w:rsidRDefault="00922FA1" w:rsidP="009C5E8D">
      <w:pPr>
        <w:spacing w:after="0"/>
        <w:ind w:firstLine="567"/>
        <w:jc w:val="center"/>
        <w:rPr>
          <w:rFonts w:ascii="Times New Roman" w:hAnsi="Times New Roman" w:cs="Times New Roman"/>
          <w:b/>
        </w:rPr>
      </w:pPr>
      <w:r w:rsidRPr="00FA13A4">
        <w:rPr>
          <w:rFonts w:ascii="Times New Roman" w:hAnsi="Times New Roman" w:cs="Times New Roman"/>
          <w:b/>
        </w:rPr>
        <w:t>Папір офісний А4, папір офісний А3, фотопапір глянцевий А4, фотопапір матовий А4, фотопапір глянцевий А3, фотопапір матовий А3</w:t>
      </w:r>
    </w:p>
    <w:p w:rsidR="00922FA1" w:rsidRPr="00995ED4" w:rsidRDefault="00922FA1" w:rsidP="009C5E8D">
      <w:pPr>
        <w:spacing w:after="0"/>
        <w:ind w:firstLine="567"/>
        <w:jc w:val="center"/>
        <w:rPr>
          <w:rFonts w:ascii="Times New Roman" w:hAnsi="Times New Roman" w:cs="Times New Roman"/>
          <w:color w:val="000000"/>
          <w:sz w:val="24"/>
          <w:szCs w:val="24"/>
          <w:u w:val="single"/>
        </w:rPr>
      </w:pPr>
    </w:p>
    <w:p w:rsidR="00922FA1" w:rsidRPr="00922FA1" w:rsidRDefault="00922FA1" w:rsidP="00922FA1">
      <w:pPr>
        <w:ind w:firstLine="567"/>
        <w:jc w:val="center"/>
        <w:rPr>
          <w:rFonts w:ascii="Times New Roman" w:hAnsi="Times New Roman" w:cs="Times New Roman"/>
          <w:color w:val="000000"/>
          <w:sz w:val="24"/>
          <w:szCs w:val="24"/>
          <w:u w:val="single"/>
        </w:rPr>
      </w:pPr>
      <w:r w:rsidRPr="00922FA1">
        <w:rPr>
          <w:rFonts w:ascii="Times New Roman" w:hAnsi="Times New Roman" w:cs="Times New Roman"/>
          <w:color w:val="000000"/>
          <w:sz w:val="24"/>
          <w:szCs w:val="24"/>
          <w:u w:val="single"/>
        </w:rPr>
        <w:t>1.Обгрунтування технічних та якісних характеристик предмета закупівлі:</w:t>
      </w:r>
    </w:p>
    <w:p w:rsidR="00922FA1" w:rsidRPr="00922FA1" w:rsidRDefault="00922FA1" w:rsidP="00922FA1">
      <w:pPr>
        <w:ind w:firstLine="567"/>
        <w:jc w:val="both"/>
        <w:rPr>
          <w:rFonts w:ascii="Times New Roman" w:hAnsi="Times New Roman" w:cs="Times New Roman"/>
          <w:color w:val="000000"/>
          <w:sz w:val="24"/>
          <w:szCs w:val="24"/>
        </w:rPr>
      </w:pPr>
      <w:r w:rsidRPr="00922FA1">
        <w:rPr>
          <w:rFonts w:ascii="Times New Roman" w:hAnsi="Times New Roman" w:cs="Times New Roman"/>
          <w:color w:val="000000"/>
          <w:sz w:val="24"/>
          <w:szCs w:val="24"/>
        </w:rPr>
        <w:t>згідно з потребами установи передбачена закупівля паперу офісного А4,</w:t>
      </w:r>
      <w:r>
        <w:rPr>
          <w:rFonts w:ascii="Times New Roman" w:hAnsi="Times New Roman" w:cs="Times New Roman"/>
          <w:color w:val="000000"/>
          <w:sz w:val="24"/>
          <w:szCs w:val="24"/>
        </w:rPr>
        <w:t xml:space="preserve"> </w:t>
      </w:r>
      <w:r w:rsidRPr="00922FA1">
        <w:rPr>
          <w:rFonts w:ascii="Times New Roman" w:hAnsi="Times New Roman" w:cs="Times New Roman"/>
          <w:color w:val="000000"/>
          <w:sz w:val="24"/>
          <w:szCs w:val="24"/>
        </w:rPr>
        <w:t>паперу офісного А3, фотопаперу глянцевого А4, фотопаперу матового А4, фотопаперу глянцевого А3, фотопаперу матового А3, найменування яких згідно з Національним класифікатором України «Єдиний закупівельний словник» (</w:t>
      </w:r>
      <w:proofErr w:type="spellStart"/>
      <w:r w:rsidRPr="00922FA1">
        <w:rPr>
          <w:rFonts w:ascii="Times New Roman" w:hAnsi="Times New Roman" w:cs="Times New Roman"/>
          <w:color w:val="000000"/>
          <w:sz w:val="24"/>
          <w:szCs w:val="24"/>
        </w:rPr>
        <w:t>ДК</w:t>
      </w:r>
      <w:proofErr w:type="spellEnd"/>
      <w:r w:rsidRPr="00922FA1">
        <w:rPr>
          <w:rFonts w:ascii="Times New Roman" w:hAnsi="Times New Roman" w:cs="Times New Roman"/>
          <w:color w:val="000000"/>
          <w:sz w:val="24"/>
          <w:szCs w:val="24"/>
        </w:rPr>
        <w:t xml:space="preserve"> 021:2015 – 30190000-7 Офісне устаткування та приладдя різне)</w:t>
      </w:r>
    </w:p>
    <w:p w:rsidR="00922FA1" w:rsidRPr="00922FA1" w:rsidRDefault="00922FA1" w:rsidP="00922FA1">
      <w:pPr>
        <w:ind w:firstLine="567"/>
        <w:jc w:val="both"/>
        <w:rPr>
          <w:rFonts w:ascii="Times New Roman" w:hAnsi="Times New Roman" w:cs="Times New Roman"/>
          <w:color w:val="000000"/>
          <w:sz w:val="24"/>
          <w:szCs w:val="24"/>
        </w:rPr>
      </w:pPr>
      <w:r w:rsidRPr="00922FA1">
        <w:rPr>
          <w:rFonts w:ascii="Times New Roman" w:hAnsi="Times New Roman" w:cs="Times New Roman"/>
          <w:color w:val="000000"/>
          <w:sz w:val="24"/>
          <w:szCs w:val="24"/>
        </w:rPr>
        <w:t>Технічні та якісні характеристики предмету закупівлі визначено з урахуванням технічних та якісних вимог, передбачених діючим законодавством України, з урахуванням реальних потреб установи,  а також типових вимог до товару, що склалися на ринку даного виду продукції.</w:t>
      </w:r>
    </w:p>
    <w:p w:rsidR="00922FA1" w:rsidRPr="00922FA1" w:rsidRDefault="00922FA1" w:rsidP="00922FA1">
      <w:pPr>
        <w:ind w:firstLine="567"/>
        <w:jc w:val="both"/>
        <w:rPr>
          <w:rFonts w:ascii="Times New Roman" w:hAnsi="Times New Roman" w:cs="Times New Roman"/>
          <w:color w:val="000000"/>
          <w:sz w:val="24"/>
          <w:szCs w:val="24"/>
        </w:rPr>
      </w:pPr>
      <w:r w:rsidRPr="00922FA1">
        <w:rPr>
          <w:rFonts w:ascii="Times New Roman" w:hAnsi="Times New Roman" w:cs="Times New Roman"/>
          <w:color w:val="000000"/>
          <w:sz w:val="24"/>
          <w:szCs w:val="24"/>
        </w:rPr>
        <w:t>2</w:t>
      </w:r>
      <w:r w:rsidRPr="00922FA1">
        <w:rPr>
          <w:rFonts w:ascii="Times New Roman" w:hAnsi="Times New Roman" w:cs="Times New Roman"/>
          <w:color w:val="000000"/>
          <w:sz w:val="24"/>
          <w:szCs w:val="24"/>
          <w:u w:val="single"/>
        </w:rPr>
        <w:t xml:space="preserve">. </w:t>
      </w:r>
      <w:proofErr w:type="spellStart"/>
      <w:r w:rsidRPr="00922FA1">
        <w:rPr>
          <w:rFonts w:ascii="Times New Roman" w:hAnsi="Times New Roman" w:cs="Times New Roman"/>
          <w:color w:val="000000"/>
          <w:sz w:val="24"/>
          <w:szCs w:val="24"/>
          <w:u w:val="single"/>
        </w:rPr>
        <w:t>Обгрунтування</w:t>
      </w:r>
      <w:proofErr w:type="spellEnd"/>
      <w:r w:rsidRPr="00922FA1">
        <w:rPr>
          <w:rFonts w:ascii="Times New Roman" w:hAnsi="Times New Roman" w:cs="Times New Roman"/>
          <w:color w:val="000000"/>
          <w:sz w:val="24"/>
          <w:szCs w:val="24"/>
          <w:u w:val="single"/>
        </w:rPr>
        <w:t xml:space="preserve"> розміру бюджетного призначення:</w:t>
      </w:r>
      <w:r w:rsidRPr="00922FA1">
        <w:rPr>
          <w:rFonts w:ascii="Times New Roman" w:hAnsi="Times New Roman" w:cs="Times New Roman"/>
          <w:color w:val="000000"/>
          <w:sz w:val="24"/>
          <w:szCs w:val="24"/>
        </w:rPr>
        <w:t>розмір бюджетного призначення визначено бюджетом Переяславської міської територіальної громади на 2026 рік за КПКВК 0210160 «Керівництво і управління у відповідній сфері у містах (місті Києві), селищах, селах, територіальних громадах» та КПКВК 0218220 «Заходи та роботи з мобілізаційної підготовки населення» відповідно розрахунків до бюджетних запитів  на 2026рік.</w:t>
      </w:r>
    </w:p>
    <w:p w:rsidR="00922FA1" w:rsidRPr="00922FA1" w:rsidRDefault="00922FA1" w:rsidP="00922FA1">
      <w:pPr>
        <w:ind w:firstLine="567"/>
        <w:jc w:val="both"/>
        <w:rPr>
          <w:rFonts w:ascii="Times New Roman" w:hAnsi="Times New Roman" w:cs="Times New Roman"/>
          <w:color w:val="000000"/>
          <w:sz w:val="24"/>
          <w:szCs w:val="24"/>
          <w:u w:val="single"/>
        </w:rPr>
      </w:pPr>
      <w:r w:rsidRPr="00922FA1">
        <w:rPr>
          <w:rFonts w:ascii="Times New Roman" w:hAnsi="Times New Roman" w:cs="Times New Roman"/>
          <w:color w:val="000000"/>
          <w:sz w:val="24"/>
          <w:szCs w:val="24"/>
        </w:rPr>
        <w:t>3</w:t>
      </w:r>
      <w:r w:rsidRPr="00922FA1">
        <w:rPr>
          <w:rFonts w:ascii="Times New Roman" w:hAnsi="Times New Roman" w:cs="Times New Roman"/>
          <w:color w:val="000000"/>
          <w:sz w:val="24"/>
          <w:szCs w:val="24"/>
          <w:u w:val="single"/>
        </w:rPr>
        <w:t>.Очікувана  вартість предмета закупівлі: 312137,09 грн. (триста дванадцять тисяч сто тридцять сім грн. 09 коп.)</w:t>
      </w:r>
    </w:p>
    <w:p w:rsidR="00922FA1" w:rsidRPr="00922FA1" w:rsidRDefault="00922FA1" w:rsidP="00922FA1">
      <w:pPr>
        <w:jc w:val="both"/>
        <w:rPr>
          <w:rFonts w:ascii="Times New Roman" w:hAnsi="Times New Roman" w:cs="Times New Roman"/>
          <w:sz w:val="24"/>
          <w:szCs w:val="24"/>
        </w:rPr>
      </w:pPr>
      <w:r w:rsidRPr="00922FA1">
        <w:rPr>
          <w:rFonts w:ascii="Times New Roman" w:hAnsi="Times New Roman" w:cs="Times New Roman"/>
          <w:sz w:val="24"/>
          <w:szCs w:val="24"/>
        </w:rPr>
        <w:t xml:space="preserve">     Розрахунок очікуваної вартості предмета закупівлі здійснено на підставі середньої ціни на ринку, шляхом моніторингу ринкових цін на аналогічний товар та обумовлено статистичним аналізом загальнодоступної інформації про ціну предмета закупівлі на підставі затвердженого  центральним органом </w:t>
      </w:r>
      <w:proofErr w:type="spellStart"/>
      <w:r w:rsidRPr="00922FA1">
        <w:rPr>
          <w:rFonts w:ascii="Times New Roman" w:hAnsi="Times New Roman" w:cs="Times New Roman"/>
          <w:sz w:val="24"/>
          <w:szCs w:val="24"/>
        </w:rPr>
        <w:t>виконавчоївлади</w:t>
      </w:r>
      <w:proofErr w:type="spellEnd"/>
      <w:r w:rsidRPr="00922FA1">
        <w:rPr>
          <w:rFonts w:ascii="Times New Roman" w:hAnsi="Times New Roman" w:cs="Times New Roman"/>
          <w:sz w:val="24"/>
          <w:szCs w:val="24"/>
        </w:rPr>
        <w:t xml:space="preserve"> інструменту, що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№275 . </w:t>
      </w:r>
    </w:p>
    <w:p w:rsidR="00922FA1" w:rsidRPr="00922FA1" w:rsidRDefault="00922FA1" w:rsidP="00922FA1">
      <w:pPr>
        <w:jc w:val="both"/>
        <w:rPr>
          <w:rFonts w:ascii="Times New Roman" w:hAnsi="Times New Roman" w:cs="Times New Roman"/>
          <w:sz w:val="24"/>
          <w:szCs w:val="24"/>
        </w:rPr>
      </w:pPr>
      <w:r w:rsidRPr="00922FA1">
        <w:rPr>
          <w:rFonts w:ascii="Times New Roman" w:hAnsi="Times New Roman" w:cs="Times New Roman"/>
          <w:sz w:val="24"/>
          <w:szCs w:val="24"/>
        </w:rPr>
        <w:t xml:space="preserve">Очікувана вартість за одиницю визначалась як середньоарифметичне значення масиву отриманих даних за формулою: </w:t>
      </w:r>
      <w:proofErr w:type="spellStart"/>
      <w:r w:rsidRPr="00922FA1">
        <w:rPr>
          <w:rFonts w:ascii="Times New Roman" w:hAnsi="Times New Roman" w:cs="Times New Roman"/>
          <w:sz w:val="24"/>
          <w:szCs w:val="24"/>
        </w:rPr>
        <w:t>Цод</w:t>
      </w:r>
      <w:proofErr w:type="spellEnd"/>
      <w:r w:rsidRPr="00922FA1">
        <w:rPr>
          <w:rFonts w:ascii="Times New Roman" w:hAnsi="Times New Roman" w:cs="Times New Roman"/>
          <w:sz w:val="24"/>
          <w:szCs w:val="24"/>
        </w:rPr>
        <w:t>. = (Ц1+…</w:t>
      </w:r>
      <w:proofErr w:type="spellStart"/>
      <w:r w:rsidRPr="00922FA1">
        <w:rPr>
          <w:rFonts w:ascii="Times New Roman" w:hAnsi="Times New Roman" w:cs="Times New Roman"/>
          <w:sz w:val="24"/>
          <w:szCs w:val="24"/>
        </w:rPr>
        <w:t>+Цк</w:t>
      </w:r>
      <w:proofErr w:type="spellEnd"/>
      <w:r w:rsidRPr="00922FA1">
        <w:rPr>
          <w:rFonts w:ascii="Times New Roman" w:hAnsi="Times New Roman" w:cs="Times New Roman"/>
          <w:sz w:val="24"/>
          <w:szCs w:val="24"/>
        </w:rPr>
        <w:t>)/К, де:</w:t>
      </w:r>
    </w:p>
    <w:p w:rsidR="00922FA1" w:rsidRPr="00922FA1" w:rsidRDefault="00922FA1" w:rsidP="00922FA1">
      <w:pPr>
        <w:ind w:firstLine="567"/>
        <w:jc w:val="both"/>
        <w:rPr>
          <w:rFonts w:ascii="Times New Roman" w:hAnsi="Times New Roman" w:cs="Times New Roman"/>
          <w:sz w:val="24"/>
          <w:szCs w:val="24"/>
        </w:rPr>
      </w:pPr>
      <w:proofErr w:type="spellStart"/>
      <w:r w:rsidRPr="00922FA1">
        <w:rPr>
          <w:rFonts w:ascii="Times New Roman" w:hAnsi="Times New Roman" w:cs="Times New Roman"/>
          <w:sz w:val="24"/>
          <w:szCs w:val="24"/>
        </w:rPr>
        <w:t>Цод</w:t>
      </w:r>
      <w:proofErr w:type="spellEnd"/>
      <w:r w:rsidRPr="00922FA1">
        <w:rPr>
          <w:rFonts w:ascii="Times New Roman" w:hAnsi="Times New Roman" w:cs="Times New Roman"/>
          <w:sz w:val="24"/>
          <w:szCs w:val="24"/>
        </w:rPr>
        <w:t xml:space="preserve"> </w:t>
      </w:r>
      <w:proofErr w:type="spellStart"/>
      <w:r w:rsidRPr="00922FA1">
        <w:rPr>
          <w:rFonts w:ascii="Times New Roman" w:hAnsi="Times New Roman" w:cs="Times New Roman"/>
          <w:sz w:val="24"/>
          <w:szCs w:val="24"/>
        </w:rPr>
        <w:t>–очікувана</w:t>
      </w:r>
      <w:proofErr w:type="spellEnd"/>
      <w:r w:rsidRPr="00922FA1">
        <w:rPr>
          <w:rFonts w:ascii="Times New Roman" w:hAnsi="Times New Roman" w:cs="Times New Roman"/>
          <w:sz w:val="24"/>
          <w:szCs w:val="24"/>
        </w:rPr>
        <w:t xml:space="preserve"> ціна за одиницю;</w:t>
      </w:r>
    </w:p>
    <w:p w:rsidR="00922FA1" w:rsidRPr="00922FA1" w:rsidRDefault="00922FA1" w:rsidP="00922FA1">
      <w:pPr>
        <w:ind w:firstLine="567"/>
        <w:jc w:val="both"/>
        <w:rPr>
          <w:rFonts w:ascii="Times New Roman" w:hAnsi="Times New Roman" w:cs="Times New Roman"/>
          <w:sz w:val="24"/>
          <w:szCs w:val="24"/>
        </w:rPr>
      </w:pPr>
      <w:r w:rsidRPr="00922FA1">
        <w:rPr>
          <w:rFonts w:ascii="Times New Roman" w:hAnsi="Times New Roman" w:cs="Times New Roman"/>
          <w:sz w:val="24"/>
          <w:szCs w:val="24"/>
        </w:rPr>
        <w:t xml:space="preserve">Ц1, </w:t>
      </w:r>
      <w:proofErr w:type="spellStart"/>
      <w:r w:rsidRPr="00922FA1">
        <w:rPr>
          <w:rFonts w:ascii="Times New Roman" w:hAnsi="Times New Roman" w:cs="Times New Roman"/>
          <w:sz w:val="24"/>
          <w:szCs w:val="24"/>
        </w:rPr>
        <w:t>Цк</w:t>
      </w:r>
      <w:proofErr w:type="spellEnd"/>
      <w:r w:rsidRPr="00922FA1">
        <w:rPr>
          <w:rFonts w:ascii="Times New Roman" w:hAnsi="Times New Roman" w:cs="Times New Roman"/>
          <w:sz w:val="24"/>
          <w:szCs w:val="24"/>
        </w:rPr>
        <w:t xml:space="preserve"> </w:t>
      </w:r>
      <w:proofErr w:type="spellStart"/>
      <w:r w:rsidRPr="00922FA1">
        <w:rPr>
          <w:rFonts w:ascii="Times New Roman" w:hAnsi="Times New Roman" w:cs="Times New Roman"/>
          <w:sz w:val="24"/>
          <w:szCs w:val="24"/>
        </w:rPr>
        <w:t>–ціни</w:t>
      </w:r>
      <w:proofErr w:type="spellEnd"/>
      <w:r w:rsidRPr="00922FA1">
        <w:rPr>
          <w:rFonts w:ascii="Times New Roman" w:hAnsi="Times New Roman" w:cs="Times New Roman"/>
          <w:sz w:val="24"/>
          <w:szCs w:val="24"/>
        </w:rPr>
        <w:t xml:space="preserve">, отримані </w:t>
      </w:r>
      <w:proofErr w:type="spellStart"/>
      <w:r w:rsidRPr="00922FA1">
        <w:rPr>
          <w:rFonts w:ascii="Times New Roman" w:hAnsi="Times New Roman" w:cs="Times New Roman"/>
          <w:sz w:val="24"/>
          <w:szCs w:val="24"/>
        </w:rPr>
        <w:t>змережі</w:t>
      </w:r>
      <w:proofErr w:type="spellEnd"/>
      <w:r w:rsidRPr="00922FA1">
        <w:rPr>
          <w:rFonts w:ascii="Times New Roman" w:hAnsi="Times New Roman" w:cs="Times New Roman"/>
          <w:sz w:val="24"/>
          <w:szCs w:val="24"/>
        </w:rPr>
        <w:t xml:space="preserve"> </w:t>
      </w:r>
      <w:proofErr w:type="spellStart"/>
      <w:r w:rsidRPr="00922FA1">
        <w:rPr>
          <w:rFonts w:ascii="Times New Roman" w:hAnsi="Times New Roman" w:cs="Times New Roman"/>
          <w:sz w:val="24"/>
          <w:szCs w:val="24"/>
        </w:rPr>
        <w:t>інтернет</w:t>
      </w:r>
      <w:proofErr w:type="spellEnd"/>
      <w:r w:rsidRPr="00922FA1">
        <w:rPr>
          <w:rFonts w:ascii="Times New Roman" w:hAnsi="Times New Roman" w:cs="Times New Roman"/>
          <w:sz w:val="24"/>
          <w:szCs w:val="24"/>
        </w:rPr>
        <w:t>;</w:t>
      </w:r>
    </w:p>
    <w:p w:rsidR="00922FA1" w:rsidRPr="00922FA1" w:rsidRDefault="00922FA1" w:rsidP="00922FA1">
      <w:pPr>
        <w:jc w:val="both"/>
        <w:rPr>
          <w:rFonts w:ascii="Times New Roman" w:hAnsi="Times New Roman" w:cs="Times New Roman"/>
          <w:sz w:val="24"/>
          <w:szCs w:val="24"/>
        </w:rPr>
      </w:pPr>
      <w:r w:rsidRPr="00922FA1">
        <w:rPr>
          <w:rFonts w:ascii="Times New Roman" w:hAnsi="Times New Roman" w:cs="Times New Roman"/>
          <w:sz w:val="24"/>
          <w:szCs w:val="24"/>
        </w:rPr>
        <w:t xml:space="preserve">К – кількість цін, отриманих з мережі Інтернет. </w:t>
      </w:r>
    </w:p>
    <w:p w:rsidR="00922FA1" w:rsidRPr="00922FA1" w:rsidRDefault="00922FA1" w:rsidP="00922FA1">
      <w:pPr>
        <w:ind w:firstLine="567"/>
        <w:jc w:val="both"/>
        <w:rPr>
          <w:rFonts w:ascii="Times New Roman" w:hAnsi="Times New Roman" w:cs="Times New Roman"/>
          <w:sz w:val="24"/>
          <w:szCs w:val="24"/>
        </w:rPr>
      </w:pPr>
      <w:r w:rsidRPr="00922FA1">
        <w:rPr>
          <w:rFonts w:ascii="Times New Roman" w:hAnsi="Times New Roman" w:cs="Times New Roman"/>
          <w:sz w:val="24"/>
          <w:szCs w:val="24"/>
        </w:rPr>
        <w:lastRenderedPageBreak/>
        <w:t>1.Папір офісний для друку А4, 500 листів у пачці:</w:t>
      </w:r>
    </w:p>
    <w:p w:rsidR="00922FA1" w:rsidRPr="00922FA1" w:rsidRDefault="00922FA1" w:rsidP="00922FA1">
      <w:pPr>
        <w:ind w:firstLine="567"/>
        <w:jc w:val="both"/>
        <w:rPr>
          <w:rFonts w:ascii="Times New Roman" w:hAnsi="Times New Roman" w:cs="Times New Roman"/>
          <w:sz w:val="24"/>
          <w:szCs w:val="24"/>
        </w:rPr>
      </w:pPr>
      <w:r w:rsidRPr="00922FA1">
        <w:rPr>
          <w:rFonts w:ascii="Times New Roman" w:hAnsi="Times New Roman" w:cs="Times New Roman"/>
          <w:sz w:val="24"/>
          <w:szCs w:val="24"/>
        </w:rPr>
        <w:t>(191,36+172,55+165,30+200,00+195,16+186,00+249,00+207,60)/8=195,87</w:t>
      </w:r>
    </w:p>
    <w:p w:rsidR="00922FA1" w:rsidRPr="00922FA1" w:rsidRDefault="00922FA1" w:rsidP="00922FA1">
      <w:pPr>
        <w:ind w:firstLine="567"/>
        <w:jc w:val="both"/>
        <w:rPr>
          <w:rFonts w:ascii="Times New Roman" w:hAnsi="Times New Roman" w:cs="Times New Roman"/>
          <w:sz w:val="24"/>
          <w:szCs w:val="24"/>
        </w:rPr>
      </w:pPr>
      <w:r w:rsidRPr="00922FA1">
        <w:rPr>
          <w:rFonts w:ascii="Times New Roman" w:hAnsi="Times New Roman" w:cs="Times New Roman"/>
          <w:sz w:val="24"/>
          <w:szCs w:val="24"/>
        </w:rPr>
        <w:t>2.Папір для друку А3, 500 листів у пачці:</w:t>
      </w:r>
    </w:p>
    <w:p w:rsidR="00922FA1" w:rsidRPr="00922FA1" w:rsidRDefault="00922FA1" w:rsidP="00922FA1">
      <w:pPr>
        <w:ind w:firstLine="567"/>
        <w:jc w:val="both"/>
        <w:rPr>
          <w:rFonts w:ascii="Times New Roman" w:hAnsi="Times New Roman" w:cs="Times New Roman"/>
          <w:sz w:val="24"/>
          <w:szCs w:val="24"/>
        </w:rPr>
      </w:pPr>
      <w:r w:rsidRPr="00922FA1">
        <w:rPr>
          <w:rFonts w:ascii="Times New Roman" w:hAnsi="Times New Roman" w:cs="Times New Roman"/>
          <w:sz w:val="24"/>
          <w:szCs w:val="24"/>
        </w:rPr>
        <w:t>(327,60+390,00+322,20+327,00+299,90)/5=333,34</w:t>
      </w:r>
    </w:p>
    <w:p w:rsidR="00922FA1" w:rsidRPr="00922FA1" w:rsidRDefault="00922FA1" w:rsidP="00922FA1">
      <w:pPr>
        <w:ind w:firstLine="567"/>
        <w:jc w:val="both"/>
        <w:rPr>
          <w:rFonts w:ascii="Times New Roman" w:hAnsi="Times New Roman" w:cs="Times New Roman"/>
          <w:sz w:val="24"/>
          <w:szCs w:val="24"/>
        </w:rPr>
      </w:pPr>
      <w:r w:rsidRPr="00922FA1">
        <w:rPr>
          <w:rFonts w:ascii="Times New Roman" w:hAnsi="Times New Roman" w:cs="Times New Roman"/>
          <w:sz w:val="24"/>
          <w:szCs w:val="24"/>
        </w:rPr>
        <w:t>3.Фотопапір глянцевий А4, 100 листів у пачці:</w:t>
      </w:r>
    </w:p>
    <w:p w:rsidR="00922FA1" w:rsidRPr="00922FA1" w:rsidRDefault="00922FA1" w:rsidP="00922FA1">
      <w:pPr>
        <w:ind w:firstLine="567"/>
        <w:jc w:val="both"/>
        <w:rPr>
          <w:rFonts w:ascii="Times New Roman" w:hAnsi="Times New Roman" w:cs="Times New Roman"/>
          <w:sz w:val="24"/>
          <w:szCs w:val="24"/>
        </w:rPr>
      </w:pPr>
      <w:r w:rsidRPr="00922FA1">
        <w:rPr>
          <w:rFonts w:ascii="Times New Roman" w:hAnsi="Times New Roman" w:cs="Times New Roman"/>
          <w:sz w:val="24"/>
          <w:szCs w:val="24"/>
        </w:rPr>
        <w:t>(599,00+367,00+404,00+529,00+439,00)/5= 467,60</w:t>
      </w:r>
    </w:p>
    <w:p w:rsidR="00922FA1" w:rsidRPr="00922FA1" w:rsidRDefault="00922FA1" w:rsidP="00922FA1">
      <w:pPr>
        <w:ind w:firstLine="567"/>
        <w:jc w:val="both"/>
        <w:rPr>
          <w:rFonts w:ascii="Times New Roman" w:hAnsi="Times New Roman" w:cs="Times New Roman"/>
          <w:sz w:val="24"/>
          <w:szCs w:val="24"/>
        </w:rPr>
      </w:pPr>
      <w:r w:rsidRPr="00922FA1">
        <w:rPr>
          <w:rFonts w:ascii="Times New Roman" w:hAnsi="Times New Roman" w:cs="Times New Roman"/>
          <w:sz w:val="24"/>
          <w:szCs w:val="24"/>
        </w:rPr>
        <w:t>4.Фотопапір матовий А4, 50 листів у пачці:</w:t>
      </w:r>
    </w:p>
    <w:p w:rsidR="00922FA1" w:rsidRPr="00922FA1" w:rsidRDefault="00922FA1" w:rsidP="00922FA1">
      <w:pPr>
        <w:spacing w:before="240"/>
        <w:ind w:firstLine="567"/>
        <w:jc w:val="both"/>
        <w:rPr>
          <w:rFonts w:ascii="Times New Roman" w:hAnsi="Times New Roman" w:cs="Times New Roman"/>
          <w:sz w:val="24"/>
          <w:szCs w:val="24"/>
        </w:rPr>
      </w:pPr>
      <w:r w:rsidRPr="00922FA1">
        <w:rPr>
          <w:rFonts w:ascii="Times New Roman" w:hAnsi="Times New Roman" w:cs="Times New Roman"/>
          <w:sz w:val="24"/>
          <w:szCs w:val="24"/>
        </w:rPr>
        <w:t>(243,00+279,00+158,00+161,30+166,00+153,72+183,00+178,00)/8=190,25</w:t>
      </w:r>
    </w:p>
    <w:p w:rsidR="00922FA1" w:rsidRPr="00922FA1" w:rsidRDefault="00922FA1" w:rsidP="00922FA1">
      <w:pPr>
        <w:jc w:val="both"/>
        <w:rPr>
          <w:rFonts w:ascii="Times New Roman" w:hAnsi="Times New Roman" w:cs="Times New Roman"/>
          <w:sz w:val="24"/>
          <w:szCs w:val="24"/>
        </w:rPr>
      </w:pPr>
      <w:r w:rsidRPr="00922FA1">
        <w:rPr>
          <w:rFonts w:ascii="Times New Roman" w:hAnsi="Times New Roman" w:cs="Times New Roman"/>
          <w:sz w:val="24"/>
          <w:szCs w:val="24"/>
        </w:rPr>
        <w:t xml:space="preserve"> 5.Фотопапір матовий А3, 50 листів у пачці:</w:t>
      </w:r>
    </w:p>
    <w:p w:rsidR="00922FA1" w:rsidRPr="00922FA1" w:rsidRDefault="00922FA1" w:rsidP="00922FA1">
      <w:pPr>
        <w:ind w:firstLine="567"/>
        <w:jc w:val="both"/>
        <w:rPr>
          <w:rFonts w:ascii="Times New Roman" w:hAnsi="Times New Roman" w:cs="Times New Roman"/>
          <w:sz w:val="24"/>
          <w:szCs w:val="24"/>
        </w:rPr>
      </w:pPr>
      <w:r w:rsidRPr="00922FA1">
        <w:rPr>
          <w:rFonts w:ascii="Times New Roman" w:hAnsi="Times New Roman" w:cs="Times New Roman"/>
          <w:sz w:val="24"/>
          <w:szCs w:val="24"/>
        </w:rPr>
        <w:t>(423,00+407,00+376,00+389,00)/4=398,75</w:t>
      </w:r>
    </w:p>
    <w:p w:rsidR="00922FA1" w:rsidRPr="00922FA1" w:rsidRDefault="00922FA1" w:rsidP="00922FA1">
      <w:pPr>
        <w:jc w:val="both"/>
        <w:rPr>
          <w:rFonts w:ascii="Times New Roman" w:hAnsi="Times New Roman" w:cs="Times New Roman"/>
          <w:sz w:val="24"/>
          <w:szCs w:val="24"/>
        </w:rPr>
      </w:pPr>
      <w:r w:rsidRPr="00922FA1">
        <w:rPr>
          <w:rFonts w:ascii="Times New Roman" w:hAnsi="Times New Roman" w:cs="Times New Roman"/>
          <w:sz w:val="24"/>
          <w:szCs w:val="24"/>
        </w:rPr>
        <w:t xml:space="preserve"> 6.Фотопапір глянцевий А3, 50 листів у пачці:</w:t>
      </w:r>
    </w:p>
    <w:p w:rsidR="00922FA1" w:rsidRPr="00922FA1" w:rsidRDefault="00922FA1" w:rsidP="00922FA1">
      <w:pPr>
        <w:jc w:val="both"/>
        <w:rPr>
          <w:rFonts w:ascii="Times New Roman" w:hAnsi="Times New Roman" w:cs="Times New Roman"/>
          <w:sz w:val="24"/>
          <w:szCs w:val="24"/>
        </w:rPr>
      </w:pPr>
      <w:r w:rsidRPr="00922FA1">
        <w:rPr>
          <w:rFonts w:ascii="Times New Roman" w:hAnsi="Times New Roman" w:cs="Times New Roman"/>
          <w:sz w:val="24"/>
          <w:szCs w:val="24"/>
        </w:rPr>
        <w:t xml:space="preserve">     (306,90+358,00+336,00+322,60+337,00+319,00+315,00+332,00)/8=328,31</w:t>
      </w:r>
    </w:p>
    <w:p w:rsidR="00922FA1" w:rsidRPr="00922FA1" w:rsidRDefault="00922FA1" w:rsidP="00922FA1">
      <w:pPr>
        <w:jc w:val="both"/>
        <w:rPr>
          <w:rFonts w:ascii="Times New Roman" w:hAnsi="Times New Roman" w:cs="Times New Roman"/>
          <w:sz w:val="24"/>
          <w:szCs w:val="24"/>
        </w:rPr>
      </w:pPr>
      <w:r w:rsidRPr="00922FA1">
        <w:rPr>
          <w:rFonts w:ascii="Times New Roman" w:hAnsi="Times New Roman" w:cs="Times New Roman"/>
          <w:sz w:val="24"/>
          <w:szCs w:val="24"/>
        </w:rPr>
        <w:t xml:space="preserve"> Обсяг закупівлі визначався відповідно до аналізу даних фактичного споживання у  минулому році.</w:t>
      </w:r>
    </w:p>
    <w:p w:rsidR="00827A5E" w:rsidRPr="00995ED4" w:rsidRDefault="00995ED4" w:rsidP="00995ED4">
      <w:pPr>
        <w:ind w:firstLine="567"/>
        <w:jc w:val="center"/>
        <w:rPr>
          <w:rFonts w:ascii="Times New Roman" w:hAnsi="Times New Roman" w:cs="Times New Roman"/>
          <w:b/>
          <w:sz w:val="24"/>
          <w:szCs w:val="24"/>
          <w:u w:val="single"/>
        </w:rPr>
      </w:pPr>
      <w:r w:rsidRPr="00995ED4">
        <w:rPr>
          <w:rFonts w:ascii="Times New Roman" w:hAnsi="Times New Roman" w:cs="Times New Roman"/>
          <w:b/>
          <w:sz w:val="24"/>
          <w:szCs w:val="24"/>
          <w:u w:val="single"/>
        </w:rPr>
        <w:t>Канцтовари</w:t>
      </w:r>
    </w:p>
    <w:p w:rsidR="00C93C28" w:rsidRPr="00C93C28" w:rsidRDefault="00C93C28" w:rsidP="00C93C28">
      <w:pPr>
        <w:ind w:firstLine="567"/>
        <w:jc w:val="center"/>
        <w:rPr>
          <w:rFonts w:ascii="Times New Roman" w:hAnsi="Times New Roman" w:cs="Times New Roman"/>
          <w:color w:val="000000"/>
          <w:sz w:val="24"/>
          <w:szCs w:val="24"/>
          <w:u w:val="single"/>
        </w:rPr>
      </w:pPr>
      <w:r w:rsidRPr="00C93C28">
        <w:rPr>
          <w:rFonts w:ascii="Times New Roman" w:hAnsi="Times New Roman" w:cs="Times New Roman"/>
          <w:color w:val="000000"/>
          <w:sz w:val="24"/>
          <w:szCs w:val="24"/>
          <w:u w:val="single"/>
        </w:rPr>
        <w:t>1.Обгрунтування технічних та якісних характеристик предмета закупівлі:</w:t>
      </w:r>
    </w:p>
    <w:p w:rsidR="00C93C28" w:rsidRPr="00C93C28" w:rsidRDefault="00C93C28" w:rsidP="00C93C28">
      <w:pPr>
        <w:ind w:firstLine="567"/>
        <w:jc w:val="both"/>
        <w:rPr>
          <w:rFonts w:ascii="Times New Roman" w:hAnsi="Times New Roman" w:cs="Times New Roman"/>
          <w:color w:val="000000"/>
          <w:sz w:val="24"/>
          <w:szCs w:val="24"/>
        </w:rPr>
      </w:pPr>
      <w:r w:rsidRPr="00C93C28">
        <w:rPr>
          <w:rFonts w:ascii="Times New Roman" w:hAnsi="Times New Roman" w:cs="Times New Roman"/>
          <w:color w:val="000000"/>
          <w:sz w:val="24"/>
          <w:szCs w:val="24"/>
        </w:rPr>
        <w:t>згідно з потребами установи передбачена закупівля канцтоварів:</w:t>
      </w:r>
      <w:bookmarkStart w:id="0" w:name="_GoBack"/>
      <w:r w:rsidRPr="00C93C28">
        <w:rPr>
          <w:rFonts w:ascii="Times New Roman" w:hAnsi="Times New Roman" w:cs="Times New Roman"/>
          <w:color w:val="01011B"/>
          <w:sz w:val="24"/>
          <w:szCs w:val="24"/>
          <w:shd w:val="clear" w:color="auto" w:fill="FFFFFF"/>
        </w:rPr>
        <w:t xml:space="preserve">діркопробивач, ручка кулькова, </w:t>
      </w:r>
      <w:proofErr w:type="spellStart"/>
      <w:r w:rsidRPr="00C93C28">
        <w:rPr>
          <w:rFonts w:ascii="Times New Roman" w:hAnsi="Times New Roman" w:cs="Times New Roman"/>
          <w:color w:val="01011B"/>
          <w:sz w:val="24"/>
          <w:szCs w:val="24"/>
          <w:shd w:val="clear" w:color="auto" w:fill="FFFFFF"/>
        </w:rPr>
        <w:t>степлер</w:t>
      </w:r>
      <w:proofErr w:type="spellEnd"/>
      <w:r w:rsidRPr="00C93C28">
        <w:rPr>
          <w:rFonts w:ascii="Times New Roman" w:hAnsi="Times New Roman" w:cs="Times New Roman"/>
          <w:color w:val="01011B"/>
          <w:sz w:val="24"/>
          <w:szCs w:val="24"/>
          <w:shd w:val="clear" w:color="auto" w:fill="FFFFFF"/>
        </w:rPr>
        <w:t xml:space="preserve"> великий,</w:t>
      </w:r>
      <w:proofErr w:type="spellStart"/>
      <w:r w:rsidRPr="00C93C28">
        <w:rPr>
          <w:rFonts w:ascii="Times New Roman" w:hAnsi="Times New Roman" w:cs="Times New Roman"/>
          <w:color w:val="01011B"/>
          <w:sz w:val="24"/>
          <w:szCs w:val="24"/>
          <w:shd w:val="clear" w:color="auto" w:fill="FFFFFF"/>
        </w:rPr>
        <w:t>степлер</w:t>
      </w:r>
      <w:proofErr w:type="spellEnd"/>
      <w:r w:rsidRPr="00C93C28">
        <w:rPr>
          <w:rFonts w:ascii="Times New Roman" w:hAnsi="Times New Roman" w:cs="Times New Roman"/>
          <w:color w:val="01011B"/>
          <w:sz w:val="24"/>
          <w:szCs w:val="24"/>
          <w:shd w:val="clear" w:color="auto" w:fill="FFFFFF"/>
        </w:rPr>
        <w:t xml:space="preserve"> малий, коректор на водній основі, коректор-ручка, коректор-стрічка,  маркер водостійкий чорний, маркер водостійкий рожевий,маркер водостійкий жовтий, маркер водостійкий зелений, </w:t>
      </w:r>
      <w:r w:rsidRPr="00C93C28">
        <w:rPr>
          <w:rFonts w:ascii="Times New Roman" w:hAnsi="Times New Roman" w:cs="Times New Roman"/>
          <w:color w:val="000000"/>
          <w:sz w:val="24"/>
          <w:szCs w:val="24"/>
        </w:rPr>
        <w:t xml:space="preserve">лінійка дерев’яна, лінійка металева скоби для </w:t>
      </w:r>
      <w:proofErr w:type="spellStart"/>
      <w:r w:rsidRPr="00C93C28">
        <w:rPr>
          <w:rFonts w:ascii="Times New Roman" w:hAnsi="Times New Roman" w:cs="Times New Roman"/>
          <w:color w:val="000000"/>
          <w:sz w:val="24"/>
          <w:szCs w:val="24"/>
        </w:rPr>
        <w:t>степлера</w:t>
      </w:r>
      <w:proofErr w:type="spellEnd"/>
      <w:r w:rsidRPr="00C93C28">
        <w:rPr>
          <w:rFonts w:ascii="Times New Roman" w:hAnsi="Times New Roman" w:cs="Times New Roman"/>
          <w:color w:val="000000"/>
          <w:sz w:val="24"/>
          <w:szCs w:val="24"/>
        </w:rPr>
        <w:t xml:space="preserve"> 24/6, скоби для </w:t>
      </w:r>
      <w:proofErr w:type="spellStart"/>
      <w:r w:rsidRPr="00C93C28">
        <w:rPr>
          <w:rFonts w:ascii="Times New Roman" w:hAnsi="Times New Roman" w:cs="Times New Roman"/>
          <w:color w:val="000000"/>
          <w:sz w:val="24"/>
          <w:szCs w:val="24"/>
        </w:rPr>
        <w:t>степлера</w:t>
      </w:r>
      <w:proofErr w:type="spellEnd"/>
      <w:r w:rsidRPr="00C93C28">
        <w:rPr>
          <w:rFonts w:ascii="Times New Roman" w:hAnsi="Times New Roman" w:cs="Times New Roman"/>
          <w:color w:val="000000"/>
          <w:sz w:val="24"/>
          <w:szCs w:val="24"/>
        </w:rPr>
        <w:t xml:space="preserve"> 10/6, скріпки 28мм, ніж для паперу, папка архівна для прошивки документів, штамп </w:t>
      </w:r>
      <w:proofErr w:type="spellStart"/>
      <w:r w:rsidRPr="00C93C28">
        <w:rPr>
          <w:rFonts w:ascii="Times New Roman" w:hAnsi="Times New Roman" w:cs="Times New Roman"/>
          <w:color w:val="000000"/>
          <w:sz w:val="24"/>
          <w:szCs w:val="24"/>
        </w:rPr>
        <w:t>самонабірний</w:t>
      </w:r>
      <w:proofErr w:type="spellEnd"/>
      <w:r w:rsidRPr="00C93C28">
        <w:rPr>
          <w:rFonts w:ascii="Times New Roman" w:hAnsi="Times New Roman" w:cs="Times New Roman"/>
          <w:color w:val="000000"/>
          <w:sz w:val="24"/>
          <w:szCs w:val="24"/>
        </w:rPr>
        <w:t xml:space="preserve"> малий, штамп </w:t>
      </w:r>
      <w:proofErr w:type="spellStart"/>
      <w:r w:rsidRPr="00C93C28">
        <w:rPr>
          <w:rFonts w:ascii="Times New Roman" w:hAnsi="Times New Roman" w:cs="Times New Roman"/>
          <w:color w:val="000000"/>
          <w:sz w:val="24"/>
          <w:szCs w:val="24"/>
        </w:rPr>
        <w:t>самонабірний</w:t>
      </w:r>
      <w:proofErr w:type="spellEnd"/>
      <w:r w:rsidRPr="00C93C28">
        <w:rPr>
          <w:rFonts w:ascii="Times New Roman" w:hAnsi="Times New Roman" w:cs="Times New Roman"/>
          <w:color w:val="000000"/>
          <w:sz w:val="24"/>
          <w:szCs w:val="24"/>
        </w:rPr>
        <w:t xml:space="preserve"> середній, </w:t>
      </w:r>
      <w:proofErr w:type="spellStart"/>
      <w:r w:rsidRPr="00C93C28">
        <w:rPr>
          <w:rFonts w:ascii="Times New Roman" w:hAnsi="Times New Roman" w:cs="Times New Roman"/>
          <w:color w:val="000000"/>
          <w:sz w:val="24"/>
          <w:szCs w:val="24"/>
        </w:rPr>
        <w:t>скотч</w:t>
      </w:r>
      <w:proofErr w:type="spellEnd"/>
      <w:r w:rsidRPr="00C93C28">
        <w:rPr>
          <w:rFonts w:ascii="Times New Roman" w:hAnsi="Times New Roman" w:cs="Times New Roman"/>
          <w:color w:val="000000"/>
          <w:sz w:val="24"/>
          <w:szCs w:val="24"/>
        </w:rPr>
        <w:t xml:space="preserve"> вузький, </w:t>
      </w:r>
      <w:proofErr w:type="spellStart"/>
      <w:r w:rsidRPr="00C93C28">
        <w:rPr>
          <w:rFonts w:ascii="Times New Roman" w:hAnsi="Times New Roman" w:cs="Times New Roman"/>
          <w:color w:val="000000"/>
          <w:sz w:val="24"/>
          <w:szCs w:val="24"/>
        </w:rPr>
        <w:t>скотч</w:t>
      </w:r>
      <w:proofErr w:type="spellEnd"/>
      <w:r w:rsidRPr="00C93C28">
        <w:rPr>
          <w:rFonts w:ascii="Times New Roman" w:hAnsi="Times New Roman" w:cs="Times New Roman"/>
          <w:color w:val="000000"/>
          <w:sz w:val="24"/>
          <w:szCs w:val="24"/>
        </w:rPr>
        <w:t xml:space="preserve"> широкий, голка для прошивання документів,олівець простий, гумка,</w:t>
      </w:r>
      <w:proofErr w:type="spellStart"/>
      <w:r w:rsidRPr="00C93C28">
        <w:rPr>
          <w:rFonts w:ascii="Times New Roman" w:hAnsi="Times New Roman" w:cs="Times New Roman"/>
          <w:color w:val="000000"/>
          <w:sz w:val="24"/>
          <w:szCs w:val="24"/>
        </w:rPr>
        <w:t>антистеплер</w:t>
      </w:r>
      <w:proofErr w:type="spellEnd"/>
      <w:r w:rsidRPr="00C93C28">
        <w:rPr>
          <w:rFonts w:ascii="Times New Roman" w:hAnsi="Times New Roman" w:cs="Times New Roman"/>
          <w:color w:val="000000"/>
          <w:sz w:val="24"/>
          <w:szCs w:val="24"/>
        </w:rPr>
        <w:t xml:space="preserve">, </w:t>
      </w:r>
      <w:proofErr w:type="spellStart"/>
      <w:r w:rsidRPr="00C93C28">
        <w:rPr>
          <w:rFonts w:ascii="Times New Roman" w:hAnsi="Times New Roman" w:cs="Times New Roman"/>
          <w:color w:val="000000"/>
          <w:sz w:val="24"/>
          <w:szCs w:val="24"/>
        </w:rPr>
        <w:t>копки-гвіздки</w:t>
      </w:r>
      <w:proofErr w:type="spellEnd"/>
      <w:r w:rsidRPr="00C93C28">
        <w:rPr>
          <w:rFonts w:ascii="Times New Roman" w:hAnsi="Times New Roman" w:cs="Times New Roman"/>
          <w:color w:val="000000"/>
          <w:sz w:val="24"/>
          <w:szCs w:val="24"/>
        </w:rPr>
        <w:t>, конверт С4, конверт С5, конверт С6, конверт Є65</w:t>
      </w:r>
      <w:bookmarkEnd w:id="0"/>
      <w:r w:rsidRPr="00C93C28">
        <w:rPr>
          <w:rFonts w:ascii="Times New Roman" w:hAnsi="Times New Roman" w:cs="Times New Roman"/>
          <w:color w:val="000000"/>
          <w:sz w:val="24"/>
          <w:szCs w:val="24"/>
        </w:rPr>
        <w:t xml:space="preserve"> -  найменування яких згідно з Національним класифікатором України «Єдиний закупівельний словник» (</w:t>
      </w:r>
      <w:proofErr w:type="spellStart"/>
      <w:r w:rsidRPr="00C93C28">
        <w:rPr>
          <w:rFonts w:ascii="Times New Roman" w:hAnsi="Times New Roman" w:cs="Times New Roman"/>
          <w:color w:val="000000"/>
          <w:sz w:val="24"/>
          <w:szCs w:val="24"/>
        </w:rPr>
        <w:t>ДК</w:t>
      </w:r>
      <w:proofErr w:type="spellEnd"/>
      <w:r w:rsidRPr="00C93C28">
        <w:rPr>
          <w:rFonts w:ascii="Times New Roman" w:hAnsi="Times New Roman" w:cs="Times New Roman"/>
          <w:color w:val="000000"/>
          <w:sz w:val="24"/>
          <w:szCs w:val="24"/>
        </w:rPr>
        <w:t xml:space="preserve"> 021:2015 – 30190000-7 Офісне устаткування та приладдя різне)</w:t>
      </w:r>
    </w:p>
    <w:p w:rsidR="00C93C28" w:rsidRPr="00C93C28" w:rsidRDefault="00C93C28" w:rsidP="00C93C28">
      <w:pPr>
        <w:ind w:firstLine="567"/>
        <w:jc w:val="both"/>
        <w:rPr>
          <w:rFonts w:ascii="Times New Roman" w:hAnsi="Times New Roman" w:cs="Times New Roman"/>
          <w:color w:val="000000"/>
          <w:sz w:val="24"/>
          <w:szCs w:val="24"/>
        </w:rPr>
      </w:pPr>
      <w:r w:rsidRPr="00C93C28">
        <w:rPr>
          <w:rFonts w:ascii="Times New Roman" w:hAnsi="Times New Roman" w:cs="Times New Roman"/>
          <w:color w:val="000000"/>
          <w:sz w:val="24"/>
          <w:szCs w:val="24"/>
        </w:rPr>
        <w:t>Технічні та якісні характеристики предмету закупівлі визначено з урахуванням технічних та якісних вимог, передбачених діючим законодавством України, з урахуванням реальних потреб установи,  а також типових вимог до товару, що склалися на ринку даного виду продукції (додаток №1 до запиту)</w:t>
      </w:r>
    </w:p>
    <w:p w:rsidR="00C93C28" w:rsidRPr="00C93C28" w:rsidRDefault="00C93C28" w:rsidP="00C93C28">
      <w:pPr>
        <w:ind w:firstLine="567"/>
        <w:jc w:val="both"/>
        <w:rPr>
          <w:rFonts w:ascii="Times New Roman" w:hAnsi="Times New Roman" w:cs="Times New Roman"/>
          <w:color w:val="000000"/>
          <w:sz w:val="24"/>
          <w:szCs w:val="24"/>
        </w:rPr>
      </w:pPr>
      <w:r w:rsidRPr="00C93C28">
        <w:rPr>
          <w:rFonts w:ascii="Times New Roman" w:hAnsi="Times New Roman" w:cs="Times New Roman"/>
          <w:color w:val="000000"/>
          <w:sz w:val="24"/>
          <w:szCs w:val="24"/>
        </w:rPr>
        <w:t>2</w:t>
      </w:r>
      <w:r w:rsidRPr="00C93C28">
        <w:rPr>
          <w:rFonts w:ascii="Times New Roman" w:hAnsi="Times New Roman" w:cs="Times New Roman"/>
          <w:color w:val="000000"/>
          <w:sz w:val="24"/>
          <w:szCs w:val="24"/>
          <w:u w:val="single"/>
        </w:rPr>
        <w:t xml:space="preserve">. </w:t>
      </w:r>
      <w:proofErr w:type="spellStart"/>
      <w:r w:rsidRPr="00C93C28">
        <w:rPr>
          <w:rFonts w:ascii="Times New Roman" w:hAnsi="Times New Roman" w:cs="Times New Roman"/>
          <w:color w:val="000000"/>
          <w:sz w:val="24"/>
          <w:szCs w:val="24"/>
          <w:u w:val="single"/>
        </w:rPr>
        <w:t>Обгрунтування</w:t>
      </w:r>
      <w:proofErr w:type="spellEnd"/>
      <w:r w:rsidRPr="00C93C28">
        <w:rPr>
          <w:rFonts w:ascii="Times New Roman" w:hAnsi="Times New Roman" w:cs="Times New Roman"/>
          <w:color w:val="000000"/>
          <w:sz w:val="24"/>
          <w:szCs w:val="24"/>
          <w:u w:val="single"/>
        </w:rPr>
        <w:t xml:space="preserve"> розміру бюджетного призначення:</w:t>
      </w:r>
      <w:r w:rsidRPr="00C93C28">
        <w:rPr>
          <w:rFonts w:ascii="Times New Roman" w:hAnsi="Times New Roman" w:cs="Times New Roman"/>
          <w:color w:val="000000"/>
          <w:sz w:val="24"/>
          <w:szCs w:val="24"/>
        </w:rPr>
        <w:t>розмір бюджетного призначення визначено бюджетом Переяславської міської територіальної громади на 2026 рік за КПКВК 0210160 «Керівництво і управління у відповідній сфері у містах (місті Києві), селищах, селах, територіальних громадах» та КПКВК 0218220 «Заходи та роботи з мобілізаційної підготовки населення» відповідно розрахунків  до бюджетних запитів  на 2026рік.</w:t>
      </w:r>
    </w:p>
    <w:p w:rsidR="00C93C28" w:rsidRPr="00C93C28" w:rsidRDefault="00C93C28" w:rsidP="00C93C28">
      <w:pPr>
        <w:ind w:firstLine="567"/>
        <w:jc w:val="both"/>
        <w:rPr>
          <w:rFonts w:ascii="Times New Roman" w:hAnsi="Times New Roman" w:cs="Times New Roman"/>
          <w:color w:val="000000"/>
          <w:sz w:val="24"/>
          <w:szCs w:val="24"/>
          <w:u w:val="single"/>
        </w:rPr>
      </w:pPr>
      <w:r w:rsidRPr="00C93C28">
        <w:rPr>
          <w:rFonts w:ascii="Times New Roman" w:hAnsi="Times New Roman" w:cs="Times New Roman"/>
          <w:color w:val="000000"/>
          <w:sz w:val="24"/>
          <w:szCs w:val="24"/>
        </w:rPr>
        <w:t>3</w:t>
      </w:r>
      <w:r w:rsidRPr="00C93C28">
        <w:rPr>
          <w:rFonts w:ascii="Times New Roman" w:hAnsi="Times New Roman" w:cs="Times New Roman"/>
          <w:color w:val="000000"/>
          <w:sz w:val="24"/>
          <w:szCs w:val="24"/>
          <w:u w:val="single"/>
        </w:rPr>
        <w:t>.Очікувана  вартість предмета закупівлі: 60062,30 грн. (шістдесят тисяч шістдесят дві грн. 30 коп.)</w:t>
      </w:r>
    </w:p>
    <w:p w:rsidR="00C93C28" w:rsidRPr="00C93C28" w:rsidRDefault="00C93C28" w:rsidP="00C93C28">
      <w:pPr>
        <w:jc w:val="both"/>
        <w:rPr>
          <w:rFonts w:ascii="Times New Roman" w:hAnsi="Times New Roman" w:cs="Times New Roman"/>
          <w:sz w:val="24"/>
          <w:szCs w:val="24"/>
        </w:rPr>
      </w:pPr>
      <w:r w:rsidRPr="00C93C28">
        <w:rPr>
          <w:rFonts w:ascii="Times New Roman" w:hAnsi="Times New Roman" w:cs="Times New Roman"/>
          <w:sz w:val="24"/>
          <w:szCs w:val="24"/>
        </w:rPr>
        <w:lastRenderedPageBreak/>
        <w:t xml:space="preserve">     Розрахунок очікуваної вартості предмета закупівлі здійснено на підставі середньої ціни на ринку, шляхом моніторингу ринкових цін на аналогічний товар та обумовлено статистичним аналізом загальнодоступної інформації про ціну предмета закупівлі на підставі затвердженого  центральним органом </w:t>
      </w:r>
      <w:proofErr w:type="spellStart"/>
      <w:r w:rsidRPr="00C93C28">
        <w:rPr>
          <w:rFonts w:ascii="Times New Roman" w:hAnsi="Times New Roman" w:cs="Times New Roman"/>
          <w:sz w:val="24"/>
          <w:szCs w:val="24"/>
        </w:rPr>
        <w:t>виконавчоївлади</w:t>
      </w:r>
      <w:proofErr w:type="spellEnd"/>
      <w:r w:rsidRPr="00C93C28">
        <w:rPr>
          <w:rFonts w:ascii="Times New Roman" w:hAnsi="Times New Roman" w:cs="Times New Roman"/>
          <w:sz w:val="24"/>
          <w:szCs w:val="24"/>
        </w:rPr>
        <w:t xml:space="preserve"> інструменту, що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№275 . </w:t>
      </w:r>
    </w:p>
    <w:p w:rsidR="00C93C28" w:rsidRPr="00C93C28" w:rsidRDefault="00C93C28" w:rsidP="00C93C28">
      <w:pPr>
        <w:ind w:firstLine="567"/>
        <w:jc w:val="both"/>
        <w:rPr>
          <w:rFonts w:ascii="Times New Roman" w:hAnsi="Times New Roman" w:cs="Times New Roman"/>
          <w:sz w:val="24"/>
          <w:szCs w:val="24"/>
        </w:rPr>
      </w:pPr>
      <w:r w:rsidRPr="00C93C28">
        <w:rPr>
          <w:rFonts w:ascii="Times New Roman" w:hAnsi="Times New Roman" w:cs="Times New Roman"/>
          <w:sz w:val="24"/>
          <w:szCs w:val="24"/>
        </w:rPr>
        <w:t>Обсяг закупівлі визначався відповідно до аналізу даних фактичного споживання у  минулому році.</w:t>
      </w:r>
    </w:p>
    <w:p w:rsidR="00C93C28" w:rsidRPr="00C93C28" w:rsidRDefault="00C93C28" w:rsidP="00C93C28">
      <w:pPr>
        <w:ind w:firstLine="567"/>
        <w:jc w:val="both"/>
        <w:rPr>
          <w:rFonts w:ascii="Times New Roman" w:hAnsi="Times New Roman" w:cs="Times New Roman"/>
          <w:color w:val="333333"/>
          <w:sz w:val="24"/>
          <w:szCs w:val="24"/>
        </w:rPr>
      </w:pPr>
    </w:p>
    <w:p w:rsidR="00C93C28" w:rsidRPr="00C93C28" w:rsidRDefault="00C93C28" w:rsidP="00C93C28">
      <w:pPr>
        <w:rPr>
          <w:sz w:val="24"/>
          <w:szCs w:val="24"/>
        </w:rPr>
      </w:pPr>
    </w:p>
    <w:p w:rsidR="004E432E" w:rsidRPr="00C93C28" w:rsidRDefault="004E432E" w:rsidP="004E432E">
      <w:pPr>
        <w:rPr>
          <w:sz w:val="24"/>
          <w:szCs w:val="24"/>
        </w:rPr>
      </w:pPr>
    </w:p>
    <w:p w:rsidR="00ED4A72" w:rsidRPr="00C93C28" w:rsidRDefault="00ED4A72">
      <w:pPr>
        <w:rPr>
          <w:sz w:val="24"/>
          <w:szCs w:val="24"/>
        </w:rPr>
      </w:pPr>
    </w:p>
    <w:sectPr w:rsidR="00ED4A72" w:rsidRPr="00C93C28" w:rsidSect="00F01CEA">
      <w:pgSz w:w="11906" w:h="16838"/>
      <w:pgMar w:top="567" w:right="850"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4AC0"/>
    <w:rsid w:val="00057B5C"/>
    <w:rsid w:val="00157C40"/>
    <w:rsid w:val="001A0E76"/>
    <w:rsid w:val="001A30F7"/>
    <w:rsid w:val="001A4160"/>
    <w:rsid w:val="001B1CDC"/>
    <w:rsid w:val="001F43DD"/>
    <w:rsid w:val="00272A78"/>
    <w:rsid w:val="00284AC0"/>
    <w:rsid w:val="00295866"/>
    <w:rsid w:val="002D1FA0"/>
    <w:rsid w:val="00362B7D"/>
    <w:rsid w:val="004E432E"/>
    <w:rsid w:val="005706C1"/>
    <w:rsid w:val="00590965"/>
    <w:rsid w:val="005B5591"/>
    <w:rsid w:val="005E5104"/>
    <w:rsid w:val="0062387A"/>
    <w:rsid w:val="006C79DF"/>
    <w:rsid w:val="006D6FD6"/>
    <w:rsid w:val="007728A7"/>
    <w:rsid w:val="00812BCE"/>
    <w:rsid w:val="00827A5E"/>
    <w:rsid w:val="00863ACD"/>
    <w:rsid w:val="008D0BE3"/>
    <w:rsid w:val="008F698A"/>
    <w:rsid w:val="0091353A"/>
    <w:rsid w:val="00922FA1"/>
    <w:rsid w:val="0097611D"/>
    <w:rsid w:val="00995ED4"/>
    <w:rsid w:val="009C5E8D"/>
    <w:rsid w:val="00A04558"/>
    <w:rsid w:val="00A06F5D"/>
    <w:rsid w:val="00AC24B5"/>
    <w:rsid w:val="00AD3993"/>
    <w:rsid w:val="00AD41EE"/>
    <w:rsid w:val="00AF48D2"/>
    <w:rsid w:val="00B604CC"/>
    <w:rsid w:val="00B94E7E"/>
    <w:rsid w:val="00BA5F3A"/>
    <w:rsid w:val="00BE395F"/>
    <w:rsid w:val="00C46B1F"/>
    <w:rsid w:val="00C93C28"/>
    <w:rsid w:val="00CC3A96"/>
    <w:rsid w:val="00D477AB"/>
    <w:rsid w:val="00D913D0"/>
    <w:rsid w:val="00DC6EC7"/>
    <w:rsid w:val="00DF37E1"/>
    <w:rsid w:val="00E17AC5"/>
    <w:rsid w:val="00E2271B"/>
    <w:rsid w:val="00E22822"/>
    <w:rsid w:val="00E27629"/>
    <w:rsid w:val="00ED4A72"/>
    <w:rsid w:val="00EF0FAE"/>
    <w:rsid w:val="00EF1702"/>
    <w:rsid w:val="00F01CEA"/>
    <w:rsid w:val="00FA13A4"/>
    <w:rsid w:val="00FA7328"/>
    <w:rsid w:val="00FC50C9"/>
    <w:rsid w:val="00FD52F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A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2B7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62B7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3771</Words>
  <Characters>2151</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32</cp:revision>
  <cp:lastPrinted>2025-02-05T10:02:00Z</cp:lastPrinted>
  <dcterms:created xsi:type="dcterms:W3CDTF">2022-02-15T11:48:00Z</dcterms:created>
  <dcterms:modified xsi:type="dcterms:W3CDTF">2026-02-27T12:32:00Z</dcterms:modified>
</cp:coreProperties>
</file>