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ABE" w:rsidRPr="00B07ABE" w:rsidRDefault="00B07ABE" w:rsidP="00B07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7AB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uk-UA"/>
        </w:rPr>
        <w:t>Шановні споживачі</w:t>
      </w:r>
      <w:r w:rsidRPr="00B07AB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uk-UA"/>
        </w:rPr>
        <w:t xml:space="preserve"> комунальних послуг з управління та утримання багатоквартирним житловим будинком Комунального підприємства «Управляюча компанія «Виробниче управління житлово-комунального господарств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uk-UA"/>
        </w:rPr>
        <w:t>а» Переяславської міської ради»</w:t>
      </w:r>
      <w:r w:rsidRPr="00B07AB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uk-UA"/>
        </w:rPr>
        <w:t>!</w:t>
      </w:r>
    </w:p>
    <w:p w:rsidR="00B07ABE" w:rsidRPr="00B07ABE" w:rsidRDefault="00B07ABE" w:rsidP="00B07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07ABE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  <w:lang w:eastAsia="uk-UA"/>
        </w:rPr>
        <w:t>ПОВІДОМЛЕННЯ</w:t>
      </w:r>
    </w:p>
    <w:p w:rsidR="00B07ABE" w:rsidRPr="00B07ABE" w:rsidRDefault="00B07ABE" w:rsidP="00B07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07ABE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  <w:lang w:eastAsia="uk-UA"/>
        </w:rPr>
        <w:t>про намір Комунального підприємства «Управляюча компанія «Виробниче управління житлово-комунального господарства» Переяславської міської ради» (код ЄДРПОУ 38680261) здійснити зміну тарифів на послуги: управління та утримання</w:t>
      </w:r>
    </w:p>
    <w:p w:rsidR="00B07ABE" w:rsidRPr="00B07ABE" w:rsidRDefault="00B07ABE" w:rsidP="00B07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07ABE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  <w:lang w:eastAsia="uk-UA"/>
        </w:rPr>
        <w:t>баг</w:t>
      </w:r>
      <w:r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  <w:lang w:eastAsia="uk-UA"/>
        </w:rPr>
        <w:t>атоквартирним житловим будинком</w:t>
      </w:r>
    </w:p>
    <w:p w:rsidR="00B07ABE" w:rsidRPr="00B07ABE" w:rsidRDefault="00B07ABE" w:rsidP="00B07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7AB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uk-UA"/>
        </w:rPr>
        <w:t>Відповід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uk-UA"/>
        </w:rPr>
        <w:t>но до Закону України від 09.11.2017 року №</w:t>
      </w:r>
      <w:r w:rsidRPr="00B07AB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uk-UA"/>
        </w:rPr>
        <w:t>2189-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en-US" w:eastAsia="uk-UA"/>
        </w:rPr>
        <w:t>V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uk-UA"/>
        </w:rPr>
        <w:t>ІІІ «Про житлово-</w:t>
      </w:r>
      <w:r w:rsidRPr="00B07AB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uk-UA"/>
        </w:rPr>
        <w:t>комунальні послуги», наказів Міністерства регіонального ро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uk-UA"/>
        </w:rPr>
        <w:t>звитку, будівництва та житлово-</w:t>
      </w:r>
      <w:r w:rsidRPr="00B07AB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uk-UA"/>
        </w:rPr>
        <w:t>комунального господарства Украйни від 25.12.2013 року №603 «Про затвердження норм часу та матеріально-технічних ресурсів, норм обслуговування для робітників при утриманні будинків, споруд і прибуди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uk-UA"/>
        </w:rPr>
        <w:t>н</w:t>
      </w:r>
      <w:r w:rsidRPr="00B07AB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uk-UA"/>
        </w:rPr>
        <w:t>кових тери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uk-UA"/>
        </w:rPr>
        <w:t>торій» та від 05.06.2018 року №</w:t>
      </w:r>
      <w:r w:rsidRPr="00B07AB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uk-UA"/>
        </w:rPr>
        <w:t xml:space="preserve">130 «Про затвердження Порядку інформування споживачів про намір зміни цін/тарифів па комунальні послуги з обґрунтуванням такої необхідності» Комунальне підприємство «Управляюча компанія «Виробниче управління житлово-комунального господарства» Переяславської міської ради» повідомляє про намір здійснити зміну тарифу з </w:t>
      </w:r>
      <w:r w:rsidRPr="00B07ABE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uk-UA"/>
        </w:rPr>
        <w:t xml:space="preserve">01.01.2026 року </w:t>
      </w:r>
      <w:r w:rsidRPr="00B07AB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uk-UA"/>
        </w:rPr>
        <w:t>для споживачів багатоквартирних будинків м. Переяслава.</w:t>
      </w:r>
    </w:p>
    <w:p w:rsidR="00B07ABE" w:rsidRPr="00B07ABE" w:rsidRDefault="00B07ABE" w:rsidP="00B07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7AB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uk-UA"/>
        </w:rPr>
        <w:t>За період дії затвердженого тарифу відбулися значні зміни в законодавчій базі у вартості складових тарифів, в зв’язку з ним виникла необхідність у приведення тарифів па послуги до вимог чинного законодавства.</w:t>
      </w:r>
    </w:p>
    <w:p w:rsidR="00B07ABE" w:rsidRPr="00B07ABE" w:rsidRDefault="00B07ABE" w:rsidP="00B07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7AB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uk-UA"/>
        </w:rPr>
        <w:t xml:space="preserve">У зв’язку із зміною кошторису, зростанням вартості основних складових тарифу та зростання мінімальної заробітної плати відповідно до </w:t>
      </w:r>
      <w:r w:rsidRPr="00B07AB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 xml:space="preserve">ЗУ </w:t>
      </w:r>
      <w:r w:rsidRPr="00B07AB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uk-UA"/>
        </w:rPr>
        <w:t>«Про державний бюджет України на 2026 рік», збільшилась з 1 січня 2026 року мінімальна заробітна плата та прожитковий мінімум громадян, який береться за основу для розрахунку заробітної плати працівників підприємства (внаслідок чого підприємство несе значні збитки, застосовуючи діючі тарифи).</w:t>
      </w:r>
    </w:p>
    <w:p w:rsidR="00B07ABE" w:rsidRPr="00B07ABE" w:rsidRDefault="00B07ABE" w:rsidP="00B07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7AB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uk-UA"/>
        </w:rPr>
        <w:t xml:space="preserve">Більш детально з даною інформацією та розрахунком тарифу по кожному будинку можна ознайомитися на офіційному сайті Переяславської міської ради: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en-US" w:eastAsia="uk-UA"/>
        </w:rPr>
        <w:t xml:space="preserve"> </w:t>
      </w:r>
      <w:hyperlink r:id="rId4" w:history="1">
        <w:r w:rsidRPr="00542A37">
          <w:rPr>
            <w:rStyle w:val="a3"/>
            <w:rFonts w:ascii="Times New Roman" w:eastAsia="Times New Roman" w:hAnsi="Times New Roman" w:cs="Times New Roman"/>
            <w:spacing w:val="10"/>
            <w:sz w:val="28"/>
            <w:szCs w:val="28"/>
            <w:lang w:val="en-US"/>
          </w:rPr>
          <w:t>https://phm.gov.ua</w:t>
        </w:r>
      </w:hyperlink>
    </w:p>
    <w:p w:rsidR="00B07ABE" w:rsidRDefault="00B07ABE" w:rsidP="00B07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7ABE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uk-UA"/>
        </w:rPr>
        <w:t>Зауваження та пропозиції приймаємо протягом 7 (семи) календарних днів віддати опублікування цього повідомлення за юридичною адресою підприє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uk-UA"/>
        </w:rPr>
        <w:t>мства: 08400, вулиця Гімназійна, 35</w:t>
      </w:r>
      <w:r w:rsidRPr="00B07ABE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uk-UA"/>
        </w:rPr>
        <w:t>, м Переяслав, Бориспільський район, Київська область та за телефонами: (04567) 5-13-71, (04567) 5-18-17, (050) 411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val="en-US" w:eastAsia="uk-UA"/>
        </w:rPr>
        <w:t>-</w:t>
      </w:r>
      <w:r w:rsidRPr="00B07ABE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uk-UA"/>
        </w:rPr>
        <w:t>38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val="en-US" w:eastAsia="uk-UA"/>
        </w:rPr>
        <w:t>-</w:t>
      </w:r>
      <w:r w:rsidRPr="00B07ABE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uk-UA"/>
        </w:rPr>
        <w:t>74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uk-UA"/>
        </w:rPr>
        <w:t>;</w:t>
      </w:r>
      <w:r w:rsidRPr="00B07ABE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uk-UA"/>
        </w:rPr>
        <w:t xml:space="preserve"> електронна адреса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uk-UA"/>
        </w:rPr>
        <w:t>:</w:t>
      </w:r>
      <w:r w:rsidRPr="00B07ABE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uk-UA"/>
        </w:rPr>
        <w:t xml:space="preserve"> </w:t>
      </w:r>
      <w:hyperlink r:id="rId5" w:history="1">
        <w:r w:rsidRPr="00B07ABE">
          <w:rPr>
            <w:rFonts w:ascii="Times New Roman" w:eastAsia="Times New Roman" w:hAnsi="Times New Roman" w:cs="Times New Roman"/>
            <w:b/>
            <w:bCs/>
            <w:color w:val="000000"/>
            <w:spacing w:val="10"/>
            <w:sz w:val="28"/>
            <w:szCs w:val="28"/>
            <w:lang w:val="en-US"/>
          </w:rPr>
          <w:t>gek_phm@ogku.kiev.ua</w:t>
        </w:r>
      </w:hyperlink>
    </w:p>
    <w:p w:rsidR="00384161" w:rsidRPr="00B07ABE" w:rsidRDefault="00384161" w:rsidP="00B07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C0C0B" w:rsidRPr="00384161" w:rsidRDefault="006C0C0B" w:rsidP="00B07ABE">
      <w:pPr>
        <w:jc w:val="both"/>
        <w:rPr>
          <w:sz w:val="28"/>
          <w:szCs w:val="28"/>
        </w:rPr>
      </w:pPr>
      <w:bookmarkStart w:id="0" w:name="_GoBack"/>
      <w:bookmarkEnd w:id="0"/>
    </w:p>
    <w:sectPr w:rsidR="006C0C0B" w:rsidRPr="00384161" w:rsidSect="00384161">
      <w:pgSz w:w="11909" w:h="16834"/>
      <w:pgMar w:top="426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BE"/>
    <w:rsid w:val="00384161"/>
    <w:rsid w:val="003A1871"/>
    <w:rsid w:val="006C0C0B"/>
    <w:rsid w:val="00B0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0C4D7"/>
  <w15:chartTrackingRefBased/>
  <w15:docId w15:val="{A3A731C4-A90F-439B-919C-BA62C25D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7A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ek_phm@ogku.kiev.ua" TargetMode="External"/><Relationship Id="rId4" Type="http://schemas.openxmlformats.org/officeDocument/2006/relationships/hyperlink" Target="https://phm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1603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</cp:revision>
  <dcterms:created xsi:type="dcterms:W3CDTF">2026-01-05T11:49:00Z</dcterms:created>
  <dcterms:modified xsi:type="dcterms:W3CDTF">2026-01-05T12:18:00Z</dcterms:modified>
</cp:coreProperties>
</file>