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62" w:rsidRDefault="003E4662" w:rsidP="000A124D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CB3BB9" w:rsidRDefault="00284AC0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284AC0">
        <w:rPr>
          <w:rFonts w:ascii="Times New Roman" w:hAnsi="Times New Roman" w:cs="Times New Roman"/>
          <w:b/>
          <w:color w:val="000000"/>
          <w:sz w:val="28"/>
          <w:szCs w:val="28"/>
        </w:rPr>
        <w:t>Обгрунтування</w:t>
      </w:r>
      <w:proofErr w:type="spellEnd"/>
      <w:r w:rsidRPr="00284A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технічних, якісних характеристик</w:t>
      </w:r>
      <w:r w:rsidR="00BE395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CB3BB9" w:rsidRDefault="00BE395F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розміру бюджетного призначення</w:t>
      </w:r>
      <w:r w:rsidR="00284AC0" w:rsidRPr="00284A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очікуваної вартості закупівлі</w:t>
      </w:r>
      <w:r w:rsidR="00E51E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: </w:t>
      </w:r>
    </w:p>
    <w:p w:rsidR="00CB3BB9" w:rsidRDefault="00CB3BB9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963AE" w:rsidRDefault="00CB3BB9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B9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Pr="00CB3BB9">
        <w:rPr>
          <w:rFonts w:ascii="Times New Roman" w:hAnsi="Times New Roman" w:cs="Times New Roman"/>
          <w:b/>
          <w:sz w:val="24"/>
          <w:szCs w:val="24"/>
        </w:rPr>
        <w:t>Бензин автомобільний А-95 підвищеної якості</w:t>
      </w:r>
      <w:r w:rsidR="00AA4C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A4C37">
        <w:rPr>
          <w:rFonts w:ascii="Times New Roman" w:eastAsia="Calibri" w:hAnsi="Times New Roman" w:cs="Times New Roman"/>
          <w:b/>
          <w:bCs/>
          <w:sz w:val="24"/>
          <w:szCs w:val="24"/>
          <w:lang w:eastAsia="uk-UA"/>
        </w:rPr>
        <w:t>Дизельне паливо</w:t>
      </w:r>
    </w:p>
    <w:p w:rsidR="00CB3BB9" w:rsidRPr="00CB3BB9" w:rsidRDefault="008963AE" w:rsidP="000A124D">
      <w:pPr>
        <w:widowControl w:val="0"/>
        <w:suppressAutoHyphens/>
        <w:spacing w:after="0" w:line="240" w:lineRule="auto"/>
        <w:ind w:firstLine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BB9">
        <w:rPr>
          <w:rFonts w:ascii="Times New Roman" w:hAnsi="Times New Roman" w:cs="Times New Roman"/>
          <w:b/>
          <w:sz w:val="24"/>
          <w:szCs w:val="24"/>
        </w:rPr>
        <w:t xml:space="preserve">підвищеної якості   </w:t>
      </w:r>
      <w:r w:rsidR="00CB3BB9" w:rsidRPr="00CB3BB9">
        <w:rPr>
          <w:rFonts w:ascii="Times New Roman" w:hAnsi="Times New Roman" w:cs="Times New Roman"/>
          <w:b/>
          <w:sz w:val="24"/>
          <w:szCs w:val="24"/>
        </w:rPr>
        <w:t>( код ДК 021:2015 - 09130000-9 Нафта і дистиляти)»</w:t>
      </w:r>
    </w:p>
    <w:p w:rsidR="00CB3BB9" w:rsidRPr="002E0BB5" w:rsidRDefault="00CB3BB9" w:rsidP="000A124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zh-CN"/>
        </w:rPr>
      </w:pPr>
    </w:p>
    <w:p w:rsidR="0091353A" w:rsidRPr="007D1212" w:rsidRDefault="0091353A" w:rsidP="000A124D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244A9">
        <w:rPr>
          <w:rFonts w:ascii="Times New Roman" w:hAnsi="Times New Roman" w:cs="Times New Roman"/>
          <w:b/>
          <w:sz w:val="26"/>
          <w:szCs w:val="26"/>
        </w:rPr>
        <w:t xml:space="preserve">Ідентифікатор закупівлі  </w:t>
      </w:r>
      <w:r>
        <w:rPr>
          <w:rFonts w:ascii="Times New Roman" w:hAnsi="Times New Roman" w:cs="Times New Roman"/>
          <w:b/>
          <w:sz w:val="26"/>
          <w:szCs w:val="26"/>
        </w:rPr>
        <w:t xml:space="preserve">в електронній системі </w:t>
      </w:r>
      <w:r w:rsidR="003E4662">
        <w:rPr>
          <w:rFonts w:ascii="Times New Roman" w:hAnsi="Times New Roman" w:cs="Times New Roman"/>
          <w:b/>
          <w:sz w:val="26"/>
          <w:szCs w:val="26"/>
        </w:rPr>
        <w:t>-</w:t>
      </w:r>
      <w:r w:rsidR="007D12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1212" w:rsidRPr="007D12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UA-2025-11-18-011134-a</w:t>
      </w:r>
    </w:p>
    <w:p w:rsidR="0091353A" w:rsidRDefault="0091353A" w:rsidP="000A124D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Процедура закупівлі – </w:t>
      </w:r>
      <w:r w:rsidR="00CB3BB9">
        <w:rPr>
          <w:rFonts w:ascii="Times New Roman" w:hAnsi="Times New Roman" w:cs="Times New Roman"/>
          <w:b/>
          <w:sz w:val="26"/>
          <w:szCs w:val="26"/>
        </w:rPr>
        <w:t>відкриті торги з особливостями</w:t>
      </w:r>
    </w:p>
    <w:p w:rsidR="0091353A" w:rsidRDefault="0091353A" w:rsidP="000A12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Орієнтовна сума:</w:t>
      </w:r>
      <w:r w:rsidR="005172BE">
        <w:rPr>
          <w:rFonts w:ascii="Times New Roman" w:hAnsi="Times New Roman" w:cs="Times New Roman"/>
          <w:b/>
          <w:sz w:val="26"/>
          <w:szCs w:val="26"/>
        </w:rPr>
        <w:t xml:space="preserve"> 2790</w:t>
      </w:r>
      <w:r w:rsidR="00DB6EB9">
        <w:rPr>
          <w:rFonts w:ascii="Times New Roman" w:hAnsi="Times New Roman" w:cs="Times New Roman"/>
          <w:b/>
          <w:sz w:val="26"/>
          <w:szCs w:val="26"/>
        </w:rPr>
        <w:t>00,00</w:t>
      </w:r>
      <w:r>
        <w:rPr>
          <w:rFonts w:ascii="Times New Roman" w:hAnsi="Times New Roman" w:cs="Times New Roman"/>
          <w:b/>
          <w:sz w:val="26"/>
          <w:szCs w:val="26"/>
        </w:rPr>
        <w:t>грн. з ПДВ</w:t>
      </w:r>
    </w:p>
    <w:p w:rsidR="00AA4C37" w:rsidRPr="008963AE" w:rsidRDefault="00AA4C37" w:rsidP="000A124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93DD4" w:rsidRDefault="00CB3BB9" w:rsidP="00693DD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B3BB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Обгрунтування</w:t>
      </w:r>
      <w:proofErr w:type="spellEnd"/>
      <w:r w:rsidRPr="00CB3BB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технічних і якісних характеристик закупівлі.</w:t>
      </w:r>
    </w:p>
    <w:p w:rsidR="00CB3BB9" w:rsidRPr="00CB3BB9" w:rsidRDefault="007D1212" w:rsidP="00693DD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п. 12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 (далі Особливості)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що затверджені Постановою КМУ від 12.10.2022 за № 1178, для забезпечення наявної потреби замовника в Бензині А-95 п</w:t>
      </w:r>
      <w:r w:rsidR="009821C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ідвищеної якості, кількістю </w:t>
      </w:r>
      <w:r w:rsidR="005172BE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="00DB6EB9">
        <w:rPr>
          <w:rFonts w:ascii="Times New Roman" w:eastAsia="Times New Roman" w:hAnsi="Times New Roman" w:cs="Times New Roman"/>
          <w:sz w:val="24"/>
          <w:szCs w:val="24"/>
          <w:lang w:eastAsia="uk-UA"/>
        </w:rPr>
        <w:t>000</w:t>
      </w:r>
      <w:r w:rsidR="002871F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літрів,</w:t>
      </w:r>
      <w:r w:rsidR="00AA4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дизельн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ому </w:t>
      </w:r>
      <w:r w:rsidR="00AA4C37">
        <w:rPr>
          <w:rFonts w:ascii="Times New Roman" w:eastAsia="Times New Roman" w:hAnsi="Times New Roman" w:cs="Times New Roman"/>
          <w:sz w:val="24"/>
          <w:szCs w:val="24"/>
          <w:lang w:eastAsia="uk-UA"/>
        </w:rPr>
        <w:t>палив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AA4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</w:t>
      </w:r>
      <w:r w:rsidR="005172BE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5172B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вищеної якості, кількістю 25</w:t>
      </w:r>
      <w:r w:rsidR="00C26C9D">
        <w:rPr>
          <w:rFonts w:ascii="Times New Roman" w:eastAsia="Times New Roman" w:hAnsi="Times New Roman" w:cs="Times New Roman"/>
          <w:sz w:val="24"/>
          <w:szCs w:val="24"/>
          <w:lang w:eastAsia="uk-UA"/>
        </w:rPr>
        <w:t>00</w:t>
      </w:r>
      <w:r w:rsidR="00AA4C3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літрів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у системі </w:t>
      </w:r>
      <w:r w:rsid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електронних закупівель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Прозо</w:t>
      </w:r>
      <w:r w:rsidR="00C26C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18.11.</w:t>
      </w:r>
      <w:r w:rsidR="00C26C9D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="00CB3BB9" w:rsidRPr="00CB3BB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оголошено закупівлю за процедурою відкритих торгів з особливостями.</w:t>
      </w:r>
    </w:p>
    <w:p w:rsidR="007D1212" w:rsidRDefault="007D1212" w:rsidP="00CB3BB9">
      <w:pPr>
        <w:pStyle w:val="1"/>
        <w:spacing w:after="0"/>
        <w:jc w:val="both"/>
        <w:rPr>
          <w:rFonts w:ascii="Times New Roman" w:hAnsi="Times New Roman" w:cs="Times New Roman"/>
          <w:lang w:eastAsia="uk-UA"/>
        </w:rPr>
      </w:pPr>
      <w:r>
        <w:rPr>
          <w:rFonts w:ascii="Times New Roman" w:hAnsi="Times New Roman" w:cs="Times New Roman"/>
          <w:lang w:eastAsia="uk-UA"/>
        </w:rPr>
        <w:t xml:space="preserve">          </w:t>
      </w:r>
      <w:r w:rsidR="000072DB">
        <w:rPr>
          <w:rFonts w:ascii="Times New Roman" w:hAnsi="Times New Roman" w:cs="Times New Roman"/>
          <w:lang w:eastAsia="uk-UA"/>
        </w:rPr>
        <w:t xml:space="preserve">До товару, що закуповується, встановлено технічні вимоги </w:t>
      </w:r>
      <w:r>
        <w:rPr>
          <w:rFonts w:ascii="Times New Roman" w:hAnsi="Times New Roman" w:cs="Times New Roman"/>
          <w:lang w:eastAsia="uk-UA"/>
        </w:rPr>
        <w:t xml:space="preserve">: </w:t>
      </w:r>
    </w:p>
    <w:p w:rsidR="007D1212" w:rsidRDefault="007D1212" w:rsidP="007D1212">
      <w:pPr>
        <w:pStyle w:val="1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uk-UA"/>
        </w:rPr>
        <w:t>я</w:t>
      </w:r>
      <w:r w:rsidR="00CB3BB9" w:rsidRPr="00CB3BB9">
        <w:rPr>
          <w:rFonts w:ascii="Times New Roman" w:hAnsi="Times New Roman" w:cs="Times New Roman"/>
          <w:lang w:eastAsia="uk-UA"/>
        </w:rPr>
        <w:t>кість бензину повинна відповідати ДСТУ 7687:</w:t>
      </w:r>
      <w:r>
        <w:rPr>
          <w:rFonts w:ascii="Times New Roman" w:hAnsi="Times New Roman" w:cs="Times New Roman"/>
          <w:lang w:eastAsia="uk-UA"/>
        </w:rPr>
        <w:t xml:space="preserve">2015 «Бензини автомобільні Євро; </w:t>
      </w:r>
    </w:p>
    <w:p w:rsidR="00CB3BB9" w:rsidRPr="007D1212" w:rsidRDefault="007D1212" w:rsidP="007D1212">
      <w:pPr>
        <w:pStyle w:val="1"/>
        <w:numPr>
          <w:ilvl w:val="0"/>
          <w:numId w:val="3"/>
        </w:numPr>
        <w:spacing w:after="0"/>
        <w:ind w:left="0" w:firstLine="0"/>
        <w:jc w:val="both"/>
        <w:rPr>
          <w:rStyle w:val="a4"/>
          <w:rFonts w:ascii="Times New Roman" w:hAnsi="Times New Roman"/>
          <w:i w:val="0"/>
        </w:rPr>
      </w:pPr>
      <w:r>
        <w:rPr>
          <w:rFonts w:ascii="Times New Roman" w:hAnsi="Times New Roman" w:cs="Times New Roman"/>
          <w:lang w:eastAsia="uk-UA"/>
        </w:rPr>
        <w:t>я</w:t>
      </w:r>
      <w:r w:rsidR="008963AE">
        <w:rPr>
          <w:rFonts w:ascii="Times New Roman" w:hAnsi="Times New Roman" w:cs="Times New Roman"/>
          <w:lang w:eastAsia="uk-UA"/>
        </w:rPr>
        <w:t xml:space="preserve">кість дизелю </w:t>
      </w:r>
      <w:r w:rsidR="008963AE" w:rsidRPr="00CB3BB9">
        <w:rPr>
          <w:rFonts w:ascii="Times New Roman" w:hAnsi="Times New Roman" w:cs="Times New Roman"/>
          <w:lang w:eastAsia="uk-UA"/>
        </w:rPr>
        <w:t xml:space="preserve"> повинна відповідати</w:t>
      </w:r>
      <w:r>
        <w:rPr>
          <w:rFonts w:ascii="Times New Roman" w:hAnsi="Times New Roman" w:cs="Times New Roman"/>
          <w:lang w:eastAsia="uk-UA"/>
        </w:rPr>
        <w:t xml:space="preserve"> </w:t>
      </w:r>
      <w:r w:rsidR="008963AE">
        <w:rPr>
          <w:rFonts w:ascii="Times New Roman" w:hAnsi="Times New Roman" w:cs="Times New Roman"/>
          <w:lang w:eastAsia="uk-UA"/>
        </w:rPr>
        <w:t>ДСТУ 7688:2015 Паливо Дизельне ЄВРО.</w:t>
      </w:r>
      <w:r>
        <w:rPr>
          <w:rFonts w:ascii="Times New Roman" w:hAnsi="Times New Roman" w:cs="Times New Roman"/>
          <w:lang w:eastAsia="uk-UA"/>
        </w:rPr>
        <w:t xml:space="preserve"> </w:t>
      </w:r>
      <w:r w:rsidR="00CB3BB9" w:rsidRPr="00CB3BB9">
        <w:rPr>
          <w:rFonts w:ascii="Times New Roman" w:hAnsi="Times New Roman" w:cs="Times New Roman"/>
          <w:lang w:eastAsia="uk-UA"/>
        </w:rPr>
        <w:t>Технічні умови» та/або Технічному регламенту щодо вимог до автомобільних бензинів, дизельного, суднових та котельних палив, затвердженому постановою Кабінетів Міністрів України від 01.08.2013 року № 927</w:t>
      </w:r>
      <w:r>
        <w:rPr>
          <w:rStyle w:val="a4"/>
          <w:rFonts w:ascii="Times New Roman" w:hAnsi="Times New Roman"/>
          <w:lang w:eastAsia="uk-UA"/>
        </w:rPr>
        <w:t>;</w:t>
      </w:r>
    </w:p>
    <w:p w:rsidR="007D1212" w:rsidRPr="007D1212" w:rsidRDefault="007D1212" w:rsidP="007D1212">
      <w:pPr>
        <w:pStyle w:val="1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uk-UA"/>
        </w:rPr>
        <w:t>б</w:t>
      </w:r>
      <w:r w:rsidRPr="007D1212">
        <w:rPr>
          <w:rFonts w:ascii="Times New Roman" w:hAnsi="Times New Roman" w:cs="Times New Roman"/>
          <w:bCs/>
          <w:lang w:eastAsia="uk-UA"/>
        </w:rPr>
        <w:t xml:space="preserve">ензин автомобільний А-95 </w:t>
      </w:r>
      <w:r>
        <w:rPr>
          <w:rFonts w:ascii="Times New Roman" w:hAnsi="Times New Roman" w:cs="Times New Roman"/>
          <w:bCs/>
          <w:lang w:eastAsia="uk-UA"/>
        </w:rPr>
        <w:t xml:space="preserve"> та дизельне паливо </w:t>
      </w:r>
      <w:r w:rsidRPr="007D1212">
        <w:rPr>
          <w:rFonts w:ascii="Times New Roman" w:hAnsi="Times New Roman" w:cs="Times New Roman"/>
          <w:bCs/>
          <w:iCs/>
          <w:lang w:eastAsia="en-US"/>
        </w:rPr>
        <w:t xml:space="preserve">має містити </w:t>
      </w:r>
      <w:r w:rsidRPr="007D1212">
        <w:rPr>
          <w:rFonts w:ascii="Times New Roman" w:hAnsi="Times New Roman" w:cs="Times New Roman"/>
          <w:bCs/>
          <w:iCs/>
          <w:u w:val="single"/>
          <w:lang w:eastAsia="en-US"/>
        </w:rPr>
        <w:t xml:space="preserve">додаткові </w:t>
      </w:r>
      <w:r w:rsidRPr="007D1212">
        <w:rPr>
          <w:rFonts w:ascii="Times New Roman" w:hAnsi="Times New Roman" w:cs="Times New Roman"/>
          <w:bCs/>
          <w:iCs/>
          <w:lang w:eastAsia="en-US"/>
        </w:rPr>
        <w:t>спеціальні добавки (присадки), які підвищують його якісні характеристики</w:t>
      </w:r>
      <w:r>
        <w:rPr>
          <w:rFonts w:ascii="Times New Roman" w:hAnsi="Times New Roman" w:cs="Times New Roman"/>
          <w:bCs/>
          <w:iCs/>
          <w:lang w:eastAsia="en-US"/>
        </w:rPr>
        <w:t>;</w:t>
      </w:r>
    </w:p>
    <w:p w:rsidR="007D1212" w:rsidRDefault="007D1212" w:rsidP="007D1212">
      <w:pPr>
        <w:pStyle w:val="1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7D1212">
        <w:rPr>
          <w:rFonts w:ascii="Times New Roman" w:hAnsi="Times New Roman" w:cs="Times New Roman"/>
        </w:rPr>
        <w:t xml:space="preserve">ідпуск нафтопродуктів Замовнику </w:t>
      </w:r>
      <w:r>
        <w:rPr>
          <w:rFonts w:ascii="Times New Roman" w:hAnsi="Times New Roman" w:cs="Times New Roman"/>
        </w:rPr>
        <w:t>повинен з</w:t>
      </w:r>
      <w:r w:rsidRPr="007D1212">
        <w:rPr>
          <w:rFonts w:ascii="Times New Roman" w:hAnsi="Times New Roman" w:cs="Times New Roman"/>
        </w:rPr>
        <w:t>дійсню</w:t>
      </w:r>
      <w:r>
        <w:rPr>
          <w:rFonts w:ascii="Times New Roman" w:hAnsi="Times New Roman" w:cs="Times New Roman"/>
        </w:rPr>
        <w:t>ватися</w:t>
      </w:r>
      <w:r w:rsidRPr="007D1212">
        <w:rPr>
          <w:rFonts w:ascii="Times New Roman" w:hAnsi="Times New Roman" w:cs="Times New Roman"/>
        </w:rPr>
        <w:t xml:space="preserve"> цілодобово по талонам, що є підставою для відвантаження нафтопродуктів зі всіх АЗС </w:t>
      </w:r>
      <w:r w:rsidRPr="007D1212">
        <w:rPr>
          <w:rFonts w:ascii="Times New Roman" w:eastAsia="Calibri" w:hAnsi="Times New Roman" w:cs="Times New Roman"/>
        </w:rPr>
        <w:t xml:space="preserve">(власних, орендованих або </w:t>
      </w:r>
      <w:proofErr w:type="spellStart"/>
      <w:r w:rsidRPr="007D1212">
        <w:rPr>
          <w:rFonts w:ascii="Times New Roman" w:eastAsia="Calibri" w:hAnsi="Times New Roman" w:cs="Times New Roman"/>
        </w:rPr>
        <w:t>АЗС-партнерів</w:t>
      </w:r>
      <w:proofErr w:type="spellEnd"/>
      <w:r w:rsidRPr="007D1212">
        <w:rPr>
          <w:rFonts w:ascii="Times New Roman" w:eastAsia="Calibri" w:hAnsi="Times New Roman" w:cs="Times New Roman"/>
        </w:rPr>
        <w:t>), які знаходяться на території України</w:t>
      </w:r>
      <w:r w:rsidRPr="007D1212">
        <w:rPr>
          <w:rFonts w:ascii="Times New Roman" w:hAnsi="Times New Roman" w:cs="Times New Roman"/>
          <w:shd w:val="clear" w:color="auto" w:fill="FFFFFF"/>
        </w:rPr>
        <w:t>.</w:t>
      </w:r>
      <w:r w:rsidRPr="007D1212">
        <w:rPr>
          <w:rFonts w:ascii="Times New Roman" w:hAnsi="Times New Roman" w:cs="Times New Roman"/>
        </w:rPr>
        <w:t xml:space="preserve"> Заправка автотранспорту здійснюється відповідно до потреб Замовника</w:t>
      </w:r>
      <w:r>
        <w:rPr>
          <w:rFonts w:ascii="Times New Roman" w:hAnsi="Times New Roman" w:cs="Times New Roman"/>
        </w:rPr>
        <w:t>;</w:t>
      </w:r>
    </w:p>
    <w:p w:rsidR="00693DD4" w:rsidRDefault="000072DB" w:rsidP="007D1212">
      <w:pPr>
        <w:pStyle w:val="1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  <w:lang w:eastAsia="ru-RU" w:bidi="ar-SA"/>
        </w:rPr>
        <w:t>у</w:t>
      </w:r>
      <w:r w:rsidR="00693DD4" w:rsidRPr="00693DD4">
        <w:rPr>
          <w:rFonts w:ascii="Times New Roman" w:hAnsi="Times New Roman" w:cs="Times New Roman"/>
          <w:color w:val="auto"/>
          <w:lang w:eastAsia="ru-RU" w:bidi="ar-SA"/>
        </w:rPr>
        <w:t>часник повинен мати розгалужену мережу автозаправних станцій (власних, орендованих, партнерських) на території України, і хоча б одну на території Переяславської міської територіальної громади  Київської області або</w:t>
      </w:r>
      <w:r w:rsidR="00693DD4" w:rsidRPr="00693DD4">
        <w:rPr>
          <w:rFonts w:ascii="Times New Roman" w:hAnsi="Times New Roman" w:cs="Times New Roman"/>
        </w:rPr>
        <w:t>відстань до АЗС не повинна перевищувати 15 км від адреси Замовника</w:t>
      </w:r>
      <w:r w:rsidR="00693DD4">
        <w:rPr>
          <w:rFonts w:ascii="Times New Roman" w:hAnsi="Times New Roman" w:cs="Times New Roman"/>
        </w:rPr>
        <w:t>.</w:t>
      </w:r>
    </w:p>
    <w:p w:rsidR="000D6EB6" w:rsidRPr="00693DD4" w:rsidRDefault="000D6EB6" w:rsidP="007D1212">
      <w:pPr>
        <w:pStyle w:val="1"/>
        <w:numPr>
          <w:ilvl w:val="0"/>
          <w:numId w:val="3"/>
        </w:numPr>
        <w:spacing w:after="0"/>
        <w:ind w:left="0" w:firstLine="0"/>
        <w:jc w:val="both"/>
        <w:rPr>
          <w:rStyle w:val="a4"/>
          <w:rFonts w:ascii="Times New Roman" w:hAnsi="Times New Roman"/>
          <w:i w:val="0"/>
        </w:rPr>
      </w:pPr>
    </w:p>
    <w:p w:rsidR="000D6EB6" w:rsidRDefault="00CB3BB9" w:rsidP="00693DD4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CB3BB9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 xml:space="preserve">Обґрунтування розміру бюджетного призначення, </w:t>
      </w:r>
    </w:p>
    <w:p w:rsidR="00CB3BB9" w:rsidRDefault="00CB3BB9" w:rsidP="00693DD4">
      <w:pPr>
        <w:spacing w:after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</w:pPr>
      <w:r w:rsidRPr="00CB3BB9">
        <w:rPr>
          <w:rFonts w:ascii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t>очікуваної вартості предмета закупівлі.</w:t>
      </w:r>
    </w:p>
    <w:p w:rsidR="000D6EB6" w:rsidRPr="00CB3BB9" w:rsidRDefault="000D6EB6" w:rsidP="00693DD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CB3BB9" w:rsidRPr="000D6EB6" w:rsidRDefault="000D6EB6" w:rsidP="000D6EB6">
      <w:pPr>
        <w:pStyle w:val="a3"/>
        <w:jc w:val="both"/>
        <w:rPr>
          <w:rFonts w:ascii="Times New Roman" w:hAnsi="Times New Roman"/>
          <w:szCs w:val="24"/>
          <w:lang w:val="uk-UA" w:eastAsia="uk-UA"/>
        </w:rPr>
      </w:pPr>
      <w:r>
        <w:rPr>
          <w:rFonts w:ascii="Times New Roman" w:hAnsi="Times New Roman"/>
          <w:szCs w:val="24"/>
          <w:lang w:val="uk-UA" w:eastAsia="uk-UA"/>
        </w:rPr>
        <w:t xml:space="preserve">        </w:t>
      </w:r>
      <w:r w:rsidR="00CB3BB9" w:rsidRPr="00CB3BB9">
        <w:rPr>
          <w:rFonts w:ascii="Times New Roman" w:hAnsi="Times New Roman"/>
          <w:szCs w:val="24"/>
          <w:lang w:val="uk-UA" w:eastAsia="uk-UA"/>
        </w:rPr>
        <w:t>Розмір бюджетног</w:t>
      </w:r>
      <w:r w:rsidR="00CB4182">
        <w:rPr>
          <w:rFonts w:ascii="Times New Roman" w:hAnsi="Times New Roman"/>
          <w:szCs w:val="24"/>
          <w:lang w:val="uk-UA" w:eastAsia="uk-UA"/>
        </w:rPr>
        <w:t>о призначення по КПКВКМБ 0210160 «Керівництво і управління у відповідній сфері у містах ( місті Києві), селищах</w:t>
      </w:r>
      <w:r w:rsidR="008763ED">
        <w:rPr>
          <w:rFonts w:ascii="Times New Roman" w:hAnsi="Times New Roman"/>
          <w:szCs w:val="24"/>
          <w:lang w:val="uk-UA" w:eastAsia="uk-UA"/>
        </w:rPr>
        <w:t>,селах територіальних громадах</w:t>
      </w:r>
      <w:r w:rsidR="00CD619A">
        <w:rPr>
          <w:rFonts w:ascii="Times New Roman" w:hAnsi="Times New Roman"/>
          <w:szCs w:val="24"/>
          <w:lang w:val="uk-UA" w:eastAsia="uk-UA"/>
        </w:rPr>
        <w:t>» та по</w:t>
      </w:r>
      <w:r>
        <w:rPr>
          <w:rFonts w:ascii="Times New Roman" w:hAnsi="Times New Roman"/>
          <w:szCs w:val="24"/>
          <w:lang w:val="uk-UA" w:eastAsia="uk-UA"/>
        </w:rPr>
        <w:t xml:space="preserve"> </w:t>
      </w:r>
      <w:r w:rsidR="00CD619A">
        <w:rPr>
          <w:rFonts w:ascii="Times New Roman" w:hAnsi="Times New Roman"/>
          <w:szCs w:val="24"/>
          <w:lang w:val="uk-UA" w:eastAsia="uk-UA"/>
        </w:rPr>
        <w:t xml:space="preserve">КПКВКМБ 0218220 «Заходи та роботи з мобілізаційної підготовки місцевого значення» </w:t>
      </w:r>
      <w:r w:rsidR="00CB3BB9" w:rsidRPr="00CB3BB9">
        <w:rPr>
          <w:rFonts w:ascii="Times New Roman" w:hAnsi="Times New Roman"/>
          <w:szCs w:val="24"/>
          <w:lang w:val="uk-UA" w:eastAsia="uk-UA"/>
        </w:rPr>
        <w:t xml:space="preserve"> визначений відповідно до  рішення Переяславської міської</w:t>
      </w:r>
      <w:r w:rsidR="004D73C8">
        <w:rPr>
          <w:rFonts w:ascii="Times New Roman" w:hAnsi="Times New Roman"/>
          <w:szCs w:val="24"/>
          <w:lang w:val="uk-UA" w:eastAsia="uk-UA"/>
        </w:rPr>
        <w:t xml:space="preserve"> ради від 19.12.2024 №01-92</w:t>
      </w:r>
      <w:r w:rsidR="00CB3BB9" w:rsidRPr="00CB3BB9">
        <w:rPr>
          <w:rFonts w:ascii="Times New Roman" w:hAnsi="Times New Roman"/>
          <w:szCs w:val="24"/>
          <w:lang w:val="uk-UA" w:eastAsia="uk-UA"/>
        </w:rPr>
        <w:t>-</w:t>
      </w:r>
      <w:r w:rsidR="00CB3BB9" w:rsidRPr="00CB3BB9">
        <w:rPr>
          <w:rFonts w:ascii="Times New Roman" w:hAnsi="Times New Roman"/>
          <w:szCs w:val="24"/>
          <w:lang w:eastAsia="uk-UA"/>
        </w:rPr>
        <w:t>V</w:t>
      </w:r>
      <w:r w:rsidR="00CB3BB9" w:rsidRPr="00CB3BB9">
        <w:rPr>
          <w:rFonts w:ascii="Times New Roman" w:hAnsi="Times New Roman"/>
          <w:szCs w:val="24"/>
          <w:lang w:val="uk-UA" w:eastAsia="uk-UA"/>
        </w:rPr>
        <w:t>ІІІ</w:t>
      </w:r>
      <w:r w:rsidR="00AD32C7">
        <w:rPr>
          <w:rFonts w:ascii="Times New Roman" w:hAnsi="Times New Roman"/>
          <w:szCs w:val="24"/>
          <w:lang w:val="uk-UA" w:eastAsia="uk-UA"/>
        </w:rPr>
        <w:t xml:space="preserve"> </w:t>
      </w:r>
      <w:r w:rsidR="00CB4182">
        <w:rPr>
          <w:rFonts w:ascii="Times New Roman" w:hAnsi="Times New Roman"/>
          <w:szCs w:val="24"/>
          <w:lang w:val="uk-UA" w:eastAsia="uk-UA"/>
        </w:rPr>
        <w:t xml:space="preserve"> « Про бюджет Переяславської місько</w:t>
      </w:r>
      <w:r w:rsidR="004D73C8">
        <w:rPr>
          <w:rFonts w:ascii="Times New Roman" w:hAnsi="Times New Roman"/>
          <w:szCs w:val="24"/>
          <w:lang w:val="uk-UA" w:eastAsia="uk-UA"/>
        </w:rPr>
        <w:t>ї територіальної громади на 2025</w:t>
      </w:r>
      <w:r w:rsidR="00CB4182">
        <w:rPr>
          <w:rFonts w:ascii="Times New Roman" w:hAnsi="Times New Roman"/>
          <w:szCs w:val="24"/>
          <w:lang w:val="uk-UA" w:eastAsia="uk-UA"/>
        </w:rPr>
        <w:t xml:space="preserve"> рік»</w:t>
      </w:r>
      <w:r w:rsidR="002871F3">
        <w:rPr>
          <w:rFonts w:ascii="Times New Roman" w:hAnsi="Times New Roman"/>
          <w:szCs w:val="24"/>
          <w:lang w:val="uk-UA" w:eastAsia="uk-UA"/>
        </w:rPr>
        <w:t xml:space="preserve"> </w:t>
      </w:r>
      <w:r w:rsidR="00400FE4">
        <w:rPr>
          <w:rFonts w:ascii="Times New Roman" w:hAnsi="Times New Roman"/>
          <w:szCs w:val="24"/>
          <w:lang w:val="uk-UA" w:eastAsia="uk-UA"/>
        </w:rPr>
        <w:t xml:space="preserve">зі змінами </w:t>
      </w:r>
      <w:r w:rsidR="00AD32C7">
        <w:rPr>
          <w:rFonts w:ascii="Times New Roman" w:hAnsi="Times New Roman"/>
          <w:szCs w:val="24"/>
          <w:lang w:val="uk-UA" w:eastAsia="uk-UA"/>
        </w:rPr>
        <w:t>та</w:t>
      </w:r>
      <w:r w:rsidR="005172BE">
        <w:rPr>
          <w:rFonts w:ascii="Times New Roman" w:hAnsi="Times New Roman"/>
          <w:szCs w:val="24"/>
          <w:lang w:val="uk-UA" w:eastAsia="uk-UA"/>
        </w:rPr>
        <w:t xml:space="preserve"> становить 279000,00 грн. для придбання 2</w:t>
      </w:r>
      <w:r w:rsidR="00DB6EB9">
        <w:rPr>
          <w:rFonts w:ascii="Times New Roman" w:hAnsi="Times New Roman"/>
          <w:szCs w:val="24"/>
          <w:lang w:val="uk-UA" w:eastAsia="uk-UA"/>
        </w:rPr>
        <w:t>000</w:t>
      </w:r>
      <w:r w:rsidR="002871F3">
        <w:rPr>
          <w:rFonts w:ascii="Times New Roman" w:hAnsi="Times New Roman"/>
          <w:szCs w:val="24"/>
          <w:lang w:val="uk-UA" w:eastAsia="uk-UA"/>
        </w:rPr>
        <w:t xml:space="preserve"> л. бензину А-95 підвищеної якості</w:t>
      </w:r>
      <w:r>
        <w:rPr>
          <w:rFonts w:ascii="Times New Roman" w:hAnsi="Times New Roman"/>
          <w:szCs w:val="24"/>
          <w:lang w:val="uk-UA" w:eastAsia="uk-UA"/>
        </w:rPr>
        <w:t xml:space="preserve"> та </w:t>
      </w:r>
      <w:r w:rsidR="005172BE">
        <w:rPr>
          <w:rFonts w:ascii="Times New Roman" w:hAnsi="Times New Roman"/>
          <w:szCs w:val="24"/>
          <w:lang w:val="uk-UA" w:eastAsia="uk-UA"/>
        </w:rPr>
        <w:t xml:space="preserve">дизельного палива </w:t>
      </w:r>
      <w:r>
        <w:rPr>
          <w:rFonts w:ascii="Times New Roman" w:hAnsi="Times New Roman"/>
          <w:szCs w:val="24"/>
          <w:lang w:val="uk-UA" w:eastAsia="uk-UA"/>
        </w:rPr>
        <w:t xml:space="preserve">підвищеної якості кількістю </w:t>
      </w:r>
      <w:r w:rsidR="005172BE">
        <w:rPr>
          <w:rFonts w:ascii="Times New Roman" w:hAnsi="Times New Roman"/>
          <w:szCs w:val="24"/>
          <w:lang w:val="uk-UA" w:eastAsia="uk-UA"/>
        </w:rPr>
        <w:t>250</w:t>
      </w:r>
      <w:r w:rsidR="00C26C9D">
        <w:rPr>
          <w:rFonts w:ascii="Times New Roman" w:hAnsi="Times New Roman"/>
          <w:szCs w:val="24"/>
          <w:lang w:val="uk-UA" w:eastAsia="uk-UA"/>
        </w:rPr>
        <w:t>0</w:t>
      </w:r>
      <w:r w:rsidR="008963AE">
        <w:rPr>
          <w:rFonts w:ascii="Times New Roman" w:hAnsi="Times New Roman"/>
          <w:szCs w:val="24"/>
          <w:lang w:val="uk-UA" w:eastAsia="uk-UA"/>
        </w:rPr>
        <w:t xml:space="preserve"> л.</w:t>
      </w:r>
      <w:r w:rsidR="002871F3">
        <w:rPr>
          <w:rFonts w:ascii="Times New Roman" w:hAnsi="Times New Roman"/>
          <w:szCs w:val="24"/>
          <w:lang w:val="uk-UA" w:eastAsia="uk-UA"/>
        </w:rPr>
        <w:t xml:space="preserve"> Очікувана вартість предмет</w:t>
      </w:r>
      <w:r w:rsidR="009821C7">
        <w:rPr>
          <w:rFonts w:ascii="Times New Roman" w:hAnsi="Times New Roman"/>
          <w:szCs w:val="24"/>
          <w:lang w:val="uk-UA" w:eastAsia="uk-UA"/>
        </w:rPr>
        <w:t>а закупівлі бензину А-95</w:t>
      </w:r>
      <w:r w:rsidR="00AA4C37">
        <w:rPr>
          <w:rFonts w:ascii="Times New Roman" w:hAnsi="Times New Roman"/>
          <w:szCs w:val="24"/>
          <w:lang w:val="uk-UA" w:eastAsia="uk-UA"/>
        </w:rPr>
        <w:t xml:space="preserve"> та дизельного палива</w:t>
      </w:r>
      <w:r>
        <w:rPr>
          <w:rFonts w:ascii="Times New Roman" w:hAnsi="Times New Roman"/>
          <w:szCs w:val="24"/>
          <w:lang w:val="uk-UA" w:eastAsia="uk-UA"/>
        </w:rPr>
        <w:t xml:space="preserve"> </w:t>
      </w:r>
      <w:r w:rsidR="00AB26EA">
        <w:rPr>
          <w:rFonts w:ascii="Times New Roman" w:hAnsi="Times New Roman"/>
          <w:szCs w:val="24"/>
          <w:lang w:val="uk-UA" w:eastAsia="uk-UA"/>
        </w:rPr>
        <w:t>під</w:t>
      </w:r>
      <w:r>
        <w:rPr>
          <w:rFonts w:ascii="Times New Roman" w:hAnsi="Times New Roman"/>
          <w:szCs w:val="24"/>
          <w:lang w:val="uk-UA" w:eastAsia="uk-UA"/>
        </w:rPr>
        <w:t>в</w:t>
      </w:r>
      <w:r w:rsidR="00AB26EA">
        <w:rPr>
          <w:rFonts w:ascii="Times New Roman" w:hAnsi="Times New Roman"/>
          <w:szCs w:val="24"/>
          <w:lang w:val="uk-UA" w:eastAsia="uk-UA"/>
        </w:rPr>
        <w:t>ищеної якості</w:t>
      </w:r>
      <w:r w:rsidR="00C26C9D">
        <w:rPr>
          <w:rFonts w:ascii="Times New Roman" w:hAnsi="Times New Roman"/>
          <w:szCs w:val="24"/>
          <w:lang w:val="uk-UA" w:eastAsia="uk-UA"/>
        </w:rPr>
        <w:t xml:space="preserve"> на 2025</w:t>
      </w:r>
      <w:r w:rsidR="002871F3">
        <w:rPr>
          <w:rFonts w:ascii="Times New Roman" w:hAnsi="Times New Roman"/>
          <w:szCs w:val="24"/>
          <w:lang w:val="uk-UA" w:eastAsia="uk-UA"/>
        </w:rPr>
        <w:t xml:space="preserve"> рік розраховувалась </w:t>
      </w:r>
      <w:r w:rsidR="002871F3">
        <w:rPr>
          <w:rFonts w:ascii="Times New Roman" w:hAnsi="Times New Roman"/>
          <w:szCs w:val="24"/>
          <w:lang w:val="uk-UA" w:eastAsia="uk-UA"/>
        </w:rPr>
        <w:lastRenderedPageBreak/>
        <w:t>на підставі даних сайту Міністерства  фінансів України</w:t>
      </w:r>
      <w:r>
        <w:rPr>
          <w:rFonts w:ascii="Times New Roman" w:hAnsi="Times New Roman"/>
          <w:szCs w:val="24"/>
          <w:lang w:val="uk-UA" w:eastAsia="uk-UA"/>
        </w:rPr>
        <w:t xml:space="preserve"> </w:t>
      </w:r>
      <w:r w:rsidR="00CB3BB9" w:rsidRPr="000D6EB6">
        <w:rPr>
          <w:rFonts w:ascii="Times New Roman" w:hAnsi="Times New Roman"/>
          <w:szCs w:val="24"/>
          <w:lang w:val="uk-UA" w:eastAsia="uk-UA"/>
        </w:rPr>
        <w:t>(</w:t>
      </w:r>
      <w:hyperlink r:id="rId5" w:history="1"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https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://</w:t>
        </w:r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index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.</w:t>
        </w:r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minfin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.</w:t>
        </w:r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com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.</w:t>
        </w:r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ua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/</w:t>
        </w:r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ua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/</w:t>
        </w:r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markets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/</w:t>
        </w:r>
        <w:r w:rsidR="00CB3BB9" w:rsidRPr="00CB3BB9">
          <w:rPr>
            <w:rFonts w:ascii="Times New Roman" w:hAnsi="Times New Roman"/>
            <w:color w:val="0000FF"/>
            <w:szCs w:val="24"/>
            <w:lang w:eastAsia="uk-UA"/>
          </w:rPr>
          <w:t>fuel</w:t>
        </w:r>
        <w:r w:rsidR="00CB3BB9" w:rsidRPr="000D6EB6">
          <w:rPr>
            <w:rFonts w:ascii="Times New Roman" w:hAnsi="Times New Roman"/>
            <w:color w:val="0000FF"/>
            <w:szCs w:val="24"/>
            <w:lang w:val="uk-UA" w:eastAsia="uk-UA"/>
          </w:rPr>
          <w:t>/</w:t>
        </w:r>
      </w:hyperlink>
      <w:r w:rsidR="00CB3BB9" w:rsidRPr="000D6EB6">
        <w:rPr>
          <w:rFonts w:ascii="Times New Roman" w:hAnsi="Times New Roman"/>
          <w:szCs w:val="24"/>
          <w:lang w:val="uk-UA" w:eastAsia="uk-UA"/>
        </w:rPr>
        <w:t>)</w:t>
      </w:r>
      <w:r>
        <w:rPr>
          <w:rFonts w:ascii="Times New Roman" w:hAnsi="Times New Roman"/>
          <w:szCs w:val="24"/>
          <w:lang w:val="uk-UA" w:eastAsia="uk-UA"/>
        </w:rPr>
        <w:t>,</w:t>
      </w:r>
      <w:r w:rsidR="00CB3BB9" w:rsidRPr="000D6EB6">
        <w:rPr>
          <w:rFonts w:ascii="Times New Roman" w:hAnsi="Times New Roman"/>
          <w:szCs w:val="24"/>
          <w:lang w:val="uk-UA" w:eastAsia="uk-UA"/>
        </w:rPr>
        <w:t xml:space="preserve"> на якому публікується інформація про середню ціну на пальне по Київській області  :</w:t>
      </w:r>
    </w:p>
    <w:p w:rsidR="000D6EB6" w:rsidRDefault="000D6EB6" w:rsidP="00CB3B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3BB9" w:rsidRPr="000D6EB6" w:rsidRDefault="00251C2E" w:rsidP="00CB3BB9">
      <w:pPr>
        <w:jc w:val="both"/>
        <w:rPr>
          <w:rStyle w:val="10"/>
          <w:rFonts w:ascii="Times New Roman" w:hAnsi="Times New Roman" w:cs="Times New Roman"/>
          <w:b/>
          <w:color w:val="000000"/>
          <w:sz w:val="24"/>
          <w:szCs w:val="24"/>
        </w:rPr>
      </w:pPr>
      <w:r w:rsidRPr="000D6EB6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="00CB3BB9" w:rsidRPr="000D6E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ид палива                       </w:t>
      </w:r>
      <w:r w:rsidR="000D6E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CB3BB9" w:rsidRPr="000D6EB6">
        <w:rPr>
          <w:rFonts w:ascii="Times New Roman" w:hAnsi="Times New Roman" w:cs="Times New Roman"/>
          <w:b/>
          <w:color w:val="000000"/>
          <w:sz w:val="24"/>
          <w:szCs w:val="24"/>
        </w:rPr>
        <w:t>Ціна </w:t>
      </w:r>
      <w:r w:rsidR="00CB3BB9" w:rsidRPr="000D6EB6">
        <w:rPr>
          <w:rStyle w:val="10"/>
          <w:rFonts w:ascii="Times New Roman" w:hAnsi="Times New Roman" w:cs="Times New Roman"/>
          <w:b/>
          <w:color w:val="000000"/>
          <w:sz w:val="24"/>
          <w:szCs w:val="24"/>
        </w:rPr>
        <w:t>(грн.)</w:t>
      </w:r>
    </w:p>
    <w:p w:rsidR="005763A1" w:rsidRDefault="00CB4182" w:rsidP="00CB3B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Бензин А-95 підвищеної якості </w:t>
      </w:r>
      <w:r w:rsidR="00AA4C3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D6EB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5172BE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18199B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0A124D">
        <w:rPr>
          <w:rFonts w:ascii="Times New Roman" w:hAnsi="Times New Roman" w:cs="Times New Roman"/>
          <w:color w:val="000000"/>
          <w:sz w:val="24"/>
          <w:szCs w:val="24"/>
        </w:rPr>
        <w:t xml:space="preserve"> грн.</w:t>
      </w:r>
    </w:p>
    <w:p w:rsidR="008963AE" w:rsidRPr="00CB4182" w:rsidRDefault="000A124D" w:rsidP="00CB3BB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8963AE">
        <w:rPr>
          <w:rFonts w:ascii="Times New Roman" w:hAnsi="Times New Roman" w:cs="Times New Roman"/>
          <w:color w:val="000000"/>
          <w:sz w:val="24"/>
          <w:szCs w:val="24"/>
        </w:rPr>
        <w:t>изель</w:t>
      </w:r>
      <w:r w:rsidR="00AA4C37">
        <w:rPr>
          <w:rFonts w:ascii="Times New Roman" w:hAnsi="Times New Roman" w:cs="Times New Roman"/>
          <w:color w:val="000000"/>
          <w:sz w:val="24"/>
          <w:szCs w:val="24"/>
        </w:rPr>
        <w:t>не паливо</w:t>
      </w:r>
      <w:r w:rsidR="008963AE">
        <w:rPr>
          <w:rFonts w:ascii="Times New Roman" w:hAnsi="Times New Roman" w:cs="Times New Roman"/>
          <w:color w:val="000000"/>
          <w:sz w:val="24"/>
          <w:szCs w:val="24"/>
        </w:rPr>
        <w:t xml:space="preserve"> підвищеної якості  -</w:t>
      </w:r>
      <w:r w:rsidR="000D6E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172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6EB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5172BE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="0018199B">
        <w:rPr>
          <w:rFonts w:ascii="Times New Roman" w:hAnsi="Times New Roman" w:cs="Times New Roman"/>
          <w:color w:val="000000"/>
          <w:sz w:val="24"/>
          <w:szCs w:val="24"/>
        </w:rPr>
        <w:t>,00</w:t>
      </w:r>
      <w:r w:rsidR="008963AE">
        <w:rPr>
          <w:rFonts w:ascii="Times New Roman" w:hAnsi="Times New Roman" w:cs="Times New Roman"/>
          <w:color w:val="000000"/>
          <w:sz w:val="24"/>
          <w:szCs w:val="24"/>
        </w:rPr>
        <w:t xml:space="preserve">  грн.</w:t>
      </w:r>
    </w:p>
    <w:sectPr w:rsidR="008963AE" w:rsidRPr="00CB4182" w:rsidSect="00251C2E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ohit Devanagari">
    <w:charset w:val="01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00F6"/>
    <w:multiLevelType w:val="hybridMultilevel"/>
    <w:tmpl w:val="B62098F4"/>
    <w:lvl w:ilvl="0" w:tplc="DD8A98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ED05FB"/>
    <w:multiLevelType w:val="hybridMultilevel"/>
    <w:tmpl w:val="33DE4C5C"/>
    <w:lvl w:ilvl="0" w:tplc="AB00B2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94B86"/>
    <w:multiLevelType w:val="hybridMultilevel"/>
    <w:tmpl w:val="DB62FF60"/>
    <w:lvl w:ilvl="0" w:tplc="EEAE16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AC0"/>
    <w:rsid w:val="000072DB"/>
    <w:rsid w:val="000A124D"/>
    <w:rsid w:val="000D6EB6"/>
    <w:rsid w:val="000E6215"/>
    <w:rsid w:val="0018199B"/>
    <w:rsid w:val="001A4160"/>
    <w:rsid w:val="00251C2E"/>
    <w:rsid w:val="00284AC0"/>
    <w:rsid w:val="002871F3"/>
    <w:rsid w:val="00373471"/>
    <w:rsid w:val="00383A6E"/>
    <w:rsid w:val="003E4662"/>
    <w:rsid w:val="00400FE4"/>
    <w:rsid w:val="004548AD"/>
    <w:rsid w:val="004C3F6E"/>
    <w:rsid w:val="004D73C8"/>
    <w:rsid w:val="00516A36"/>
    <w:rsid w:val="005172BE"/>
    <w:rsid w:val="00544134"/>
    <w:rsid w:val="005763A1"/>
    <w:rsid w:val="00693DD4"/>
    <w:rsid w:val="0077582E"/>
    <w:rsid w:val="0078612C"/>
    <w:rsid w:val="007D1212"/>
    <w:rsid w:val="00816DEE"/>
    <w:rsid w:val="0085191B"/>
    <w:rsid w:val="008763ED"/>
    <w:rsid w:val="00877513"/>
    <w:rsid w:val="008963AE"/>
    <w:rsid w:val="0091353A"/>
    <w:rsid w:val="009821C7"/>
    <w:rsid w:val="00A446D5"/>
    <w:rsid w:val="00A44899"/>
    <w:rsid w:val="00A65DE0"/>
    <w:rsid w:val="00AA4C37"/>
    <w:rsid w:val="00AB26EA"/>
    <w:rsid w:val="00AD32C7"/>
    <w:rsid w:val="00B55E7E"/>
    <w:rsid w:val="00BE395F"/>
    <w:rsid w:val="00C03417"/>
    <w:rsid w:val="00C26C9D"/>
    <w:rsid w:val="00CB3BB9"/>
    <w:rsid w:val="00CB4182"/>
    <w:rsid w:val="00CD619A"/>
    <w:rsid w:val="00CF08C1"/>
    <w:rsid w:val="00DB5BFB"/>
    <w:rsid w:val="00DB6EB9"/>
    <w:rsid w:val="00E51ED6"/>
    <w:rsid w:val="00EA76F7"/>
    <w:rsid w:val="00EC6779"/>
    <w:rsid w:val="00ED4A72"/>
    <w:rsid w:val="00EF1702"/>
    <w:rsid w:val="00F42720"/>
    <w:rsid w:val="00F71B68"/>
    <w:rsid w:val="00F75CEE"/>
    <w:rsid w:val="00FD5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3BB9"/>
    <w:pPr>
      <w:spacing w:after="0" w:line="240" w:lineRule="auto"/>
    </w:pPr>
    <w:rPr>
      <w:rFonts w:ascii="Arial" w:eastAsia="Times New Roman" w:hAnsi="Arial" w:cs="Times New Roman"/>
      <w:sz w:val="24"/>
      <w:szCs w:val="20"/>
      <w:lang w:val="ru-RU" w:eastAsia="ru-RU"/>
    </w:rPr>
  </w:style>
  <w:style w:type="character" w:styleId="a4">
    <w:name w:val="Emphasis"/>
    <w:basedOn w:val="a0"/>
    <w:uiPriority w:val="20"/>
    <w:qFormat/>
    <w:rsid w:val="00CB3BB9"/>
    <w:rPr>
      <w:rFonts w:cs="Times New Roman"/>
      <w:i/>
    </w:rPr>
  </w:style>
  <w:style w:type="paragraph" w:customStyle="1" w:styleId="1">
    <w:name w:val="Основний текст1"/>
    <w:basedOn w:val="a"/>
    <w:uiPriority w:val="99"/>
    <w:rsid w:val="00CB3BB9"/>
    <w:pPr>
      <w:spacing w:after="140" w:line="288" w:lineRule="auto"/>
    </w:pPr>
    <w:rPr>
      <w:rFonts w:ascii="Liberation Serif" w:eastAsia="Times New Roman" w:hAnsi="Liberation Serif" w:cs="Lohit Devanagari"/>
      <w:color w:val="00000A"/>
      <w:sz w:val="24"/>
      <w:szCs w:val="24"/>
      <w:lang w:eastAsia="zh-CN" w:bidi="hi-IN"/>
    </w:rPr>
  </w:style>
  <w:style w:type="character" w:customStyle="1" w:styleId="10">
    <w:name w:val="Обычный1"/>
    <w:basedOn w:val="a0"/>
    <w:rsid w:val="00CB3BB9"/>
  </w:style>
  <w:style w:type="paragraph" w:styleId="a5">
    <w:name w:val="Balloon Text"/>
    <w:basedOn w:val="a"/>
    <w:link w:val="a6"/>
    <w:uiPriority w:val="99"/>
    <w:semiHidden/>
    <w:unhideWhenUsed/>
    <w:rsid w:val="00896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3AE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75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75CEE"/>
    <w:pPr>
      <w:ind w:left="720"/>
      <w:contextualSpacing/>
    </w:pPr>
  </w:style>
  <w:style w:type="paragraph" w:customStyle="1" w:styleId="docdata">
    <w:name w:val="docdata"/>
    <w:aliases w:val="docy,v5,2498,baiaagaaboqcaaad+wcaaaujcaaaaaaaaaaaaaaaaaaaaaaaaaaaaaaaaaaaaaaaaaaaaaaaaaaaaaaaaaaaaaaaaaaaaaaaaaaaaaaaaaaaaaaaaaaaaaaaaaaaaaaaaaaaaaaaaaaaaaaaaaaaaaaaaaaaaaaaaaaaaaaaaaaaaaaaaaaaaaaaaaaaaaaaaaaaaaaaaaaaaaaaaaaaaaaaaaaaaaaaaaaaaaaa"/>
    <w:basedOn w:val="a"/>
    <w:rsid w:val="00A44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368">
    <w:name w:val="2368"/>
    <w:aliases w:val="baiaagaaboqcaaadeqcaaawhbwaaaaaaaaaaaaaaaaaaaaaaaaaaaaaaaaaaaaaaaaaaaaaaaaaaaaaaaaaaaaaaaaaaaaaaaaaaaaaaaaaaaaaaaaaaaaaaaaaaaaaaaaaaaaaaaaaaaaaaaaaaaaaaaaaaaaaaaaaaaaaaaaaaaaaaaaaaaaaaaaaaaaaaaaaaaaaaaaaaaaaaaaaaaaaaaaaaaaaaaaaaaaaa"/>
    <w:basedOn w:val="a0"/>
    <w:rsid w:val="0085191B"/>
  </w:style>
  <w:style w:type="character" w:customStyle="1" w:styleId="2468">
    <w:name w:val="2468"/>
    <w:aliases w:val="baiaagaaboqcaaad3qcaaaxrbwaaaaaaaaaaaaaaaaaaaaaaaaaaaaaaaaaaaaaaaaaaaaaaaaaaaaaaaaaaaaaaaaaaaaaaaaaaaaaaaaaaaaaaaaaaaaaaaaaaaaaaaaaaaaaaaaaaaaaaaaaaaaaaaaaaaaaaaaaaaaaaaaaaaaaaaaaaaaaaaaaaaaaaaaaaaaaaaaaaaaaaaaaaaaaaaaaaaaaaaaaaaaaa"/>
    <w:basedOn w:val="a0"/>
    <w:rsid w:val="0085191B"/>
  </w:style>
  <w:style w:type="paragraph" w:styleId="a9">
    <w:name w:val="Normal (Web)"/>
    <w:basedOn w:val="a"/>
    <w:uiPriority w:val="99"/>
    <w:semiHidden/>
    <w:unhideWhenUsed/>
    <w:rsid w:val="00851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724">
    <w:name w:val="1724"/>
    <w:aliases w:val="baiaagaaboqcaaad9qqaaaudbqaaaaaaaaaaaaaaaaaaaaaaaaaaaaaaaaaaaaaaaaaaaaaaaaaaaaaaaaaaaaaaaaaaaaaaaaaaaaaaaaaaaaaaaaaaaaaaaaaaaaaaaaaaaaaaaaaaaaaaaaaaaaaaaaaaaaaaaaaaaaaaaaaaaaaaaaaaaaaaaaaaaaaaaaaaaaaaaaaaaaaaaaaaaaaaaaaaaaaaaaaaaaaa"/>
    <w:basedOn w:val="a0"/>
    <w:rsid w:val="00383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dex.minfin.com.ua/ua/markets/fue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51</cp:revision>
  <cp:lastPrinted>2025-11-24T12:23:00Z</cp:lastPrinted>
  <dcterms:created xsi:type="dcterms:W3CDTF">2022-02-09T11:49:00Z</dcterms:created>
  <dcterms:modified xsi:type="dcterms:W3CDTF">2025-11-24T12:26:00Z</dcterms:modified>
</cp:coreProperties>
</file>