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638" w:rsidRPr="00197638" w:rsidRDefault="00197638" w:rsidP="001976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40"/>
          <w:szCs w:val="24"/>
          <w:lang w:eastAsia="ru-RU"/>
        </w:rPr>
      </w:pPr>
      <w:r w:rsidRPr="00197638">
        <w:rPr>
          <w:rFonts w:ascii="Academy" w:eastAsia="Times New Roman" w:hAnsi="Academy" w:cs="Times New Roman"/>
          <w:b/>
          <w:noProof/>
          <w:color w:val="0000FF"/>
          <w:sz w:val="40"/>
          <w:szCs w:val="24"/>
          <w:lang w:val="ru-RU" w:eastAsia="ru-RU"/>
        </w:rPr>
        <w:drawing>
          <wp:inline distT="0" distB="0" distL="0" distR="0">
            <wp:extent cx="60007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7638">
        <w:rPr>
          <w:rFonts w:ascii="Times New Roman" w:eastAsia="Times New Roman" w:hAnsi="Times New Roman" w:cs="Times New Roman"/>
          <w:b/>
          <w:color w:val="0000FF"/>
          <w:sz w:val="40"/>
          <w:szCs w:val="24"/>
          <w:lang w:eastAsia="ru-RU"/>
        </w:rPr>
        <w:t xml:space="preserve">                                                                       </w:t>
      </w:r>
    </w:p>
    <w:p w:rsidR="00197638" w:rsidRPr="00197638" w:rsidRDefault="00197638" w:rsidP="001976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16"/>
          <w:szCs w:val="16"/>
          <w:lang w:eastAsia="ru-RU"/>
        </w:rPr>
      </w:pPr>
    </w:p>
    <w:p w:rsidR="00197638" w:rsidRPr="00197638" w:rsidRDefault="00197638" w:rsidP="001976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197638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19763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СЬКА </w:t>
      </w:r>
      <w:r w:rsidRPr="00197638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МІСЬКА РАДА</w:t>
      </w:r>
    </w:p>
    <w:p w:rsidR="00197638" w:rsidRPr="00197638" w:rsidRDefault="00197638" w:rsidP="001976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19763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ВИКОНАВЧИЙ КОМІТЕТ</w:t>
      </w:r>
    </w:p>
    <w:p w:rsidR="00197638" w:rsidRPr="00197638" w:rsidRDefault="00197638" w:rsidP="001976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19763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РІШЕННЯ</w:t>
      </w:r>
    </w:p>
    <w:p w:rsidR="00197638" w:rsidRPr="00197638" w:rsidRDefault="00197638" w:rsidP="00197638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197638" w:rsidRPr="00197638" w:rsidRDefault="00197638" w:rsidP="0019763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 « _____» _________________ 2025 року</w:t>
      </w:r>
      <w:r w:rsidRPr="0019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9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9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9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№___________</w:t>
      </w:r>
    </w:p>
    <w:p w:rsidR="00197638" w:rsidRPr="00197638" w:rsidRDefault="00197638" w:rsidP="001976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ru-RU"/>
        </w:rPr>
      </w:pPr>
    </w:p>
    <w:p w:rsidR="00DA5767" w:rsidRDefault="00197638" w:rsidP="001976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включення до фонду службового житла житловий будинок</w:t>
      </w:r>
      <w:r w:rsidR="00DA57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A5767" w:rsidRDefault="00197638" w:rsidP="001976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proofErr w:type="spellStart"/>
      <w:r w:rsidRPr="0019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адресою</w:t>
      </w:r>
      <w:proofErr w:type="spellEnd"/>
      <w:r w:rsidRPr="0019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вул. </w:t>
      </w:r>
      <w:proofErr w:type="spellStart"/>
      <w:r w:rsidR="00304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хх</w:t>
      </w:r>
      <w:proofErr w:type="spellEnd"/>
      <w:r w:rsidRPr="0019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м. Переяслав</w:t>
      </w:r>
      <w:r w:rsidR="00DA57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19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Бориспільськ</w:t>
      </w:r>
      <w:r w:rsidR="00DA57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ий</w:t>
      </w:r>
      <w:r w:rsidRPr="0019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район, </w:t>
      </w:r>
    </w:p>
    <w:p w:rsidR="00DA5767" w:rsidRDefault="00197638" w:rsidP="001976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</w:t>
      </w:r>
      <w:r w:rsidR="00DA57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19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</w:t>
      </w:r>
      <w:r w:rsidR="00DA57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ь,</w:t>
      </w:r>
      <w:r w:rsidRPr="0019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діяльності дитячого будинку сімейного типу, </w:t>
      </w:r>
    </w:p>
    <w:p w:rsidR="00197638" w:rsidRPr="00197638" w:rsidRDefault="00197638" w:rsidP="001976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що придбаний за кошти субвенції з державного бюджету</w:t>
      </w:r>
    </w:p>
    <w:p w:rsidR="00197638" w:rsidRPr="00197638" w:rsidRDefault="00197638" w:rsidP="001976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638" w:rsidRPr="00197638" w:rsidRDefault="00197638" w:rsidP="001976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A5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Закону України «Про забезпечення організаційно-правових умов соціального захисту дітей-сиріт та дітей, позбавлених батьківського піклування», постанов Кабінету Міністрів України від 26.04.2002 № 564 «Про затвердження Положення про дитячий будинок сімейного типу», від  07.03.2025 № 284 «Деякі питання надання субвенції з державного бюджету місцевим бюджетам на реалізацію публічного інвестиційного проекту із забезпечення житлом дитячих будинків сімейного типу, дітей-сиріт та дітей, позбавлених батьківського піклування», від 26.05.2021 № 615 «Деякі питання забезпечення дітей-сиріт, дітей, позбавлених батьківського піклування, осіб з їх числа житлом та підтримки малих групових будинків», </w:t>
      </w:r>
      <w:r w:rsidRPr="00197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Положення про порядок надання службових жилих приміщень і користування ними в Українській РСР, затвердженого постановою Ради Міністрів Української РСР від </w:t>
      </w:r>
      <w:r w:rsidR="007A68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</w:t>
      </w:r>
      <w:r w:rsidRPr="00197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="007A68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.02.</w:t>
      </w:r>
      <w:r w:rsidRPr="00197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1988 року № 37 «Про службові жилі приміщення», рішення Переяславської міської ради від 25.05.2025 №11-99/2-</w:t>
      </w:r>
      <w:r w:rsidRPr="00197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VIII</w:t>
      </w:r>
      <w:r w:rsidRPr="00197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«Про визначення суб’єкта з придбання житла для дитячого будинку сімейного типу за рахунок коштів субвенції з державного бюджету», беручи до уваги рішення виконавчого комітету Переяславської міської ради від 04.08.2025 № 318-16 «Про затвердження протоколу засідання комісії з питань отримання субвенції з державного бюджету на реалізацію публічного інвестиційного </w:t>
      </w:r>
      <w:proofErr w:type="spellStart"/>
      <w:r w:rsidRPr="00197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проєкту</w:t>
      </w:r>
      <w:proofErr w:type="spellEnd"/>
      <w:r w:rsidRPr="00197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із забезпечення житлом дитячих будинків сімейного</w:t>
      </w:r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типу від 31.07.2025 №2», договір купівлі продажу житлового будинку та земельної ділянки від 07.08.2025 зареєстрованого в реєстрі за №</w:t>
      </w:r>
      <w:r w:rsidR="00983F81">
        <w:rPr>
          <w:rFonts w:ascii="Times New Roman" w:eastAsia="Times New Roman" w:hAnsi="Times New Roman" w:cs="Times New Roman"/>
          <w:sz w:val="28"/>
          <w:szCs w:val="28"/>
          <w:lang w:eastAsia="ru-RU"/>
        </w:rPr>
        <w:t>2226</w:t>
      </w:r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керуючись </w:t>
      </w:r>
      <w:r w:rsidR="00983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підпунктом 2 пункту а) </w:t>
      </w:r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</w:t>
      </w:r>
      <w:r w:rsidR="00983F81">
        <w:rPr>
          <w:rFonts w:ascii="Times New Roman" w:eastAsia="Times New Roman" w:hAnsi="Times New Roman" w:cs="Times New Roman"/>
          <w:sz w:val="28"/>
          <w:szCs w:val="28"/>
          <w:lang w:eastAsia="ru-RU"/>
        </w:rPr>
        <w:t>ті</w:t>
      </w:r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30, </w:t>
      </w:r>
      <w:r w:rsidR="00983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статтями </w:t>
      </w:r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34, 52 Закону України «Про місцеве самоврядування в Україні», виконавчий комітет Переяславської міської ради  </w:t>
      </w:r>
    </w:p>
    <w:p w:rsidR="00197638" w:rsidRPr="00197638" w:rsidRDefault="00DA5767" w:rsidP="000C65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197638" w:rsidRPr="0019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197638" w:rsidRPr="00197638" w:rsidRDefault="00197638" w:rsidP="000C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</w:t>
      </w:r>
      <w:r w:rsidR="00DA57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Включити до фонду службового житла житловий будинок, що знаходиться за адресою: вул. </w:t>
      </w:r>
      <w:proofErr w:type="spellStart"/>
      <w:r w:rsidR="00304E07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>, м. Переяслав</w:t>
      </w:r>
      <w:r w:rsidR="000D77F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Бориспільськ</w:t>
      </w:r>
      <w:r w:rsidR="000D77F5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0D77F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Київськ</w:t>
      </w:r>
      <w:r w:rsidR="000D77F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</w:t>
      </w:r>
      <w:r w:rsidR="000D77F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загальною площею </w:t>
      </w:r>
      <w:r w:rsidR="00304E07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</w:t>
      </w:r>
      <w:proofErr w:type="spellStart"/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житловою площею </w:t>
      </w:r>
      <w:proofErr w:type="spellStart"/>
      <w:r w:rsidR="00304E07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A57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5767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який</w:t>
      </w:r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розташований на земельній ділянці площею </w:t>
      </w:r>
      <w:r w:rsidR="00304E07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bookmarkStart w:id="0" w:name="_GoBack"/>
      <w:bookmarkEnd w:id="0"/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га, для діяльності дитячого будинку сімейного типу, що придбаний за кошти субвенції з державного бюджету.</w:t>
      </w:r>
    </w:p>
    <w:p w:rsidR="000C6557" w:rsidRPr="000C6557" w:rsidRDefault="000C6557" w:rsidP="000C6557">
      <w:pPr>
        <w:shd w:val="clear" w:color="auto" w:fill="FFFFFF"/>
        <w:tabs>
          <w:tab w:val="left" w:pos="3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2. </w:t>
      </w:r>
      <w:r w:rsidRPr="000C655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0C6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справах дітей та сім</w:t>
      </w:r>
      <w:r w:rsidRPr="00304E07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Pr="000C6557">
        <w:rPr>
          <w:rFonts w:ascii="Times New Roman" w:eastAsia="Times New Roman" w:hAnsi="Times New Roman" w:cs="Times New Roman"/>
          <w:sz w:val="28"/>
          <w:szCs w:val="28"/>
          <w:lang w:eastAsia="ru-RU"/>
        </w:rPr>
        <w:t>ї Переяславської міської ради</w:t>
      </w:r>
      <w:r w:rsidRPr="000C655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балансоутримувачу житлового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будинку</w:t>
      </w:r>
      <w:r w:rsidRPr="000C655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 вказаного в п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ункті</w:t>
      </w:r>
      <w:r w:rsidRPr="000C655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1</w:t>
      </w:r>
      <w:r w:rsidRPr="000C655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цього рішення, </w:t>
      </w:r>
      <w:r w:rsidRPr="000C655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здійснювати контроль за його цільовим використанням та утриманням, технічною експлуатацією та ремонтом.</w:t>
      </w:r>
    </w:p>
    <w:p w:rsidR="00197638" w:rsidRPr="00197638" w:rsidRDefault="00197638" w:rsidP="000C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A576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9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виконанням цього рішення покласти на </w:t>
      </w:r>
      <w:r w:rsidRPr="001976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заступника міського голови з питань діяльності виконавчих органів ради Ольгу ОГІЄВИЧ.</w:t>
      </w:r>
    </w:p>
    <w:p w:rsidR="00197638" w:rsidRPr="00197638" w:rsidRDefault="00197638" w:rsidP="00197638">
      <w:pPr>
        <w:tabs>
          <w:tab w:val="left" w:pos="900"/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7638" w:rsidRPr="00197638" w:rsidRDefault="00197638" w:rsidP="00197638">
      <w:pPr>
        <w:tabs>
          <w:tab w:val="left" w:pos="900"/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7638" w:rsidRPr="00197638" w:rsidRDefault="00197638" w:rsidP="00DA5767">
      <w:pPr>
        <w:tabs>
          <w:tab w:val="left" w:pos="900"/>
          <w:tab w:val="left" w:pos="5040"/>
        </w:tabs>
        <w:spacing w:after="0" w:line="240" w:lineRule="auto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1976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Міський голова                                                                         </w:t>
      </w:r>
      <w:proofErr w:type="spellStart"/>
      <w:r w:rsidRPr="001976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Вячеслав</w:t>
      </w:r>
      <w:proofErr w:type="spellEnd"/>
      <w:r w:rsidRPr="001976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САУЛКО</w:t>
      </w:r>
      <w:r w:rsidRPr="0019763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 xml:space="preserve"> </w:t>
      </w:r>
    </w:p>
    <w:p w:rsidR="00197638" w:rsidRPr="00197638" w:rsidRDefault="00197638" w:rsidP="00DA5767">
      <w:pPr>
        <w:tabs>
          <w:tab w:val="left" w:pos="5920"/>
          <w:tab w:val="left" w:pos="62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197638" w:rsidRPr="00197638" w:rsidRDefault="00197638" w:rsidP="00DA5767">
      <w:pPr>
        <w:tabs>
          <w:tab w:val="left" w:pos="5920"/>
          <w:tab w:val="left" w:pos="62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197638" w:rsidRPr="00197638" w:rsidRDefault="00197638" w:rsidP="00DA5767">
      <w:pPr>
        <w:tabs>
          <w:tab w:val="left" w:pos="5920"/>
          <w:tab w:val="left" w:pos="62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197638" w:rsidRPr="00197638" w:rsidRDefault="00197638" w:rsidP="00DA5767">
      <w:pPr>
        <w:tabs>
          <w:tab w:val="left" w:pos="5920"/>
          <w:tab w:val="left" w:pos="626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6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Ольга ОГІЄВИЧ                                                                                                                  Тетяна КОНДРАТЕНКО                                                                                      </w:t>
      </w:r>
    </w:p>
    <w:p w:rsidR="00197638" w:rsidRPr="00197638" w:rsidRDefault="00197638" w:rsidP="00DA5767">
      <w:pPr>
        <w:tabs>
          <w:tab w:val="left" w:pos="5920"/>
          <w:tab w:val="left" w:pos="626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6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Наталія ЛЕБІДЬ</w:t>
      </w:r>
    </w:p>
    <w:p w:rsidR="0044676B" w:rsidRDefault="00197638" w:rsidP="00DA5767">
      <w:pPr>
        <w:tabs>
          <w:tab w:val="left" w:pos="5920"/>
          <w:tab w:val="left" w:pos="6260"/>
        </w:tabs>
        <w:spacing w:after="0" w:line="360" w:lineRule="auto"/>
      </w:pPr>
      <w:r w:rsidRPr="001976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Ольга АГЕЙКІНА                                                                                                                Вікторія БРЕНЬ</w:t>
      </w:r>
    </w:p>
    <w:sectPr w:rsidR="0044676B" w:rsidSect="009A5374">
      <w:pgSz w:w="11906" w:h="16838"/>
      <w:pgMar w:top="539" w:right="746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FD2"/>
    <w:rsid w:val="000C6557"/>
    <w:rsid w:val="000D77F5"/>
    <w:rsid w:val="00197638"/>
    <w:rsid w:val="00304E07"/>
    <w:rsid w:val="00360FD2"/>
    <w:rsid w:val="0044676B"/>
    <w:rsid w:val="007A686A"/>
    <w:rsid w:val="00983F81"/>
    <w:rsid w:val="00A351C8"/>
    <w:rsid w:val="00DA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AF3B4"/>
  <w15:chartTrackingRefBased/>
  <w15:docId w15:val="{D15044DB-C739-4B96-9E42-2617A2E0F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55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8</cp:revision>
  <dcterms:created xsi:type="dcterms:W3CDTF">2025-08-06T12:34:00Z</dcterms:created>
  <dcterms:modified xsi:type="dcterms:W3CDTF">2025-08-14T13:01:00Z</dcterms:modified>
</cp:coreProperties>
</file>