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F" w:rsidRPr="00037214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Cs w:val="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7214">
        <w:rPr>
          <w:rFonts w:ascii="Times New Roman" w:hAnsi="Times New Roman" w:cs="Times New Roman"/>
          <w:i w:val="0"/>
          <w:iCs w:val="0"/>
          <w:lang w:val="uk-UA"/>
        </w:rPr>
        <w:t xml:space="preserve">  </w:t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  <w:r w:rsidR="00037214">
        <w:rPr>
          <w:rFonts w:ascii="Times New Roman" w:hAnsi="Times New Roman" w:cs="Times New Roman"/>
          <w:i w:val="0"/>
          <w:iCs w:val="0"/>
          <w:lang w:val="uk-UA"/>
        </w:rPr>
        <w:t xml:space="preserve">           </w:t>
      </w:r>
    </w:p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874BAF" w:rsidRDefault="00874BAF" w:rsidP="00874BA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B41E23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КЛИКАННЯ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74BAF" w:rsidRDefault="00874BAF" w:rsidP="00874BA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874BAF" w:rsidRDefault="00874BAF" w:rsidP="00874BAF">
      <w:pPr>
        <w:spacing w:line="240" w:lineRule="auto"/>
        <w:rPr>
          <w:sz w:val="16"/>
          <w:szCs w:val="16"/>
          <w:lang w:eastAsia="ru-RU"/>
        </w:rPr>
      </w:pPr>
    </w:p>
    <w:p w:rsidR="00874BAF" w:rsidRPr="00371623" w:rsidRDefault="00874BAF" w:rsidP="00874BAF">
      <w:pPr>
        <w:spacing w:after="0" w:line="240" w:lineRule="auto"/>
        <w:rPr>
          <w:u w:val="double"/>
          <w:lang w:eastAsia="ru-RU"/>
        </w:rPr>
      </w:pPr>
      <w:r>
        <w:rPr>
          <w:rFonts w:ascii="Times New Roman" w:hAnsi="Times New Roman"/>
          <w:sz w:val="24"/>
          <w:szCs w:val="24"/>
        </w:rPr>
        <w:t>від «</w:t>
      </w:r>
      <w:r w:rsidR="0037162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371623">
        <w:rPr>
          <w:rFonts w:ascii="Times New Roman" w:hAnsi="Times New Roman"/>
          <w:sz w:val="24"/>
          <w:szCs w:val="24"/>
        </w:rPr>
        <w:t>грудня</w:t>
      </w:r>
      <w:r>
        <w:rPr>
          <w:rFonts w:ascii="Times New Roman" w:hAnsi="Times New Roman"/>
          <w:sz w:val="24"/>
          <w:szCs w:val="24"/>
        </w:rPr>
        <w:t xml:space="preserve"> 2020 року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="00371623">
        <w:rPr>
          <w:rFonts w:ascii="Times New Roman" w:hAnsi="Times New Roman"/>
          <w:sz w:val="24"/>
          <w:szCs w:val="24"/>
        </w:rPr>
        <w:t xml:space="preserve">                           №188-04-</w:t>
      </w:r>
      <w:r w:rsidR="00371623">
        <w:rPr>
          <w:rFonts w:ascii="Times New Roman" w:hAnsi="Times New Roman"/>
          <w:sz w:val="24"/>
          <w:szCs w:val="24"/>
          <w:lang w:val="en-US"/>
        </w:rPr>
        <w:t>VІІІ</w:t>
      </w:r>
    </w:p>
    <w:p w:rsidR="00874BAF" w:rsidRDefault="00874BAF" w:rsidP="00874BAF">
      <w:pPr>
        <w:spacing w:line="240" w:lineRule="auto"/>
        <w:jc w:val="center"/>
        <w:rPr>
          <w:b/>
          <w:bCs/>
        </w:rPr>
      </w:pPr>
    </w:p>
    <w:p w:rsidR="008E001A" w:rsidRPr="000F32C1" w:rsidRDefault="009D60F9" w:rsidP="009D60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32C1">
        <w:rPr>
          <w:rFonts w:ascii="Times New Roman" w:hAnsi="Times New Roman"/>
          <w:b/>
          <w:bCs/>
          <w:color w:val="000000"/>
          <w:sz w:val="28"/>
          <w:szCs w:val="28"/>
        </w:rPr>
        <w:t>Про затвердження Порядку виконання контрольних</w:t>
      </w:r>
    </w:p>
    <w:p w:rsidR="008E001A" w:rsidRPr="000F32C1" w:rsidRDefault="009D60F9" w:rsidP="009D60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32C1">
        <w:rPr>
          <w:rFonts w:ascii="Times New Roman" w:hAnsi="Times New Roman"/>
          <w:b/>
          <w:bCs/>
          <w:color w:val="000000"/>
          <w:sz w:val="28"/>
          <w:szCs w:val="28"/>
        </w:rPr>
        <w:t>функцій у сфері оренди комунального майна</w:t>
      </w:r>
      <w:r w:rsidR="008E001A" w:rsidRPr="000F32C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D60F9" w:rsidRPr="000F32C1" w:rsidRDefault="008D55D5" w:rsidP="009D60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32C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Переяславської </w:t>
      </w:r>
      <w:r w:rsidR="00506297" w:rsidRPr="000F32C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міської </w:t>
      </w:r>
      <w:r w:rsidR="003F3DB3" w:rsidRPr="000F32C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територіальної громади </w:t>
      </w:r>
    </w:p>
    <w:p w:rsidR="008E001A" w:rsidRPr="0086009D" w:rsidRDefault="008E001A" w:rsidP="009D60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0F9" w:rsidRDefault="009D60F9" w:rsidP="004E35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26 Закону України «Про оренду державного та комунального майна», </w:t>
      </w:r>
      <w:r w:rsidRPr="0015117C">
        <w:rPr>
          <w:rFonts w:eastAsia="Times New Roman"/>
          <w:color w:val="1C1C1C"/>
          <w:sz w:val="28"/>
          <w:szCs w:val="28"/>
          <w:lang w:eastAsia="uk-UA"/>
        </w:rPr>
        <w:t>Закону України «Про засади державної регуляторної політики у сфері господарської діяльності», </w:t>
      </w:r>
      <w:r>
        <w:rPr>
          <w:sz w:val="28"/>
          <w:szCs w:val="28"/>
          <w:lang w:eastAsia="uk-UA"/>
        </w:rPr>
        <w:t xml:space="preserve">керуючись </w:t>
      </w:r>
      <w:r w:rsidR="004E353C">
        <w:rPr>
          <w:sz w:val="28"/>
          <w:szCs w:val="28"/>
          <w:lang w:eastAsia="uk-UA"/>
        </w:rPr>
        <w:t xml:space="preserve">пунктом 31 </w:t>
      </w:r>
      <w:r w:rsidRPr="0015117C">
        <w:rPr>
          <w:sz w:val="28"/>
          <w:szCs w:val="28"/>
          <w:lang w:eastAsia="uk-UA"/>
        </w:rPr>
        <w:t>частин</w:t>
      </w:r>
      <w:r w:rsidR="004E353C">
        <w:rPr>
          <w:sz w:val="28"/>
          <w:szCs w:val="28"/>
          <w:lang w:eastAsia="uk-UA"/>
        </w:rPr>
        <w:t>и 1</w:t>
      </w:r>
      <w:r w:rsidRPr="0015117C">
        <w:rPr>
          <w:sz w:val="28"/>
          <w:szCs w:val="28"/>
          <w:lang w:eastAsia="uk-UA"/>
        </w:rPr>
        <w:t xml:space="preserve"> статті </w:t>
      </w:r>
      <w:r w:rsidR="004E353C">
        <w:rPr>
          <w:sz w:val="28"/>
          <w:szCs w:val="28"/>
          <w:lang w:eastAsia="uk-UA"/>
        </w:rPr>
        <w:t>26 За</w:t>
      </w:r>
      <w:r w:rsidRPr="0015117C">
        <w:rPr>
          <w:sz w:val="28"/>
          <w:szCs w:val="28"/>
          <w:lang w:eastAsia="uk-UA"/>
        </w:rPr>
        <w:t>кону України «Про місцеве самоврядування в Україні»</w:t>
      </w:r>
      <w:r w:rsidRPr="0015117C">
        <w:rPr>
          <w:sz w:val="28"/>
          <w:szCs w:val="28"/>
        </w:rPr>
        <w:t xml:space="preserve">   </w:t>
      </w:r>
      <w:r w:rsidRPr="00AA4BC4">
        <w:rPr>
          <w:sz w:val="28"/>
          <w:szCs w:val="28"/>
        </w:rPr>
        <w:t xml:space="preserve">міська рада </w:t>
      </w:r>
    </w:p>
    <w:p w:rsidR="009D60F9" w:rsidRDefault="009D60F9" w:rsidP="009D60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9D60F9" w:rsidRDefault="009D60F9" w:rsidP="009D60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 xml:space="preserve">         В И Р І Ш И Л А:</w:t>
      </w:r>
    </w:p>
    <w:p w:rsidR="009D60F9" w:rsidRPr="00AA4BC4" w:rsidRDefault="009D60F9" w:rsidP="009D60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F9" w:rsidRPr="0086009D" w:rsidRDefault="009D60F9" w:rsidP="009D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1BA">
        <w:rPr>
          <w:rFonts w:ascii="Times New Roman" w:hAnsi="Times New Roman"/>
          <w:sz w:val="28"/>
          <w:szCs w:val="28"/>
        </w:rPr>
        <w:t xml:space="preserve">1. Затвердити Порядок виконання контрольних функцій у сфері оренди комунального майна </w:t>
      </w:r>
      <w:r w:rsidR="008D55D5">
        <w:rPr>
          <w:rFonts w:ascii="Times New Roman" w:hAnsi="Times New Roman"/>
          <w:sz w:val="28"/>
          <w:szCs w:val="28"/>
        </w:rPr>
        <w:t xml:space="preserve">Переяславської </w:t>
      </w:r>
      <w:r w:rsidR="00506297">
        <w:rPr>
          <w:rFonts w:ascii="Times New Roman" w:hAnsi="Times New Roman"/>
          <w:sz w:val="28"/>
          <w:szCs w:val="28"/>
        </w:rPr>
        <w:t xml:space="preserve">міської </w:t>
      </w:r>
      <w:r w:rsidR="003F3DB3">
        <w:rPr>
          <w:rFonts w:ascii="Times New Roman" w:hAnsi="Times New Roman"/>
          <w:sz w:val="28"/>
          <w:szCs w:val="28"/>
        </w:rPr>
        <w:t xml:space="preserve">територіальної громади  </w:t>
      </w:r>
      <w:r w:rsidRPr="0086009D">
        <w:rPr>
          <w:rFonts w:ascii="Times New Roman" w:hAnsi="Times New Roman"/>
          <w:sz w:val="28"/>
          <w:szCs w:val="28"/>
        </w:rPr>
        <w:t>(додається).</w:t>
      </w:r>
    </w:p>
    <w:p w:rsidR="009D60F9" w:rsidRPr="009F41BA" w:rsidRDefault="009D60F9" w:rsidP="009D60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21EC" w:rsidRPr="00AA4BC4" w:rsidRDefault="004321EC" w:rsidP="004321E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AA4BC4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 на постійну комісію міської ради з питань земельних відносин, комунальної власності, будівництва та архітектури.</w:t>
      </w:r>
    </w:p>
    <w:p w:rsidR="004321EC" w:rsidRPr="00AA4BC4" w:rsidRDefault="004321EC" w:rsidP="004321E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BC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3</w:t>
      </w:r>
      <w:r w:rsidRPr="00AA4BC4">
        <w:rPr>
          <w:rFonts w:ascii="Times New Roman" w:hAnsi="Times New Roman"/>
          <w:sz w:val="28"/>
          <w:szCs w:val="28"/>
        </w:rPr>
        <w:t>. Відповідальність за виконання рішення покладається на заступника міського голови</w:t>
      </w:r>
      <w:r w:rsidR="00506297">
        <w:rPr>
          <w:rFonts w:ascii="Times New Roman" w:hAnsi="Times New Roman"/>
          <w:sz w:val="28"/>
          <w:szCs w:val="28"/>
        </w:rPr>
        <w:t xml:space="preserve"> з питань діяльності виконавчих органів ради </w:t>
      </w:r>
      <w:r w:rsidRPr="00AA4B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CF0">
        <w:rPr>
          <w:rFonts w:ascii="Times New Roman" w:hAnsi="Times New Roman"/>
          <w:sz w:val="28"/>
          <w:szCs w:val="28"/>
        </w:rPr>
        <w:t>Огієвич</w:t>
      </w:r>
      <w:proofErr w:type="spellEnd"/>
      <w:r w:rsidR="00027CF0">
        <w:rPr>
          <w:rFonts w:ascii="Times New Roman" w:hAnsi="Times New Roman"/>
          <w:sz w:val="28"/>
          <w:szCs w:val="28"/>
        </w:rPr>
        <w:t xml:space="preserve"> О</w:t>
      </w:r>
      <w:r w:rsidRPr="00AA4BC4">
        <w:rPr>
          <w:rFonts w:ascii="Times New Roman" w:hAnsi="Times New Roman"/>
          <w:sz w:val="28"/>
          <w:szCs w:val="28"/>
        </w:rPr>
        <w:t>.М.</w:t>
      </w:r>
    </w:p>
    <w:p w:rsidR="00C3218B" w:rsidRDefault="00C3218B" w:rsidP="00C321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21EC" w:rsidRDefault="004321EC" w:rsidP="00C321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21EC" w:rsidRDefault="004321EC" w:rsidP="00C321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218B" w:rsidRDefault="00C3218B" w:rsidP="00C321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</w:t>
      </w:r>
      <w:r w:rsidR="008D55D5">
        <w:rPr>
          <w:rFonts w:ascii="Times New Roman" w:hAnsi="Times New Roman"/>
          <w:b/>
          <w:sz w:val="28"/>
          <w:szCs w:val="28"/>
        </w:rPr>
        <w:t>В.САУЛКО</w:t>
      </w:r>
    </w:p>
    <w:p w:rsidR="00C3218B" w:rsidRDefault="00C3218B" w:rsidP="00C3218B">
      <w:pPr>
        <w:spacing w:after="0"/>
        <w:rPr>
          <w:rFonts w:ascii="Times New Roman" w:hAnsi="Times New Roman"/>
          <w:sz w:val="18"/>
          <w:szCs w:val="18"/>
        </w:rPr>
      </w:pPr>
    </w:p>
    <w:p w:rsidR="00C3218B" w:rsidRDefault="00C3218B" w:rsidP="00C3218B">
      <w:pPr>
        <w:spacing w:after="0"/>
        <w:rPr>
          <w:rFonts w:ascii="Times New Roman" w:hAnsi="Times New Roman"/>
          <w:sz w:val="18"/>
          <w:szCs w:val="18"/>
        </w:rPr>
      </w:pPr>
    </w:p>
    <w:p w:rsidR="00C3218B" w:rsidRDefault="00C3218B" w:rsidP="00C3218B">
      <w:pPr>
        <w:spacing w:after="0"/>
        <w:rPr>
          <w:rFonts w:ascii="Times New Roman" w:hAnsi="Times New Roman"/>
          <w:sz w:val="18"/>
          <w:szCs w:val="18"/>
        </w:rPr>
      </w:pPr>
    </w:p>
    <w:p w:rsidR="00C3218B" w:rsidRDefault="00C3218B" w:rsidP="00C3218B">
      <w:pPr>
        <w:spacing w:after="0"/>
        <w:rPr>
          <w:rFonts w:ascii="Times New Roman" w:hAnsi="Times New Roman"/>
          <w:sz w:val="18"/>
          <w:szCs w:val="18"/>
        </w:rPr>
      </w:pPr>
    </w:p>
    <w:p w:rsidR="00C3218B" w:rsidRPr="008B08B7" w:rsidRDefault="008D55D5" w:rsidP="00C321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О.ОГІЄВИЧ</w:t>
      </w:r>
      <w:r w:rsidR="00C3218B" w:rsidRPr="008B08B7">
        <w:rPr>
          <w:rFonts w:ascii="Times New Roman" w:hAnsi="Times New Roman"/>
          <w:sz w:val="20"/>
          <w:szCs w:val="20"/>
        </w:rPr>
        <w:tab/>
      </w:r>
      <w:r w:rsidR="00C3218B" w:rsidRPr="008B08B7">
        <w:rPr>
          <w:rFonts w:ascii="Times New Roman" w:hAnsi="Times New Roman"/>
          <w:sz w:val="20"/>
          <w:szCs w:val="20"/>
        </w:rPr>
        <w:tab/>
      </w:r>
      <w:r w:rsidR="00C3218B" w:rsidRPr="008B08B7">
        <w:rPr>
          <w:rFonts w:ascii="Times New Roman" w:hAnsi="Times New Roman"/>
          <w:sz w:val="20"/>
          <w:szCs w:val="20"/>
        </w:rPr>
        <w:tab/>
      </w:r>
      <w:r w:rsidR="00C3218B" w:rsidRPr="008B08B7">
        <w:rPr>
          <w:rFonts w:ascii="Times New Roman" w:hAnsi="Times New Roman"/>
          <w:sz w:val="20"/>
          <w:szCs w:val="20"/>
        </w:rPr>
        <w:tab/>
      </w:r>
      <w:r w:rsidR="00C3218B" w:rsidRPr="008B08B7">
        <w:rPr>
          <w:rFonts w:ascii="Times New Roman" w:hAnsi="Times New Roman"/>
          <w:sz w:val="20"/>
          <w:szCs w:val="20"/>
        </w:rPr>
        <w:tab/>
      </w:r>
      <w:r w:rsidR="00C3218B" w:rsidRPr="008B08B7">
        <w:rPr>
          <w:rFonts w:ascii="Times New Roman" w:hAnsi="Times New Roman"/>
          <w:sz w:val="20"/>
          <w:szCs w:val="20"/>
        </w:rPr>
        <w:tab/>
      </w:r>
      <w:r w:rsidR="00C3218B" w:rsidRPr="008B08B7">
        <w:rPr>
          <w:rFonts w:ascii="Times New Roman" w:hAnsi="Times New Roman"/>
          <w:sz w:val="20"/>
          <w:szCs w:val="20"/>
        </w:rPr>
        <w:tab/>
      </w:r>
      <w:r w:rsidR="00C3218B" w:rsidRPr="008B08B7">
        <w:rPr>
          <w:rFonts w:ascii="Times New Roman" w:hAnsi="Times New Roman"/>
          <w:sz w:val="20"/>
          <w:szCs w:val="20"/>
        </w:rPr>
        <w:tab/>
        <w:t xml:space="preserve">      </w:t>
      </w:r>
      <w:r w:rsidR="00C3218B" w:rsidRPr="008B08B7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>Л.ОВЕРЧУК</w:t>
      </w:r>
    </w:p>
    <w:p w:rsidR="00C3218B" w:rsidRPr="008B08B7" w:rsidRDefault="00C3218B" w:rsidP="00C3218B">
      <w:pPr>
        <w:spacing w:after="0"/>
        <w:rPr>
          <w:rFonts w:ascii="Times New Roman" w:hAnsi="Times New Roman"/>
          <w:sz w:val="20"/>
          <w:szCs w:val="20"/>
        </w:rPr>
      </w:pPr>
    </w:p>
    <w:p w:rsidR="00C3218B" w:rsidRPr="008B08B7" w:rsidRDefault="00C3218B" w:rsidP="00C3218B">
      <w:pPr>
        <w:spacing w:after="0"/>
        <w:rPr>
          <w:rFonts w:ascii="Times New Roman" w:hAnsi="Times New Roman"/>
          <w:sz w:val="20"/>
          <w:szCs w:val="20"/>
        </w:rPr>
      </w:pPr>
      <w:r w:rsidRPr="008B08B7">
        <w:rPr>
          <w:rFonts w:ascii="Times New Roman" w:hAnsi="Times New Roman"/>
          <w:sz w:val="20"/>
          <w:szCs w:val="20"/>
        </w:rPr>
        <w:t xml:space="preserve">І.  БІЛЯЙ                                                                                                                                          </w:t>
      </w:r>
      <w:r w:rsidR="008D55D5">
        <w:rPr>
          <w:rFonts w:ascii="Times New Roman" w:hAnsi="Times New Roman"/>
          <w:sz w:val="20"/>
          <w:szCs w:val="20"/>
        </w:rPr>
        <w:t>Н.ЛЕБІДЬ</w:t>
      </w:r>
      <w:r w:rsidRPr="008B08B7">
        <w:rPr>
          <w:rFonts w:ascii="Times New Roman" w:hAnsi="Times New Roman"/>
          <w:sz w:val="20"/>
          <w:szCs w:val="20"/>
        </w:rPr>
        <w:t xml:space="preserve">     </w:t>
      </w:r>
    </w:p>
    <w:p w:rsidR="0022368A" w:rsidRDefault="0022368A" w:rsidP="00C3218B">
      <w:pPr>
        <w:pStyle w:val="a3"/>
        <w:spacing w:after="0" w:line="240" w:lineRule="auto"/>
        <w:jc w:val="center"/>
      </w:pPr>
    </w:p>
    <w:p w:rsidR="00A76169" w:rsidRDefault="00A76169" w:rsidP="00C3218B">
      <w:pPr>
        <w:pStyle w:val="a3"/>
        <w:spacing w:after="0" w:line="240" w:lineRule="auto"/>
        <w:jc w:val="center"/>
      </w:pPr>
    </w:p>
    <w:p w:rsidR="00A76169" w:rsidRDefault="00A76169" w:rsidP="00C3218B">
      <w:pPr>
        <w:pStyle w:val="a3"/>
        <w:spacing w:after="0" w:line="240" w:lineRule="auto"/>
        <w:jc w:val="center"/>
      </w:pPr>
    </w:p>
    <w:p w:rsidR="00A76169" w:rsidRDefault="00A76169" w:rsidP="00C3218B">
      <w:pPr>
        <w:pStyle w:val="a3"/>
        <w:spacing w:after="0" w:line="240" w:lineRule="auto"/>
        <w:jc w:val="center"/>
      </w:pPr>
    </w:p>
    <w:p w:rsidR="009D60F9" w:rsidRDefault="009D60F9" w:rsidP="00A76169">
      <w:pPr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A76169" w:rsidRDefault="00A76169" w:rsidP="00C3218B">
      <w:pPr>
        <w:pStyle w:val="a3"/>
        <w:spacing w:after="0" w:line="240" w:lineRule="auto"/>
        <w:jc w:val="center"/>
      </w:pPr>
    </w:p>
    <w:sectPr w:rsidR="00A76169" w:rsidSect="00874BAF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BAF"/>
    <w:rsid w:val="00027CF0"/>
    <w:rsid w:val="00037214"/>
    <w:rsid w:val="000F32C1"/>
    <w:rsid w:val="001F5EA8"/>
    <w:rsid w:val="0022368A"/>
    <w:rsid w:val="00293B44"/>
    <w:rsid w:val="002B136D"/>
    <w:rsid w:val="00334037"/>
    <w:rsid w:val="00371623"/>
    <w:rsid w:val="003F3DB3"/>
    <w:rsid w:val="004321EC"/>
    <w:rsid w:val="004E353C"/>
    <w:rsid w:val="00506297"/>
    <w:rsid w:val="00557C35"/>
    <w:rsid w:val="005D5D71"/>
    <w:rsid w:val="005E702F"/>
    <w:rsid w:val="00680D7B"/>
    <w:rsid w:val="007E0676"/>
    <w:rsid w:val="00874BAF"/>
    <w:rsid w:val="008B08B7"/>
    <w:rsid w:val="008D55D5"/>
    <w:rsid w:val="008E001A"/>
    <w:rsid w:val="00935876"/>
    <w:rsid w:val="009C4224"/>
    <w:rsid w:val="009D60F9"/>
    <w:rsid w:val="00A76169"/>
    <w:rsid w:val="00B129C4"/>
    <w:rsid w:val="00B41E23"/>
    <w:rsid w:val="00B857BC"/>
    <w:rsid w:val="00BC1049"/>
    <w:rsid w:val="00BD1592"/>
    <w:rsid w:val="00BD3954"/>
    <w:rsid w:val="00C3218B"/>
    <w:rsid w:val="00CD6F3F"/>
    <w:rsid w:val="00DD34BB"/>
    <w:rsid w:val="00DF0F7B"/>
    <w:rsid w:val="00ED2D83"/>
    <w:rsid w:val="00F404E4"/>
    <w:rsid w:val="00FC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paragraph" w:styleId="a4">
    <w:name w:val="Normal (Web)"/>
    <w:basedOn w:val="a"/>
    <w:unhideWhenUsed/>
    <w:rsid w:val="00A76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A76169"/>
    <w:pPr>
      <w:widowControl w:val="0"/>
      <w:autoSpaceDE w:val="0"/>
      <w:autoSpaceDN w:val="0"/>
      <w:adjustRightInd w:val="0"/>
      <w:spacing w:after="0" w:line="286" w:lineRule="exact"/>
      <w:ind w:firstLine="24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A76169"/>
    <w:rPr>
      <w:rFonts w:ascii="Century Gothic" w:hAnsi="Century Gothic" w:cs="Century Gothic" w:hint="default"/>
      <w:b/>
      <w:bCs/>
      <w:i/>
      <w:iCs/>
      <w:smallCaps/>
      <w:sz w:val="20"/>
      <w:szCs w:val="20"/>
    </w:rPr>
  </w:style>
  <w:style w:type="paragraph" w:customStyle="1" w:styleId="Default">
    <w:name w:val="Default"/>
    <w:rsid w:val="009D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4</cp:revision>
  <cp:lastPrinted>2020-12-18T07:07:00Z</cp:lastPrinted>
  <dcterms:created xsi:type="dcterms:W3CDTF">2020-12-18T07:07:00Z</dcterms:created>
  <dcterms:modified xsi:type="dcterms:W3CDTF">2020-12-23T08:18:00Z</dcterms:modified>
</cp:coreProperties>
</file>