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D" w:rsidRDefault="0010242D" w:rsidP="00B239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99" w:rsidRPr="00794516" w:rsidRDefault="00DC571B" w:rsidP="00B239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1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</w:t>
      </w:r>
    </w:p>
    <w:p w:rsidR="006557F7" w:rsidRPr="00794516" w:rsidRDefault="00DC571B" w:rsidP="00B239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1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предмета закупівлі при проведенні процедури закупівлі </w:t>
      </w:r>
    </w:p>
    <w:p w:rsidR="00832E54" w:rsidRDefault="00DC571B" w:rsidP="00B239F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16">
        <w:rPr>
          <w:rFonts w:ascii="Times New Roman" w:hAnsi="Times New Roman" w:cs="Times New Roman"/>
          <w:b/>
          <w:sz w:val="28"/>
          <w:szCs w:val="28"/>
        </w:rPr>
        <w:t xml:space="preserve">за предметом: </w:t>
      </w:r>
    </w:p>
    <w:p w:rsidR="00071576" w:rsidRPr="00275A33" w:rsidRDefault="002E5B61" w:rsidP="00B239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Лампи </w:t>
      </w:r>
      <w:proofErr w:type="spellStart"/>
      <w:r w:rsidRPr="002454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світлодіодні</w:t>
      </w:r>
      <w:proofErr w:type="spellEnd"/>
      <w:r w:rsidRPr="002454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(Код </w:t>
      </w:r>
      <w:proofErr w:type="spellStart"/>
      <w:r w:rsidRPr="002454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ДК</w:t>
      </w:r>
      <w:proofErr w:type="spellEnd"/>
      <w:r w:rsidRPr="002454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021:2015:31530000-0 - Частини до світильників та освітлювального обладнання (Код ДК 021:2015:31531000-7 - Лампи)</w:t>
      </w:r>
    </w:p>
    <w:p w:rsidR="00351806" w:rsidRPr="00275A33" w:rsidRDefault="00351806" w:rsidP="00B239F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576" w:rsidRPr="002E5B61" w:rsidRDefault="00DC571B" w:rsidP="00B239FA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275A33">
        <w:rPr>
          <w:rFonts w:ascii="Times New Roman" w:hAnsi="Times New Roman"/>
          <w:b/>
          <w:sz w:val="24"/>
          <w:szCs w:val="24"/>
        </w:rPr>
        <w:t>Ідентифікатор закупівлі в електронній системі :</w:t>
      </w:r>
      <w:r w:rsidR="00071576" w:rsidRPr="00275A33">
        <w:rPr>
          <w:rFonts w:ascii="Times New Roman" w:hAnsi="Times New Roman"/>
          <w:b/>
          <w:sz w:val="24"/>
          <w:szCs w:val="24"/>
        </w:rPr>
        <w:t xml:space="preserve"> </w:t>
      </w:r>
      <w:r w:rsidR="002E5B61" w:rsidRPr="002E5B61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UA-2023-05-26-007481-a</w:t>
      </w:r>
    </w:p>
    <w:p w:rsidR="00832E54" w:rsidRPr="00275A33" w:rsidRDefault="00DC571B" w:rsidP="00B239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5A33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275A33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 w:rsidR="00FE25D8" w:rsidRPr="00275A33">
        <w:rPr>
          <w:rFonts w:ascii="Times New Roman" w:hAnsi="Times New Roman" w:cs="Times New Roman"/>
          <w:sz w:val="24"/>
          <w:szCs w:val="24"/>
        </w:rPr>
        <w:t>з особливостями</w:t>
      </w:r>
    </w:p>
    <w:p w:rsidR="00DC571B" w:rsidRPr="00275A33" w:rsidRDefault="00DC571B" w:rsidP="00B239F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75A3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2E5B61">
        <w:rPr>
          <w:rFonts w:ascii="Times New Roman" w:hAnsi="Times New Roman"/>
          <w:sz w:val="24"/>
          <w:szCs w:val="24"/>
        </w:rPr>
        <w:t>500 000,00</w:t>
      </w:r>
      <w:r w:rsidR="00071576" w:rsidRPr="00275A33">
        <w:rPr>
          <w:rFonts w:ascii="Times New Roman" w:hAnsi="Times New Roman"/>
          <w:sz w:val="24"/>
          <w:szCs w:val="24"/>
        </w:rPr>
        <w:t xml:space="preserve"> грн.</w:t>
      </w:r>
      <w:r w:rsidRPr="00275A33">
        <w:rPr>
          <w:rFonts w:ascii="Times New Roman" w:hAnsi="Times New Roman"/>
          <w:sz w:val="24"/>
          <w:szCs w:val="24"/>
        </w:rPr>
        <w:t xml:space="preserve"> з ПДВ</w:t>
      </w:r>
    </w:p>
    <w:p w:rsidR="00DC571B" w:rsidRPr="00275A33" w:rsidRDefault="00DC571B" w:rsidP="00B239F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A33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275A33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275A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5A33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275A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5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Default="00DC571B" w:rsidP="00B239F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A33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275A33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275A33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275A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10242D" w:rsidRPr="00275A33" w:rsidRDefault="0010242D" w:rsidP="00B239F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32D7" w:rsidRPr="00275A33" w:rsidRDefault="00C732D7" w:rsidP="00B239FA">
      <w:pPr>
        <w:pStyle w:val="a6"/>
        <w:spacing w:line="0" w:lineRule="atLeast"/>
        <w:ind w:left="0" w:firstLine="709"/>
        <w:jc w:val="both"/>
        <w:rPr>
          <w:lang w:val="uk-UA"/>
        </w:rPr>
      </w:pPr>
      <w:r w:rsidRPr="00275A33">
        <w:rPr>
          <w:lang w:val="uk-UA"/>
        </w:rPr>
        <w:t xml:space="preserve">Необхідність проведення закупівлі на 2023 рік зумовлена необхідністю забезпечення потреб цеху «Благоустрій» для </w:t>
      </w:r>
      <w:r w:rsidR="007E7802" w:rsidRPr="00275A33">
        <w:rPr>
          <w:lang w:val="uk-UA"/>
        </w:rPr>
        <w:t xml:space="preserve">належного та </w:t>
      </w:r>
      <w:r w:rsidRPr="00275A33">
        <w:rPr>
          <w:lang w:val="uk-UA"/>
        </w:rPr>
        <w:t xml:space="preserve">безперебійного виконання основних завдань та обов’язків у сфері функціонування та утримання мереж вуличного освітлення, догляду за електромережами </w:t>
      </w:r>
      <w:r w:rsidR="00DF7DE1" w:rsidRPr="00275A33">
        <w:rPr>
          <w:lang w:val="uk-UA"/>
        </w:rPr>
        <w:t>зовнішнього</w:t>
      </w:r>
      <w:r w:rsidRPr="00275A33">
        <w:rPr>
          <w:lang w:val="uk-UA"/>
        </w:rPr>
        <w:t xml:space="preserve"> </w:t>
      </w:r>
      <w:r w:rsidR="00DF7DE1" w:rsidRPr="00275A33">
        <w:rPr>
          <w:lang w:val="uk-UA"/>
        </w:rPr>
        <w:t>освітлення</w:t>
      </w:r>
      <w:r w:rsidRPr="00275A33">
        <w:rPr>
          <w:lang w:val="uk-UA"/>
        </w:rPr>
        <w:t xml:space="preserve"> та системою вуличного </w:t>
      </w:r>
      <w:r w:rsidR="00DF7DE1" w:rsidRPr="00275A33">
        <w:rPr>
          <w:lang w:val="uk-UA"/>
        </w:rPr>
        <w:t>освітлення</w:t>
      </w:r>
      <w:r w:rsidRPr="00275A33">
        <w:rPr>
          <w:lang w:val="uk-UA"/>
        </w:rPr>
        <w:t xml:space="preserve"> вулиць територіальної громади.</w:t>
      </w:r>
    </w:p>
    <w:p w:rsidR="00F346EF" w:rsidRPr="00275A33" w:rsidRDefault="00F346EF" w:rsidP="00B239FA">
      <w:pPr>
        <w:spacing w:after="0" w:line="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275A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</w:t>
      </w:r>
      <w:r w:rsidR="001A7F6E" w:rsidRPr="00275A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арактеристик предмета закупівлі.</w:t>
      </w:r>
    </w:p>
    <w:tbl>
      <w:tblPr>
        <w:tblStyle w:val="3"/>
        <w:tblW w:w="10206" w:type="dxa"/>
        <w:tblInd w:w="108" w:type="dxa"/>
        <w:tblLayout w:type="fixed"/>
        <w:tblLook w:val="01E0"/>
      </w:tblPr>
      <w:tblGrid>
        <w:gridCol w:w="567"/>
        <w:gridCol w:w="2410"/>
        <w:gridCol w:w="5812"/>
        <w:gridCol w:w="1417"/>
      </w:tblGrid>
      <w:tr w:rsidR="00794516" w:rsidRPr="00275A33" w:rsidTr="00B2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5A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75A33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275A33">
              <w:rPr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5A33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75A33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275A33">
              <w:rPr>
                <w:b/>
                <w:sz w:val="24"/>
                <w:szCs w:val="24"/>
              </w:rPr>
              <w:t>, шт.</w:t>
            </w:r>
          </w:p>
        </w:tc>
      </w:tr>
      <w:tr w:rsidR="00794516" w:rsidRPr="00275A33" w:rsidTr="00B239FA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33" w:rsidRPr="00275A33" w:rsidRDefault="00275A33" w:rsidP="00B239FA">
            <w:pPr>
              <w:pStyle w:val="a6"/>
              <w:numPr>
                <w:ilvl w:val="0"/>
                <w:numId w:val="11"/>
              </w:numPr>
              <w:spacing w:line="0" w:lineRule="atLeast"/>
              <w:ind w:left="5"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rPr>
                <w:rFonts w:eastAsia="Calibri"/>
                <w:b/>
                <w:bCs/>
                <w:sz w:val="24"/>
                <w:szCs w:val="24"/>
              </w:rPr>
            </w:pPr>
            <w:r w:rsidRPr="00275A33">
              <w:rPr>
                <w:b/>
                <w:bCs/>
                <w:sz w:val="24"/>
                <w:szCs w:val="24"/>
              </w:rPr>
              <w:t xml:space="preserve">Тип ламп: </w:t>
            </w:r>
            <w:proofErr w:type="spellStart"/>
            <w:proofErr w:type="gramStart"/>
            <w:r w:rsidRPr="00275A33">
              <w:rPr>
                <w:b/>
                <w:bCs/>
                <w:sz w:val="24"/>
                <w:szCs w:val="24"/>
              </w:rPr>
              <w:t>Св</w:t>
            </w:r>
            <w:proofErr w:type="gramEnd"/>
            <w:r w:rsidRPr="00275A33">
              <w:rPr>
                <w:b/>
                <w:bCs/>
                <w:sz w:val="24"/>
                <w:szCs w:val="24"/>
              </w:rPr>
              <w:t>ітлодіодна</w:t>
            </w:r>
            <w:proofErr w:type="spellEnd"/>
            <w:r w:rsidRPr="00275A33">
              <w:rPr>
                <w:b/>
                <w:bCs/>
                <w:sz w:val="24"/>
                <w:szCs w:val="24"/>
              </w:rPr>
              <w:t xml:space="preserve"> 10Вт, Е27 4100К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Потужність</w:t>
            </w:r>
            <w:proofErr w:type="spellEnd"/>
            <w:r w:rsidRPr="00275A33">
              <w:rPr>
                <w:sz w:val="24"/>
                <w:szCs w:val="24"/>
              </w:rPr>
              <w:t xml:space="preserve"> (Вт) – 10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r w:rsidRPr="00275A33">
              <w:rPr>
                <w:sz w:val="24"/>
                <w:szCs w:val="24"/>
              </w:rPr>
              <w:t>Цоколь – Е27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Робоча</w:t>
            </w:r>
            <w:proofErr w:type="spellEnd"/>
            <w:r w:rsidRPr="00275A33">
              <w:rPr>
                <w:sz w:val="24"/>
                <w:szCs w:val="24"/>
              </w:rPr>
              <w:t xml:space="preserve"> </w:t>
            </w:r>
            <w:proofErr w:type="spellStart"/>
            <w:r w:rsidRPr="00275A33">
              <w:rPr>
                <w:sz w:val="24"/>
                <w:szCs w:val="24"/>
              </w:rPr>
              <w:t>напруга</w:t>
            </w:r>
            <w:proofErr w:type="spellEnd"/>
            <w:r w:rsidRPr="00275A33">
              <w:rPr>
                <w:sz w:val="24"/>
                <w:szCs w:val="24"/>
              </w:rPr>
              <w:t xml:space="preserve"> (В) – 175-275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r w:rsidRPr="00275A33">
              <w:rPr>
                <w:sz w:val="24"/>
                <w:szCs w:val="24"/>
              </w:rPr>
              <w:t xml:space="preserve">Строк </w:t>
            </w:r>
            <w:proofErr w:type="spellStart"/>
            <w:r w:rsidRPr="00275A33">
              <w:rPr>
                <w:sz w:val="24"/>
                <w:szCs w:val="24"/>
              </w:rPr>
              <w:t>служби</w:t>
            </w:r>
            <w:proofErr w:type="spellEnd"/>
            <w:r w:rsidRPr="00275A33">
              <w:rPr>
                <w:sz w:val="24"/>
                <w:szCs w:val="24"/>
              </w:rPr>
              <w:t xml:space="preserve"> (ресурс </w:t>
            </w:r>
            <w:proofErr w:type="spellStart"/>
            <w:r w:rsidRPr="00275A33">
              <w:rPr>
                <w:sz w:val="24"/>
                <w:szCs w:val="24"/>
              </w:rPr>
              <w:t>роботи</w:t>
            </w:r>
            <w:proofErr w:type="spellEnd"/>
            <w:r w:rsidRPr="00275A33">
              <w:rPr>
                <w:sz w:val="24"/>
                <w:szCs w:val="24"/>
              </w:rPr>
              <w:t xml:space="preserve">), не </w:t>
            </w:r>
            <w:proofErr w:type="spellStart"/>
            <w:r w:rsidRPr="00275A33">
              <w:rPr>
                <w:sz w:val="24"/>
                <w:szCs w:val="24"/>
              </w:rPr>
              <w:t>менше</w:t>
            </w:r>
            <w:proofErr w:type="spellEnd"/>
            <w:r w:rsidRPr="00275A33">
              <w:rPr>
                <w:sz w:val="24"/>
                <w:szCs w:val="24"/>
              </w:rPr>
              <w:t xml:space="preserve"> – 30 000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275A33">
              <w:rPr>
                <w:sz w:val="24"/>
                <w:szCs w:val="24"/>
              </w:rPr>
              <w:t>Св</w:t>
            </w:r>
            <w:proofErr w:type="gramEnd"/>
            <w:r w:rsidRPr="00275A33">
              <w:rPr>
                <w:sz w:val="24"/>
                <w:szCs w:val="24"/>
              </w:rPr>
              <w:t>ітловий</w:t>
            </w:r>
            <w:proofErr w:type="spellEnd"/>
            <w:r w:rsidRPr="00275A33">
              <w:rPr>
                <w:sz w:val="24"/>
                <w:szCs w:val="24"/>
              </w:rPr>
              <w:t xml:space="preserve"> </w:t>
            </w:r>
            <w:proofErr w:type="spellStart"/>
            <w:r w:rsidRPr="00275A33">
              <w:rPr>
                <w:sz w:val="24"/>
                <w:szCs w:val="24"/>
              </w:rPr>
              <w:t>потік</w:t>
            </w:r>
            <w:proofErr w:type="spellEnd"/>
            <w:r w:rsidRPr="00275A33">
              <w:rPr>
                <w:sz w:val="24"/>
                <w:szCs w:val="24"/>
              </w:rPr>
              <w:t xml:space="preserve"> (Лм) – не </w:t>
            </w:r>
            <w:proofErr w:type="spellStart"/>
            <w:r w:rsidRPr="00275A33">
              <w:rPr>
                <w:sz w:val="24"/>
                <w:szCs w:val="24"/>
              </w:rPr>
              <w:t>менше</w:t>
            </w:r>
            <w:proofErr w:type="spellEnd"/>
            <w:r w:rsidRPr="00275A33">
              <w:rPr>
                <w:sz w:val="24"/>
                <w:szCs w:val="24"/>
              </w:rPr>
              <w:t xml:space="preserve"> 900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Колірна</w:t>
            </w:r>
            <w:proofErr w:type="spellEnd"/>
            <w:r w:rsidRPr="00275A33">
              <w:rPr>
                <w:sz w:val="24"/>
                <w:szCs w:val="24"/>
              </w:rPr>
              <w:t xml:space="preserve"> температура, К – 4 100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r w:rsidRPr="00275A33">
              <w:rPr>
                <w:sz w:val="24"/>
                <w:szCs w:val="24"/>
              </w:rPr>
              <w:t xml:space="preserve">Кут </w:t>
            </w:r>
            <w:proofErr w:type="spellStart"/>
            <w:r w:rsidRPr="00275A33">
              <w:rPr>
                <w:sz w:val="24"/>
                <w:szCs w:val="24"/>
              </w:rPr>
              <w:t>розсіювання</w:t>
            </w:r>
            <w:proofErr w:type="spellEnd"/>
            <w:r w:rsidRPr="00275A33">
              <w:rPr>
                <w:sz w:val="24"/>
                <w:szCs w:val="24"/>
              </w:rPr>
              <w:t xml:space="preserve">, </w:t>
            </w:r>
            <w:proofErr w:type="spellStart"/>
            <w:r w:rsidRPr="00275A33">
              <w:rPr>
                <w:sz w:val="24"/>
                <w:szCs w:val="24"/>
              </w:rPr>
              <w:t>градусів</w:t>
            </w:r>
            <w:proofErr w:type="spellEnd"/>
            <w:r w:rsidRPr="00275A33">
              <w:rPr>
                <w:sz w:val="24"/>
                <w:szCs w:val="24"/>
              </w:rPr>
              <w:t xml:space="preserve"> – 270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Висота</w:t>
            </w:r>
            <w:proofErr w:type="spellEnd"/>
            <w:r w:rsidRPr="00275A33">
              <w:rPr>
                <w:sz w:val="24"/>
                <w:szCs w:val="24"/>
              </w:rPr>
              <w:t xml:space="preserve"> (мм) – </w:t>
            </w:r>
            <w:proofErr w:type="gramStart"/>
            <w:r w:rsidRPr="00275A33">
              <w:rPr>
                <w:sz w:val="24"/>
                <w:szCs w:val="24"/>
              </w:rPr>
              <w:t xml:space="preserve">не </w:t>
            </w:r>
            <w:proofErr w:type="spellStart"/>
            <w:r w:rsidRPr="00275A33">
              <w:rPr>
                <w:sz w:val="24"/>
                <w:szCs w:val="24"/>
              </w:rPr>
              <w:t>б</w:t>
            </w:r>
            <w:proofErr w:type="gramEnd"/>
            <w:r w:rsidRPr="00275A33">
              <w:rPr>
                <w:sz w:val="24"/>
                <w:szCs w:val="24"/>
              </w:rPr>
              <w:t>ільше</w:t>
            </w:r>
            <w:proofErr w:type="spellEnd"/>
            <w:r w:rsidRPr="00275A33">
              <w:rPr>
                <w:sz w:val="24"/>
                <w:szCs w:val="24"/>
              </w:rPr>
              <w:t xml:space="preserve"> 107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Діаметр</w:t>
            </w:r>
            <w:proofErr w:type="spellEnd"/>
            <w:r w:rsidRPr="00275A33">
              <w:rPr>
                <w:sz w:val="24"/>
                <w:szCs w:val="24"/>
              </w:rPr>
              <w:t xml:space="preserve"> (мм) – </w:t>
            </w:r>
            <w:proofErr w:type="gramStart"/>
            <w:r w:rsidRPr="00275A33">
              <w:rPr>
                <w:sz w:val="24"/>
                <w:szCs w:val="24"/>
              </w:rPr>
              <w:t xml:space="preserve">не </w:t>
            </w:r>
            <w:proofErr w:type="spellStart"/>
            <w:r w:rsidRPr="00275A33">
              <w:rPr>
                <w:sz w:val="24"/>
                <w:szCs w:val="24"/>
              </w:rPr>
              <w:t>б</w:t>
            </w:r>
            <w:proofErr w:type="gramEnd"/>
            <w:r w:rsidRPr="00275A33">
              <w:rPr>
                <w:sz w:val="24"/>
                <w:szCs w:val="24"/>
              </w:rPr>
              <w:t>ільше</w:t>
            </w:r>
            <w:proofErr w:type="spellEnd"/>
            <w:r w:rsidRPr="00275A33">
              <w:rPr>
                <w:sz w:val="24"/>
                <w:szCs w:val="24"/>
              </w:rPr>
              <w:t xml:space="preserve"> 60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Форми</w:t>
            </w:r>
            <w:proofErr w:type="spellEnd"/>
            <w:r w:rsidRPr="00275A33">
              <w:rPr>
                <w:sz w:val="24"/>
                <w:szCs w:val="24"/>
              </w:rPr>
              <w:t xml:space="preserve"> </w:t>
            </w:r>
            <w:proofErr w:type="spellStart"/>
            <w:r w:rsidRPr="00275A33">
              <w:rPr>
                <w:sz w:val="24"/>
                <w:szCs w:val="24"/>
              </w:rPr>
              <w:t>колби</w:t>
            </w:r>
            <w:proofErr w:type="spellEnd"/>
            <w:r w:rsidRPr="00275A33">
              <w:rPr>
                <w:sz w:val="24"/>
                <w:szCs w:val="24"/>
              </w:rPr>
              <w:t xml:space="preserve"> – А60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Клас</w:t>
            </w:r>
            <w:proofErr w:type="spellEnd"/>
            <w:r w:rsidRPr="00275A33">
              <w:rPr>
                <w:sz w:val="24"/>
                <w:szCs w:val="24"/>
              </w:rPr>
              <w:t xml:space="preserve"> </w:t>
            </w:r>
            <w:proofErr w:type="spellStart"/>
            <w:r w:rsidRPr="00275A33">
              <w:rPr>
                <w:sz w:val="24"/>
                <w:szCs w:val="24"/>
              </w:rPr>
              <w:t>енергоефективності</w:t>
            </w:r>
            <w:proofErr w:type="spellEnd"/>
            <w:r w:rsidRPr="00275A33">
              <w:rPr>
                <w:sz w:val="24"/>
                <w:szCs w:val="24"/>
              </w:rPr>
              <w:t xml:space="preserve"> – А+</w:t>
            </w:r>
          </w:p>
          <w:p w:rsidR="00275A33" w:rsidRPr="00275A33" w:rsidRDefault="00275A33" w:rsidP="00B239FA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Гарантійний</w:t>
            </w:r>
            <w:proofErr w:type="spellEnd"/>
            <w:r w:rsidRPr="00275A33">
              <w:rPr>
                <w:sz w:val="24"/>
                <w:szCs w:val="24"/>
              </w:rPr>
              <w:t xml:space="preserve"> строк (</w:t>
            </w:r>
            <w:proofErr w:type="spellStart"/>
            <w:proofErr w:type="gramStart"/>
            <w:r w:rsidRPr="00275A33">
              <w:rPr>
                <w:sz w:val="24"/>
                <w:szCs w:val="24"/>
              </w:rPr>
              <w:t>м</w:t>
            </w:r>
            <w:proofErr w:type="gramEnd"/>
            <w:r w:rsidRPr="00275A33">
              <w:rPr>
                <w:sz w:val="24"/>
                <w:szCs w:val="24"/>
              </w:rPr>
              <w:t>ісяць</w:t>
            </w:r>
            <w:proofErr w:type="spellEnd"/>
            <w:r w:rsidRPr="00275A33">
              <w:rPr>
                <w:sz w:val="24"/>
                <w:szCs w:val="24"/>
              </w:rPr>
              <w:t xml:space="preserve">) – не </w:t>
            </w:r>
            <w:proofErr w:type="spellStart"/>
            <w:r w:rsidRPr="00275A33">
              <w:rPr>
                <w:sz w:val="24"/>
                <w:szCs w:val="24"/>
              </w:rPr>
              <w:t>менше</w:t>
            </w:r>
            <w:proofErr w:type="spellEnd"/>
            <w:r w:rsidRPr="00275A33">
              <w:rPr>
                <w:sz w:val="24"/>
                <w:szCs w:val="24"/>
              </w:rPr>
              <w:t xml:space="preserve"> 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75A33">
              <w:rPr>
                <w:sz w:val="24"/>
                <w:szCs w:val="24"/>
              </w:rPr>
              <w:t>200</w:t>
            </w:r>
          </w:p>
        </w:tc>
      </w:tr>
      <w:tr w:rsidR="00794516" w:rsidRPr="00275A33" w:rsidTr="00B239FA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33" w:rsidRPr="00275A33" w:rsidRDefault="00275A33" w:rsidP="00B239FA">
            <w:pPr>
              <w:pStyle w:val="a6"/>
              <w:numPr>
                <w:ilvl w:val="0"/>
                <w:numId w:val="11"/>
              </w:numPr>
              <w:spacing w:line="0" w:lineRule="atLeast"/>
              <w:ind w:left="5" w:firstLine="0"/>
              <w:jc w:val="center"/>
              <w:rPr>
                <w:rFonts w:eastAsia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rPr>
                <w:rFonts w:eastAsia="Calibri"/>
                <w:b/>
                <w:bCs/>
                <w:sz w:val="24"/>
                <w:szCs w:val="24"/>
              </w:rPr>
            </w:pPr>
            <w:r w:rsidRPr="00275A33">
              <w:rPr>
                <w:b/>
                <w:bCs/>
                <w:sz w:val="24"/>
                <w:szCs w:val="24"/>
              </w:rPr>
              <w:t xml:space="preserve">Тип ламп: </w:t>
            </w:r>
            <w:proofErr w:type="spellStart"/>
            <w:proofErr w:type="gramStart"/>
            <w:r w:rsidRPr="00275A33">
              <w:rPr>
                <w:b/>
                <w:bCs/>
                <w:sz w:val="24"/>
                <w:szCs w:val="24"/>
              </w:rPr>
              <w:t>Св</w:t>
            </w:r>
            <w:proofErr w:type="gramEnd"/>
            <w:r w:rsidRPr="00275A33">
              <w:rPr>
                <w:b/>
                <w:bCs/>
                <w:sz w:val="24"/>
                <w:szCs w:val="24"/>
              </w:rPr>
              <w:t>ітлодіодна</w:t>
            </w:r>
            <w:proofErr w:type="spellEnd"/>
            <w:r w:rsidRPr="00275A33">
              <w:rPr>
                <w:b/>
                <w:bCs/>
                <w:sz w:val="24"/>
                <w:szCs w:val="24"/>
              </w:rPr>
              <w:t xml:space="preserve"> 38Вт, Е27 6500К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Потужність</w:t>
            </w:r>
            <w:proofErr w:type="spellEnd"/>
            <w:r w:rsidRPr="00275A33">
              <w:rPr>
                <w:sz w:val="24"/>
                <w:szCs w:val="24"/>
              </w:rPr>
              <w:t xml:space="preserve"> (Вт) – 38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r w:rsidRPr="00275A33">
              <w:rPr>
                <w:sz w:val="24"/>
                <w:szCs w:val="24"/>
              </w:rPr>
              <w:t>Цоколь – Е27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Робоча</w:t>
            </w:r>
            <w:proofErr w:type="spellEnd"/>
            <w:r w:rsidRPr="00275A33">
              <w:rPr>
                <w:sz w:val="24"/>
                <w:szCs w:val="24"/>
              </w:rPr>
              <w:t xml:space="preserve"> </w:t>
            </w:r>
            <w:proofErr w:type="spellStart"/>
            <w:r w:rsidRPr="00275A33">
              <w:rPr>
                <w:sz w:val="24"/>
                <w:szCs w:val="24"/>
              </w:rPr>
              <w:t>напруга</w:t>
            </w:r>
            <w:proofErr w:type="spellEnd"/>
            <w:r w:rsidRPr="00275A33">
              <w:rPr>
                <w:sz w:val="24"/>
                <w:szCs w:val="24"/>
              </w:rPr>
              <w:t xml:space="preserve"> (В) </w:t>
            </w:r>
            <w:proofErr w:type="spellStart"/>
            <w:r w:rsidRPr="00275A33">
              <w:rPr>
                <w:sz w:val="24"/>
                <w:szCs w:val="24"/>
              </w:rPr>
              <w:t>діапазон</w:t>
            </w:r>
            <w:proofErr w:type="spellEnd"/>
            <w:r w:rsidRPr="00275A33">
              <w:rPr>
                <w:sz w:val="24"/>
                <w:szCs w:val="24"/>
              </w:rPr>
              <w:t xml:space="preserve"> – 165-265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r w:rsidRPr="00275A33">
              <w:rPr>
                <w:sz w:val="24"/>
                <w:szCs w:val="24"/>
              </w:rPr>
              <w:t xml:space="preserve">Строк </w:t>
            </w:r>
            <w:proofErr w:type="spellStart"/>
            <w:r w:rsidRPr="00275A33">
              <w:rPr>
                <w:sz w:val="24"/>
                <w:szCs w:val="24"/>
              </w:rPr>
              <w:t>служби</w:t>
            </w:r>
            <w:proofErr w:type="spellEnd"/>
            <w:r w:rsidRPr="00275A33">
              <w:rPr>
                <w:sz w:val="24"/>
                <w:szCs w:val="24"/>
              </w:rPr>
              <w:t xml:space="preserve"> (ресурс </w:t>
            </w:r>
            <w:proofErr w:type="spellStart"/>
            <w:r w:rsidRPr="00275A33">
              <w:rPr>
                <w:sz w:val="24"/>
                <w:szCs w:val="24"/>
              </w:rPr>
              <w:t>роботи</w:t>
            </w:r>
            <w:proofErr w:type="spellEnd"/>
            <w:r w:rsidRPr="00275A33">
              <w:rPr>
                <w:sz w:val="24"/>
                <w:szCs w:val="24"/>
              </w:rPr>
              <w:t xml:space="preserve">), не </w:t>
            </w:r>
            <w:proofErr w:type="spellStart"/>
            <w:r w:rsidRPr="00275A33">
              <w:rPr>
                <w:sz w:val="24"/>
                <w:szCs w:val="24"/>
              </w:rPr>
              <w:t>менше</w:t>
            </w:r>
            <w:proofErr w:type="spellEnd"/>
            <w:r w:rsidRPr="00275A33">
              <w:rPr>
                <w:sz w:val="24"/>
                <w:szCs w:val="24"/>
              </w:rPr>
              <w:t xml:space="preserve"> год – 30 000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275A33">
              <w:rPr>
                <w:sz w:val="24"/>
                <w:szCs w:val="24"/>
              </w:rPr>
              <w:t>Св</w:t>
            </w:r>
            <w:proofErr w:type="gramEnd"/>
            <w:r w:rsidRPr="00275A33">
              <w:rPr>
                <w:sz w:val="24"/>
                <w:szCs w:val="24"/>
              </w:rPr>
              <w:t>ітловий</w:t>
            </w:r>
            <w:proofErr w:type="spellEnd"/>
            <w:r w:rsidRPr="00275A33">
              <w:rPr>
                <w:sz w:val="24"/>
                <w:szCs w:val="24"/>
              </w:rPr>
              <w:t xml:space="preserve"> </w:t>
            </w:r>
            <w:proofErr w:type="spellStart"/>
            <w:r w:rsidRPr="00275A33">
              <w:rPr>
                <w:sz w:val="24"/>
                <w:szCs w:val="24"/>
              </w:rPr>
              <w:t>потік</w:t>
            </w:r>
            <w:proofErr w:type="spellEnd"/>
            <w:r w:rsidRPr="00275A33">
              <w:rPr>
                <w:sz w:val="24"/>
                <w:szCs w:val="24"/>
              </w:rPr>
              <w:t xml:space="preserve"> (Лм) - не </w:t>
            </w:r>
            <w:proofErr w:type="spellStart"/>
            <w:r w:rsidRPr="00275A33">
              <w:rPr>
                <w:sz w:val="24"/>
                <w:szCs w:val="24"/>
              </w:rPr>
              <w:t>менше</w:t>
            </w:r>
            <w:proofErr w:type="spellEnd"/>
            <w:r w:rsidRPr="00275A33">
              <w:rPr>
                <w:sz w:val="24"/>
                <w:szCs w:val="24"/>
              </w:rPr>
              <w:t xml:space="preserve"> 3 200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Колірна</w:t>
            </w:r>
            <w:proofErr w:type="spellEnd"/>
            <w:r w:rsidRPr="00275A33">
              <w:rPr>
                <w:sz w:val="24"/>
                <w:szCs w:val="24"/>
              </w:rPr>
              <w:t xml:space="preserve"> температура, К – 6 500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r w:rsidRPr="00275A33">
              <w:rPr>
                <w:sz w:val="24"/>
                <w:szCs w:val="24"/>
              </w:rPr>
              <w:t xml:space="preserve">Кут </w:t>
            </w:r>
            <w:proofErr w:type="spellStart"/>
            <w:r w:rsidRPr="00275A33">
              <w:rPr>
                <w:sz w:val="24"/>
                <w:szCs w:val="24"/>
              </w:rPr>
              <w:t>розсіювання</w:t>
            </w:r>
            <w:proofErr w:type="spellEnd"/>
            <w:r w:rsidRPr="00275A33">
              <w:rPr>
                <w:sz w:val="24"/>
                <w:szCs w:val="24"/>
              </w:rPr>
              <w:t xml:space="preserve">, </w:t>
            </w:r>
            <w:proofErr w:type="spellStart"/>
            <w:r w:rsidRPr="00275A33">
              <w:rPr>
                <w:sz w:val="24"/>
                <w:szCs w:val="24"/>
              </w:rPr>
              <w:t>градусів</w:t>
            </w:r>
            <w:proofErr w:type="spellEnd"/>
            <w:r w:rsidRPr="00275A33">
              <w:rPr>
                <w:sz w:val="24"/>
                <w:szCs w:val="24"/>
              </w:rPr>
              <w:t xml:space="preserve"> – 240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Висота</w:t>
            </w:r>
            <w:proofErr w:type="spellEnd"/>
            <w:r w:rsidRPr="00275A33">
              <w:rPr>
                <w:sz w:val="24"/>
                <w:szCs w:val="24"/>
              </w:rPr>
              <w:t xml:space="preserve"> (мм) – </w:t>
            </w:r>
            <w:proofErr w:type="gramStart"/>
            <w:r w:rsidRPr="00275A33">
              <w:rPr>
                <w:sz w:val="24"/>
                <w:szCs w:val="24"/>
              </w:rPr>
              <w:t xml:space="preserve">не </w:t>
            </w:r>
            <w:proofErr w:type="spellStart"/>
            <w:r w:rsidRPr="00275A33">
              <w:rPr>
                <w:sz w:val="24"/>
                <w:szCs w:val="24"/>
              </w:rPr>
              <w:t>б</w:t>
            </w:r>
            <w:proofErr w:type="gramEnd"/>
            <w:r w:rsidRPr="00275A33">
              <w:rPr>
                <w:sz w:val="24"/>
                <w:szCs w:val="24"/>
              </w:rPr>
              <w:t>ільше</w:t>
            </w:r>
            <w:proofErr w:type="spellEnd"/>
            <w:r w:rsidRPr="00275A33">
              <w:rPr>
                <w:sz w:val="24"/>
                <w:szCs w:val="24"/>
              </w:rPr>
              <w:t xml:space="preserve"> 195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Діаметр</w:t>
            </w:r>
            <w:proofErr w:type="spellEnd"/>
            <w:r w:rsidRPr="00275A33">
              <w:rPr>
                <w:sz w:val="24"/>
                <w:szCs w:val="24"/>
              </w:rPr>
              <w:t xml:space="preserve"> (мм) – </w:t>
            </w:r>
            <w:proofErr w:type="gramStart"/>
            <w:r w:rsidRPr="00275A33">
              <w:rPr>
                <w:sz w:val="24"/>
                <w:szCs w:val="24"/>
              </w:rPr>
              <w:t xml:space="preserve">не </w:t>
            </w:r>
            <w:proofErr w:type="spellStart"/>
            <w:r w:rsidRPr="00275A33">
              <w:rPr>
                <w:sz w:val="24"/>
                <w:szCs w:val="24"/>
              </w:rPr>
              <w:t>б</w:t>
            </w:r>
            <w:proofErr w:type="gramEnd"/>
            <w:r w:rsidRPr="00275A33">
              <w:rPr>
                <w:sz w:val="24"/>
                <w:szCs w:val="24"/>
              </w:rPr>
              <w:t>ільше</w:t>
            </w:r>
            <w:proofErr w:type="spellEnd"/>
            <w:r w:rsidRPr="00275A33">
              <w:rPr>
                <w:sz w:val="24"/>
                <w:szCs w:val="24"/>
              </w:rPr>
              <w:t xml:space="preserve"> 115</w:t>
            </w:r>
          </w:p>
          <w:p w:rsidR="00275A33" w:rsidRPr="00275A33" w:rsidRDefault="00275A33" w:rsidP="00B239FA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Клас</w:t>
            </w:r>
            <w:proofErr w:type="spellEnd"/>
            <w:r w:rsidRPr="00275A33">
              <w:rPr>
                <w:sz w:val="24"/>
                <w:szCs w:val="24"/>
              </w:rPr>
              <w:t xml:space="preserve"> </w:t>
            </w:r>
            <w:proofErr w:type="spellStart"/>
            <w:r w:rsidRPr="00275A33">
              <w:rPr>
                <w:sz w:val="24"/>
                <w:szCs w:val="24"/>
              </w:rPr>
              <w:t>енергоефективності</w:t>
            </w:r>
            <w:proofErr w:type="spellEnd"/>
            <w:r w:rsidRPr="00275A33">
              <w:rPr>
                <w:sz w:val="24"/>
                <w:szCs w:val="24"/>
              </w:rPr>
              <w:t xml:space="preserve"> – А+</w:t>
            </w:r>
          </w:p>
          <w:p w:rsidR="00275A33" w:rsidRPr="00275A33" w:rsidRDefault="00275A33" w:rsidP="00B239FA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275A33">
              <w:rPr>
                <w:sz w:val="24"/>
                <w:szCs w:val="24"/>
              </w:rPr>
              <w:t>Гарантійний</w:t>
            </w:r>
            <w:proofErr w:type="spellEnd"/>
            <w:r w:rsidRPr="00275A33">
              <w:rPr>
                <w:sz w:val="24"/>
                <w:szCs w:val="24"/>
              </w:rPr>
              <w:t xml:space="preserve"> строк (</w:t>
            </w:r>
            <w:proofErr w:type="spellStart"/>
            <w:proofErr w:type="gramStart"/>
            <w:r w:rsidRPr="00275A33">
              <w:rPr>
                <w:sz w:val="24"/>
                <w:szCs w:val="24"/>
              </w:rPr>
              <w:t>м</w:t>
            </w:r>
            <w:proofErr w:type="gramEnd"/>
            <w:r w:rsidRPr="00275A33">
              <w:rPr>
                <w:sz w:val="24"/>
                <w:szCs w:val="24"/>
              </w:rPr>
              <w:t>ісяць</w:t>
            </w:r>
            <w:proofErr w:type="spellEnd"/>
            <w:r w:rsidRPr="00275A33">
              <w:rPr>
                <w:sz w:val="24"/>
                <w:szCs w:val="24"/>
              </w:rPr>
              <w:t xml:space="preserve">) – не </w:t>
            </w:r>
            <w:proofErr w:type="spellStart"/>
            <w:r w:rsidRPr="00275A33">
              <w:rPr>
                <w:sz w:val="24"/>
                <w:szCs w:val="24"/>
              </w:rPr>
              <w:t>менше</w:t>
            </w:r>
            <w:proofErr w:type="spellEnd"/>
            <w:r w:rsidRPr="00275A33">
              <w:rPr>
                <w:sz w:val="24"/>
                <w:szCs w:val="24"/>
              </w:rPr>
              <w:t xml:space="preserve"> 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3" w:rsidRPr="00275A33" w:rsidRDefault="00275A33" w:rsidP="00B239FA">
            <w:pPr>
              <w:spacing w:line="0" w:lineRule="atLeast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5A33">
              <w:rPr>
                <w:bCs/>
                <w:sz w:val="24"/>
                <w:szCs w:val="24"/>
              </w:rPr>
              <w:t>1 800</w:t>
            </w:r>
          </w:p>
        </w:tc>
      </w:tr>
    </w:tbl>
    <w:p w:rsidR="00275A33" w:rsidRPr="00B2780D" w:rsidRDefault="00794516" w:rsidP="00B239FA">
      <w:pPr>
        <w:suppressAutoHyphens/>
        <w:spacing w:after="0" w:line="0" w:lineRule="atLeast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B2780D">
        <w:rPr>
          <w:rFonts w:ascii="Times New Roman" w:hAnsi="Times New Roman" w:cs="Times New Roman"/>
          <w:sz w:val="24"/>
          <w:szCs w:val="24"/>
        </w:rPr>
        <w:t>Р</w:t>
      </w:r>
      <w:r w:rsidR="00275A33" w:rsidRPr="00B2780D">
        <w:rPr>
          <w:rFonts w:ascii="Times New Roman" w:hAnsi="Times New Roman" w:cs="Times New Roman"/>
          <w:sz w:val="24"/>
          <w:szCs w:val="24"/>
        </w:rPr>
        <w:t>ік випуску - не раніше 2022 року.</w:t>
      </w:r>
    </w:p>
    <w:p w:rsidR="00275A33" w:rsidRPr="00B2780D" w:rsidRDefault="00275A33" w:rsidP="00B239FA">
      <w:pPr>
        <w:suppressAutoHyphens/>
        <w:spacing w:after="0" w:line="0" w:lineRule="atLeast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B2780D">
        <w:rPr>
          <w:rFonts w:ascii="Times New Roman" w:hAnsi="Times New Roman" w:cs="Times New Roman"/>
          <w:sz w:val="24"/>
          <w:szCs w:val="24"/>
        </w:rPr>
        <w:t>Строк поставки</w:t>
      </w:r>
      <w:r w:rsidR="007B7F04" w:rsidRPr="00B2780D">
        <w:rPr>
          <w:rFonts w:ascii="Times New Roman" w:hAnsi="Times New Roman" w:cs="Times New Roman"/>
          <w:sz w:val="24"/>
          <w:szCs w:val="24"/>
        </w:rPr>
        <w:t xml:space="preserve"> </w:t>
      </w:r>
      <w:r w:rsidRPr="00B2780D">
        <w:rPr>
          <w:rFonts w:ascii="Times New Roman" w:hAnsi="Times New Roman" w:cs="Times New Roman"/>
          <w:sz w:val="24"/>
          <w:szCs w:val="24"/>
        </w:rPr>
        <w:t xml:space="preserve">– до 31.08.2023 р., включно. </w:t>
      </w:r>
    </w:p>
    <w:p w:rsidR="00275A33" w:rsidRPr="00B2780D" w:rsidRDefault="00275A33" w:rsidP="00B239FA">
      <w:pPr>
        <w:suppressAutoHyphens/>
        <w:spacing w:after="0" w:line="0" w:lineRule="atLeast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B2780D">
        <w:rPr>
          <w:rFonts w:ascii="Times New Roman" w:hAnsi="Times New Roman" w:cs="Times New Roman"/>
          <w:sz w:val="24"/>
          <w:szCs w:val="24"/>
        </w:rPr>
        <w:t xml:space="preserve">Гарантійний строк </w:t>
      </w:r>
      <w:r w:rsidR="007B7F04" w:rsidRPr="00B2780D">
        <w:rPr>
          <w:rFonts w:ascii="Times New Roman" w:hAnsi="Times New Roman" w:cs="Times New Roman"/>
          <w:sz w:val="24"/>
          <w:szCs w:val="24"/>
        </w:rPr>
        <w:t xml:space="preserve">- </w:t>
      </w:r>
      <w:r w:rsidRPr="00B2780D">
        <w:rPr>
          <w:rFonts w:ascii="Times New Roman" w:hAnsi="Times New Roman" w:cs="Times New Roman"/>
          <w:sz w:val="24"/>
          <w:szCs w:val="24"/>
        </w:rPr>
        <w:t xml:space="preserve"> не менше 24 місяців з моменту введення в експлуатацію.</w:t>
      </w:r>
    </w:p>
    <w:p w:rsidR="001A7F6E" w:rsidRPr="00275A33" w:rsidRDefault="001A7F6E" w:rsidP="00B239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33">
        <w:rPr>
          <w:rFonts w:ascii="Times New Roman" w:hAnsi="Times New Roman"/>
          <w:b/>
          <w:sz w:val="24"/>
          <w:szCs w:val="24"/>
          <w:lang w:eastAsia="uk-UA"/>
        </w:rPr>
        <w:t>Обгрунтування</w:t>
      </w:r>
      <w:proofErr w:type="spellEnd"/>
      <w:r w:rsidRPr="00275A33">
        <w:rPr>
          <w:rFonts w:ascii="Times New Roman" w:hAnsi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B870D1" w:rsidRPr="00275A33" w:rsidRDefault="00150E1C" w:rsidP="00B239FA">
      <w:pPr>
        <w:pStyle w:val="a6"/>
        <w:spacing w:line="0" w:lineRule="atLeast"/>
        <w:ind w:left="0" w:firstLine="709"/>
        <w:jc w:val="both"/>
        <w:rPr>
          <w:lang w:val="uk-UA"/>
        </w:rPr>
      </w:pPr>
      <w:r w:rsidRPr="00275A33">
        <w:rPr>
          <w:lang w:val="uk-UA"/>
        </w:rPr>
        <w:t>О</w:t>
      </w:r>
      <w:r w:rsidR="004B49C2" w:rsidRPr="00275A33">
        <w:rPr>
          <w:lang w:val="uk-UA"/>
        </w:rPr>
        <w:t>чікуван</w:t>
      </w:r>
      <w:r w:rsidRPr="00275A33">
        <w:rPr>
          <w:lang w:val="uk-UA"/>
        </w:rPr>
        <w:t>а варті</w:t>
      </w:r>
      <w:r w:rsidR="004B49C2" w:rsidRPr="00275A33">
        <w:rPr>
          <w:lang w:val="uk-UA"/>
        </w:rPr>
        <w:t>ст</w:t>
      </w:r>
      <w:r w:rsidRPr="00275A33">
        <w:rPr>
          <w:lang w:val="uk-UA"/>
        </w:rPr>
        <w:t>ь</w:t>
      </w:r>
      <w:r w:rsidR="004B49C2" w:rsidRPr="00275A33">
        <w:rPr>
          <w:lang w:val="uk-UA"/>
        </w:rPr>
        <w:t xml:space="preserve"> предмета закупівлі </w:t>
      </w:r>
      <w:r w:rsidR="00DD5824" w:rsidRPr="00275A33">
        <w:rPr>
          <w:lang w:val="uk-UA"/>
        </w:rPr>
        <w:t xml:space="preserve">визначалась відповідно до бюджетних призначень по </w:t>
      </w:r>
      <w:r w:rsidR="00DD5824" w:rsidRPr="00275A33">
        <w:rPr>
          <w:color w:val="000000"/>
          <w:lang w:val="uk-UA"/>
        </w:rPr>
        <w:t>КПКВК МБ 1516030 КЕКВ 2610 на 2023 рік</w:t>
      </w:r>
      <w:r w:rsidR="00407216" w:rsidRPr="00275A33">
        <w:rPr>
          <w:color w:val="000000"/>
          <w:lang w:val="uk-UA"/>
        </w:rPr>
        <w:t xml:space="preserve"> </w:t>
      </w:r>
      <w:r w:rsidR="004B49C2" w:rsidRPr="00275A33">
        <w:rPr>
          <w:lang w:val="uk-UA"/>
        </w:rPr>
        <w:t>та згідно з</w:t>
      </w:r>
      <w:r w:rsidR="00622FEB" w:rsidRPr="00275A33">
        <w:rPr>
          <w:lang w:val="uk-UA"/>
        </w:rPr>
        <w:t xml:space="preserve"> інформацією про</w:t>
      </w:r>
      <w:r w:rsidR="004B49C2" w:rsidRPr="00275A33">
        <w:rPr>
          <w:lang w:val="uk-UA"/>
        </w:rPr>
        <w:t xml:space="preserve"> діюч</w:t>
      </w:r>
      <w:r w:rsidR="00622FEB" w:rsidRPr="00275A33">
        <w:rPr>
          <w:lang w:val="uk-UA"/>
        </w:rPr>
        <w:t>і ринкові цін</w:t>
      </w:r>
      <w:r w:rsidR="00AB7907" w:rsidRPr="00275A33">
        <w:rPr>
          <w:lang w:val="uk-UA"/>
        </w:rPr>
        <w:t>и</w:t>
      </w:r>
      <w:r w:rsidR="004B49C2" w:rsidRPr="00275A33">
        <w:rPr>
          <w:lang w:val="uk-UA"/>
        </w:rPr>
        <w:t xml:space="preserve"> (</w:t>
      </w:r>
      <w:r w:rsidR="00AB7907" w:rsidRPr="00275A33">
        <w:rPr>
          <w:lang w:val="uk-UA"/>
        </w:rPr>
        <w:t>згідно з інформацією</w:t>
      </w:r>
      <w:r w:rsidR="00622FEB" w:rsidRPr="00275A33">
        <w:rPr>
          <w:lang w:val="uk-UA"/>
        </w:rPr>
        <w:t xml:space="preserve"> на сайтах постачальників т</w:t>
      </w:r>
      <w:r w:rsidR="004B49C2" w:rsidRPr="00275A33">
        <w:rPr>
          <w:lang w:val="uk-UA"/>
        </w:rPr>
        <w:t xml:space="preserve">овару, </w:t>
      </w:r>
      <w:r w:rsidR="00067D52" w:rsidRPr="00275A33">
        <w:rPr>
          <w:lang w:val="uk-UA"/>
        </w:rPr>
        <w:t xml:space="preserve">інформацією про ціни, що містяться в мережі </w:t>
      </w:r>
      <w:proofErr w:type="spellStart"/>
      <w:r w:rsidR="00067D52" w:rsidRPr="00275A33">
        <w:rPr>
          <w:lang w:val="uk-UA"/>
        </w:rPr>
        <w:t>інтернет</w:t>
      </w:r>
      <w:proofErr w:type="spellEnd"/>
      <w:r w:rsidR="00067D52" w:rsidRPr="00275A33">
        <w:rPr>
          <w:lang w:val="uk-UA"/>
        </w:rPr>
        <w:t xml:space="preserve"> у відкритому доступі, </w:t>
      </w:r>
      <w:r w:rsidR="004B49C2" w:rsidRPr="00275A33">
        <w:rPr>
          <w:lang w:val="uk-UA"/>
        </w:rPr>
        <w:t>в електронних каталогах, в електронній системі закупівель «</w:t>
      </w:r>
      <w:proofErr w:type="spellStart"/>
      <w:r w:rsidR="004B49C2" w:rsidRPr="00275A33">
        <w:t>ProZor</w:t>
      </w:r>
      <w:proofErr w:type="spellEnd"/>
      <w:r w:rsidR="00AB7907" w:rsidRPr="00275A33">
        <w:rPr>
          <w:lang w:val="uk-UA"/>
        </w:rPr>
        <w:t xml:space="preserve"> </w:t>
      </w:r>
      <w:proofErr w:type="spellStart"/>
      <w:r w:rsidR="004B49C2" w:rsidRPr="00275A33">
        <w:t>ro</w:t>
      </w:r>
      <w:proofErr w:type="spellEnd"/>
      <w:r w:rsidR="004B49C2" w:rsidRPr="00275A33">
        <w:rPr>
          <w:lang w:val="uk-UA"/>
        </w:rPr>
        <w:t>»).</w:t>
      </w:r>
      <w:r w:rsidR="00622FEB" w:rsidRPr="00275A33">
        <w:rPr>
          <w:lang w:val="uk-UA"/>
        </w:rPr>
        <w:t xml:space="preserve"> </w:t>
      </w:r>
      <w:r w:rsidR="0001554C" w:rsidRPr="00275A33">
        <w:rPr>
          <w:lang w:val="uk-UA"/>
        </w:rPr>
        <w:t xml:space="preserve"> </w:t>
      </w:r>
    </w:p>
    <w:sectPr w:rsidR="00B870D1" w:rsidRPr="00275A33" w:rsidSect="0014609C">
      <w:pgSz w:w="11906" w:h="16838"/>
      <w:pgMar w:top="340" w:right="68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2C4B"/>
    <w:multiLevelType w:val="hybridMultilevel"/>
    <w:tmpl w:val="D0C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61FF9"/>
    <w:multiLevelType w:val="hybridMultilevel"/>
    <w:tmpl w:val="EA88E66E"/>
    <w:lvl w:ilvl="0" w:tplc="C040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C67AD"/>
    <w:multiLevelType w:val="hybridMultilevel"/>
    <w:tmpl w:val="9FD09B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54C"/>
    <w:rsid w:val="00015F59"/>
    <w:rsid w:val="00063448"/>
    <w:rsid w:val="00067D52"/>
    <w:rsid w:val="00071576"/>
    <w:rsid w:val="00091309"/>
    <w:rsid w:val="000A3580"/>
    <w:rsid w:val="000B5471"/>
    <w:rsid w:val="000C392F"/>
    <w:rsid w:val="000C463D"/>
    <w:rsid w:val="000C5C60"/>
    <w:rsid w:val="000D3AB9"/>
    <w:rsid w:val="000F2F2A"/>
    <w:rsid w:val="001008E9"/>
    <w:rsid w:val="0010242D"/>
    <w:rsid w:val="00111F2F"/>
    <w:rsid w:val="00116CC7"/>
    <w:rsid w:val="0014121A"/>
    <w:rsid w:val="0014609C"/>
    <w:rsid w:val="00150E1C"/>
    <w:rsid w:val="00154EF5"/>
    <w:rsid w:val="00170CAE"/>
    <w:rsid w:val="0018621E"/>
    <w:rsid w:val="001A7F6E"/>
    <w:rsid w:val="001B7065"/>
    <w:rsid w:val="001E1AFD"/>
    <w:rsid w:val="002075BB"/>
    <w:rsid w:val="002359D9"/>
    <w:rsid w:val="00237E04"/>
    <w:rsid w:val="002556B2"/>
    <w:rsid w:val="0025737E"/>
    <w:rsid w:val="00275A33"/>
    <w:rsid w:val="00290D39"/>
    <w:rsid w:val="002951FE"/>
    <w:rsid w:val="002C13C6"/>
    <w:rsid w:val="002C23AB"/>
    <w:rsid w:val="002D70E2"/>
    <w:rsid w:val="002E5B61"/>
    <w:rsid w:val="003138D8"/>
    <w:rsid w:val="00332536"/>
    <w:rsid w:val="00337470"/>
    <w:rsid w:val="00351806"/>
    <w:rsid w:val="00383DB8"/>
    <w:rsid w:val="00384959"/>
    <w:rsid w:val="00394EF6"/>
    <w:rsid w:val="003B57E2"/>
    <w:rsid w:val="003E2A70"/>
    <w:rsid w:val="003E4B5F"/>
    <w:rsid w:val="0040386C"/>
    <w:rsid w:val="00407216"/>
    <w:rsid w:val="00411321"/>
    <w:rsid w:val="00444C9C"/>
    <w:rsid w:val="004478B5"/>
    <w:rsid w:val="004656F6"/>
    <w:rsid w:val="004661D0"/>
    <w:rsid w:val="00484CEC"/>
    <w:rsid w:val="004B03B3"/>
    <w:rsid w:val="004B2FE2"/>
    <w:rsid w:val="004B49C2"/>
    <w:rsid w:val="004E03B8"/>
    <w:rsid w:val="00546699"/>
    <w:rsid w:val="005613C0"/>
    <w:rsid w:val="00563D25"/>
    <w:rsid w:val="0057352C"/>
    <w:rsid w:val="005D0E49"/>
    <w:rsid w:val="005F2A48"/>
    <w:rsid w:val="005F7F45"/>
    <w:rsid w:val="00622FEB"/>
    <w:rsid w:val="00651AFC"/>
    <w:rsid w:val="006557F7"/>
    <w:rsid w:val="00676D5D"/>
    <w:rsid w:val="00677F5B"/>
    <w:rsid w:val="00681284"/>
    <w:rsid w:val="0069000A"/>
    <w:rsid w:val="006A2667"/>
    <w:rsid w:val="006B1333"/>
    <w:rsid w:val="00744571"/>
    <w:rsid w:val="00761EAB"/>
    <w:rsid w:val="00770FE5"/>
    <w:rsid w:val="007745A9"/>
    <w:rsid w:val="00776AB6"/>
    <w:rsid w:val="007874A6"/>
    <w:rsid w:val="00794041"/>
    <w:rsid w:val="00794516"/>
    <w:rsid w:val="007B4685"/>
    <w:rsid w:val="007B7F04"/>
    <w:rsid w:val="007C3B2E"/>
    <w:rsid w:val="007D2C3D"/>
    <w:rsid w:val="007E7802"/>
    <w:rsid w:val="007F709B"/>
    <w:rsid w:val="008047C3"/>
    <w:rsid w:val="008277AE"/>
    <w:rsid w:val="00832E54"/>
    <w:rsid w:val="008612F1"/>
    <w:rsid w:val="008674AA"/>
    <w:rsid w:val="00874268"/>
    <w:rsid w:val="008803BB"/>
    <w:rsid w:val="008C11F1"/>
    <w:rsid w:val="008E12DC"/>
    <w:rsid w:val="008E6EE7"/>
    <w:rsid w:val="008F719B"/>
    <w:rsid w:val="0090060A"/>
    <w:rsid w:val="00907BE3"/>
    <w:rsid w:val="0091120B"/>
    <w:rsid w:val="00955BCE"/>
    <w:rsid w:val="00960CE3"/>
    <w:rsid w:val="009B26C3"/>
    <w:rsid w:val="009B458B"/>
    <w:rsid w:val="009C0D2D"/>
    <w:rsid w:val="009F466A"/>
    <w:rsid w:val="00A01BB1"/>
    <w:rsid w:val="00A15787"/>
    <w:rsid w:val="00A25F6D"/>
    <w:rsid w:val="00A369A6"/>
    <w:rsid w:val="00A548AE"/>
    <w:rsid w:val="00A54C4B"/>
    <w:rsid w:val="00A61313"/>
    <w:rsid w:val="00A749F6"/>
    <w:rsid w:val="00A9215C"/>
    <w:rsid w:val="00AB7907"/>
    <w:rsid w:val="00AE7468"/>
    <w:rsid w:val="00B11AAF"/>
    <w:rsid w:val="00B239FA"/>
    <w:rsid w:val="00B2780D"/>
    <w:rsid w:val="00B415B3"/>
    <w:rsid w:val="00B733FF"/>
    <w:rsid w:val="00B870D1"/>
    <w:rsid w:val="00BA0FF8"/>
    <w:rsid w:val="00BA4211"/>
    <w:rsid w:val="00BB1A0F"/>
    <w:rsid w:val="00BB380B"/>
    <w:rsid w:val="00BD3FD0"/>
    <w:rsid w:val="00BD6EAC"/>
    <w:rsid w:val="00C11035"/>
    <w:rsid w:val="00C16B6D"/>
    <w:rsid w:val="00C362CC"/>
    <w:rsid w:val="00C5119B"/>
    <w:rsid w:val="00C732D7"/>
    <w:rsid w:val="00C852A0"/>
    <w:rsid w:val="00CF3104"/>
    <w:rsid w:val="00D111E6"/>
    <w:rsid w:val="00D15A0D"/>
    <w:rsid w:val="00D22379"/>
    <w:rsid w:val="00D553A3"/>
    <w:rsid w:val="00D57578"/>
    <w:rsid w:val="00D60C4E"/>
    <w:rsid w:val="00D822D4"/>
    <w:rsid w:val="00D94306"/>
    <w:rsid w:val="00DC571B"/>
    <w:rsid w:val="00DD312A"/>
    <w:rsid w:val="00DD5824"/>
    <w:rsid w:val="00DF7DE1"/>
    <w:rsid w:val="00E23F24"/>
    <w:rsid w:val="00E24D45"/>
    <w:rsid w:val="00E366B0"/>
    <w:rsid w:val="00E400D7"/>
    <w:rsid w:val="00E60089"/>
    <w:rsid w:val="00E62879"/>
    <w:rsid w:val="00E70ABD"/>
    <w:rsid w:val="00E72919"/>
    <w:rsid w:val="00E93338"/>
    <w:rsid w:val="00EC3DF6"/>
    <w:rsid w:val="00EF315E"/>
    <w:rsid w:val="00F146BB"/>
    <w:rsid w:val="00F346EF"/>
    <w:rsid w:val="00F51181"/>
    <w:rsid w:val="00F73644"/>
    <w:rsid w:val="00FB454D"/>
    <w:rsid w:val="00FC1BD9"/>
    <w:rsid w:val="00FE19EB"/>
    <w:rsid w:val="00FE25D8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8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770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27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2023-05-30T12:08:00Z</dcterms:created>
  <dcterms:modified xsi:type="dcterms:W3CDTF">2023-05-30T12:08:00Z</dcterms:modified>
</cp:coreProperties>
</file>