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8C" w:rsidRDefault="00C04E8C" w:rsidP="00C04E8C">
      <w:pPr>
        <w:jc w:val="both"/>
        <w:rPr>
          <w:szCs w:val="28"/>
        </w:rPr>
      </w:pPr>
    </w:p>
    <w:p w:rsidR="00C04E8C" w:rsidRDefault="00C04E8C" w:rsidP="00C04E8C">
      <w:pPr>
        <w:jc w:val="center"/>
        <w:rPr>
          <w:b/>
          <w:color w:val="000000"/>
          <w:sz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5687060</wp:posOffset>
            </wp:positionH>
            <wp:positionV relativeFrom="paragraph">
              <wp:posOffset>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96900" cy="8001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E8C" w:rsidRPr="005B2737" w:rsidRDefault="00C04E8C" w:rsidP="00C04E8C">
      <w:pPr>
        <w:pStyle w:val="1"/>
        <w:rPr>
          <w:bCs w:val="0"/>
          <w:color w:val="000000"/>
          <w:szCs w:val="28"/>
        </w:rPr>
      </w:pPr>
      <w:r w:rsidRPr="005B2737">
        <w:rPr>
          <w:bCs w:val="0"/>
          <w:color w:val="000000"/>
          <w:szCs w:val="28"/>
        </w:rPr>
        <w:t>ПЕРЕЯСЛАВ-ХМЕЛЬНИЦЬКА МІСЬКА РАДА</w:t>
      </w:r>
    </w:p>
    <w:p w:rsidR="00C04E8C" w:rsidRPr="005B281D" w:rsidRDefault="00C04E8C" w:rsidP="00C04E8C">
      <w:pPr>
        <w:jc w:val="center"/>
        <w:rPr>
          <w:b/>
          <w:color w:val="000000"/>
          <w:szCs w:val="28"/>
        </w:rPr>
      </w:pPr>
      <w:r w:rsidRPr="005B281D">
        <w:rPr>
          <w:b/>
          <w:color w:val="000000"/>
          <w:szCs w:val="28"/>
        </w:rPr>
        <w:t>КИЇВСЬКОЇ ОБЛАСТІ</w:t>
      </w:r>
    </w:p>
    <w:p w:rsidR="00C04E8C" w:rsidRDefault="00C04E8C" w:rsidP="00C04E8C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(</w:t>
      </w:r>
      <w:proofErr w:type="spellStart"/>
      <w:r>
        <w:rPr>
          <w:b/>
          <w:color w:val="000000"/>
          <w:sz w:val="32"/>
        </w:rPr>
        <w:t>сьоме</w:t>
      </w:r>
      <w:proofErr w:type="spellEnd"/>
      <w:r>
        <w:rPr>
          <w:b/>
          <w:color w:val="000000"/>
          <w:sz w:val="32"/>
        </w:rPr>
        <w:t xml:space="preserve"> </w:t>
      </w:r>
      <w:proofErr w:type="spellStart"/>
      <w:r>
        <w:rPr>
          <w:b/>
          <w:color w:val="000000"/>
          <w:sz w:val="32"/>
        </w:rPr>
        <w:t>скликання</w:t>
      </w:r>
      <w:proofErr w:type="spellEnd"/>
      <w:r>
        <w:rPr>
          <w:b/>
          <w:color w:val="000000"/>
          <w:sz w:val="32"/>
        </w:rPr>
        <w:t>)</w:t>
      </w:r>
    </w:p>
    <w:p w:rsidR="00C04E8C" w:rsidRDefault="00C04E8C" w:rsidP="00C04E8C">
      <w:pPr>
        <w:pStyle w:val="2"/>
        <w:rPr>
          <w:color w:val="000000"/>
          <w:sz w:val="44"/>
        </w:rPr>
      </w:pPr>
      <w:r>
        <w:rPr>
          <w:color w:val="000000"/>
          <w:sz w:val="44"/>
        </w:rPr>
        <w:t>РІШЕННЯ</w:t>
      </w:r>
    </w:p>
    <w:p w:rsidR="00C04E8C" w:rsidRDefault="00C04E8C" w:rsidP="00C04E8C">
      <w:pPr>
        <w:tabs>
          <w:tab w:val="left" w:pos="6300"/>
        </w:tabs>
        <w:jc w:val="center"/>
        <w:rPr>
          <w:color w:val="000000"/>
          <w:u w:val="single"/>
        </w:rPr>
      </w:pPr>
    </w:p>
    <w:p w:rsidR="00C04E8C" w:rsidRPr="0099603D" w:rsidRDefault="00C04E8C" w:rsidP="00C04E8C">
      <w:pPr>
        <w:tabs>
          <w:tab w:val="left" w:pos="6300"/>
        </w:tabs>
        <w:jc w:val="center"/>
        <w:rPr>
          <w:color w:val="000000"/>
          <w:szCs w:val="28"/>
          <w:lang w:val="uk-UA"/>
        </w:rPr>
      </w:pPr>
      <w:r w:rsidRPr="005B281D">
        <w:rPr>
          <w:color w:val="000000"/>
          <w:szCs w:val="28"/>
        </w:rPr>
        <w:t>«</w:t>
      </w:r>
      <w:r w:rsidR="003528CA">
        <w:rPr>
          <w:color w:val="000000"/>
          <w:szCs w:val="28"/>
          <w:lang w:val="uk-UA"/>
        </w:rPr>
        <w:t xml:space="preserve"> 31 </w:t>
      </w:r>
      <w:r w:rsidRPr="005B281D">
        <w:rPr>
          <w:color w:val="000000"/>
          <w:szCs w:val="28"/>
        </w:rPr>
        <w:t xml:space="preserve">» </w:t>
      </w:r>
      <w:r w:rsidR="003528CA">
        <w:rPr>
          <w:color w:val="000000"/>
          <w:szCs w:val="28"/>
          <w:lang w:val="uk-UA"/>
        </w:rPr>
        <w:t xml:space="preserve"> жовтня  </w:t>
      </w:r>
      <w:r w:rsidRPr="005B281D">
        <w:rPr>
          <w:color w:val="000000"/>
          <w:szCs w:val="28"/>
        </w:rPr>
        <w:t>201</w:t>
      </w:r>
      <w:r w:rsidR="001071C4">
        <w:rPr>
          <w:color w:val="000000"/>
          <w:szCs w:val="28"/>
          <w:lang w:val="uk-UA"/>
        </w:rPr>
        <w:t>9</w:t>
      </w:r>
      <w:r w:rsidRPr="005B281D">
        <w:rPr>
          <w:color w:val="000000"/>
          <w:szCs w:val="28"/>
        </w:rPr>
        <w:t xml:space="preserve"> року</w:t>
      </w:r>
    </w:p>
    <w:p w:rsidR="00C04E8C" w:rsidRPr="005B281D" w:rsidRDefault="00C04E8C" w:rsidP="00C04E8C">
      <w:pPr>
        <w:tabs>
          <w:tab w:val="left" w:pos="6300"/>
        </w:tabs>
        <w:jc w:val="center"/>
        <w:rPr>
          <w:color w:val="000000"/>
          <w:szCs w:val="28"/>
        </w:rPr>
      </w:pPr>
      <w:proofErr w:type="spellStart"/>
      <w:r w:rsidRPr="005B281D">
        <w:rPr>
          <w:color w:val="000000"/>
          <w:szCs w:val="28"/>
        </w:rPr>
        <w:t>м.Переяслав-Хмельницький</w:t>
      </w:r>
      <w:proofErr w:type="spellEnd"/>
    </w:p>
    <w:p w:rsidR="00C04E8C" w:rsidRDefault="00C04E8C" w:rsidP="00C04E8C">
      <w:pPr>
        <w:jc w:val="center"/>
        <w:rPr>
          <w:b/>
        </w:rPr>
      </w:pPr>
    </w:p>
    <w:p w:rsidR="00C04E8C" w:rsidRDefault="00C04E8C" w:rsidP="00C04E8C">
      <w:pPr>
        <w:rPr>
          <w:b/>
          <w:sz w:val="8"/>
          <w:szCs w:val="8"/>
          <w:lang w:val="uk-UA"/>
        </w:rPr>
      </w:pPr>
    </w:p>
    <w:p w:rsidR="00C04E8C" w:rsidRDefault="00C04E8C" w:rsidP="00C04E8C">
      <w:pPr>
        <w:rPr>
          <w:b/>
          <w:sz w:val="8"/>
          <w:szCs w:val="8"/>
          <w:lang w:val="uk-UA"/>
        </w:rPr>
      </w:pPr>
    </w:p>
    <w:p w:rsidR="00C04E8C" w:rsidRPr="008C03CB" w:rsidRDefault="00C04E8C" w:rsidP="00C04E8C">
      <w:pPr>
        <w:jc w:val="center"/>
        <w:rPr>
          <w:b/>
          <w:sz w:val="8"/>
          <w:szCs w:val="8"/>
        </w:rPr>
      </w:pPr>
    </w:p>
    <w:p w:rsidR="00C04E8C" w:rsidRDefault="00C04E8C" w:rsidP="001071C4">
      <w:pPr>
        <w:tabs>
          <w:tab w:val="left" w:pos="9540"/>
        </w:tabs>
        <w:ind w:right="5102" w:firstLine="12"/>
        <w:jc w:val="both"/>
        <w:rPr>
          <w:b/>
          <w:szCs w:val="28"/>
          <w:lang w:val="uk-UA"/>
        </w:rPr>
      </w:pPr>
      <w:r w:rsidRPr="007D0B30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 xml:space="preserve">затвердження Положення про </w:t>
      </w:r>
      <w:r w:rsidR="001071C4">
        <w:rPr>
          <w:b/>
          <w:szCs w:val="28"/>
          <w:lang w:val="uk-UA"/>
        </w:rPr>
        <w:t xml:space="preserve">відділ капітального будівництва та житлово-комунального господарства </w:t>
      </w:r>
      <w:r w:rsidRPr="007D0B30">
        <w:rPr>
          <w:b/>
          <w:szCs w:val="28"/>
          <w:lang w:val="uk-UA"/>
        </w:rPr>
        <w:t>Переяслав-Хмельницької міської ради</w:t>
      </w:r>
    </w:p>
    <w:p w:rsidR="00C04E8C" w:rsidRDefault="00C04E8C" w:rsidP="00C04E8C">
      <w:pPr>
        <w:ind w:firstLine="720"/>
        <w:jc w:val="both"/>
        <w:rPr>
          <w:lang w:val="uk-UA"/>
        </w:rPr>
      </w:pPr>
    </w:p>
    <w:p w:rsidR="00C04E8C" w:rsidRDefault="00C04E8C" w:rsidP="00BB525E">
      <w:pPr>
        <w:ind w:firstLine="567"/>
        <w:jc w:val="both"/>
        <w:rPr>
          <w:rFonts w:eastAsia="Times New Roman"/>
          <w:color w:val="000000"/>
          <w:szCs w:val="28"/>
          <w:lang w:val="uk-UA" w:eastAsia="en-US"/>
        </w:rPr>
      </w:pPr>
      <w:r>
        <w:rPr>
          <w:lang w:val="uk-UA"/>
        </w:rPr>
        <w:t xml:space="preserve">Відповідно до статті 3.6.2 Статуту територіальної громади міста Переяслава-Хмельницького, </w:t>
      </w:r>
      <w:r>
        <w:rPr>
          <w:szCs w:val="28"/>
          <w:shd w:val="clear" w:color="auto" w:fill="FFFFFF"/>
          <w:lang w:val="uk-UA"/>
        </w:rPr>
        <w:t>затвердженого рішенням міської ради від 15.07.1999 № 03-10-ХХІІІ (свідоцтво про державну реєстрацію від 20.12.1999 № 1, видане Переяслав-Хмельницьким міським управлінням юстиції)</w:t>
      </w:r>
      <w:r>
        <w:rPr>
          <w:szCs w:val="28"/>
          <w:lang w:val="uk-UA"/>
        </w:rPr>
        <w:t>,</w:t>
      </w:r>
      <w:r>
        <w:rPr>
          <w:lang w:val="uk-UA"/>
        </w:rPr>
        <w:t xml:space="preserve"> керуючись статтями 25, частиною 4 статті 54 Закону України </w:t>
      </w:r>
      <w:proofErr w:type="spellStart"/>
      <w:r>
        <w:rPr>
          <w:lang w:val="uk-UA"/>
        </w:rPr>
        <w:t>„Про</w:t>
      </w:r>
      <w:proofErr w:type="spellEnd"/>
      <w:r>
        <w:rPr>
          <w:lang w:val="uk-UA"/>
        </w:rPr>
        <w:t xml:space="preserve"> місцеве самоврядування в Україні”</w:t>
      </w:r>
      <w:r>
        <w:rPr>
          <w:rFonts w:eastAsia="Times New Roman"/>
          <w:color w:val="000000"/>
          <w:szCs w:val="28"/>
          <w:lang w:val="uk-UA" w:eastAsia="en-US"/>
        </w:rPr>
        <w:t>, Переяслав-Хмельницька міська рада</w:t>
      </w:r>
      <w:r w:rsidRPr="00DA68C9">
        <w:rPr>
          <w:rFonts w:eastAsia="Times New Roman"/>
          <w:color w:val="000000"/>
          <w:szCs w:val="28"/>
          <w:lang w:val="uk-UA" w:eastAsia="en-US"/>
        </w:rPr>
        <w:t>:</w:t>
      </w:r>
    </w:p>
    <w:p w:rsidR="00C04E8C" w:rsidRDefault="00C04E8C" w:rsidP="00BB525E">
      <w:pPr>
        <w:ind w:firstLine="567"/>
        <w:jc w:val="both"/>
        <w:rPr>
          <w:rFonts w:eastAsia="Times New Roman"/>
          <w:color w:val="000000"/>
          <w:szCs w:val="28"/>
          <w:lang w:val="uk-UA" w:eastAsia="en-US"/>
        </w:rPr>
      </w:pPr>
    </w:p>
    <w:p w:rsidR="00C04E8C" w:rsidRPr="00DA68C9" w:rsidRDefault="00C04E8C" w:rsidP="00BB525E">
      <w:pPr>
        <w:ind w:firstLine="567"/>
        <w:jc w:val="both"/>
        <w:rPr>
          <w:b/>
          <w:szCs w:val="28"/>
          <w:lang w:val="uk-UA"/>
        </w:rPr>
      </w:pPr>
      <w:r w:rsidRPr="00DA68C9">
        <w:rPr>
          <w:b/>
          <w:szCs w:val="28"/>
          <w:lang w:val="uk-UA"/>
        </w:rPr>
        <w:t>ВИРІШИЛА:</w:t>
      </w:r>
    </w:p>
    <w:p w:rsidR="00C04E8C" w:rsidRPr="00DA68C9" w:rsidRDefault="00C04E8C" w:rsidP="00BB525E">
      <w:pPr>
        <w:ind w:firstLine="567"/>
        <w:jc w:val="both"/>
        <w:rPr>
          <w:b/>
          <w:szCs w:val="28"/>
          <w:lang w:val="uk-UA"/>
        </w:rPr>
      </w:pPr>
    </w:p>
    <w:p w:rsidR="00C04E8C" w:rsidRDefault="00C04E8C" w:rsidP="00BB525E">
      <w:pPr>
        <w:tabs>
          <w:tab w:val="left" w:pos="9540"/>
        </w:tabs>
        <w:ind w:firstLine="567"/>
        <w:jc w:val="both"/>
        <w:rPr>
          <w:rFonts w:eastAsia="Times New Roman"/>
          <w:color w:val="000000"/>
          <w:szCs w:val="28"/>
          <w:lang w:val="uk-UA" w:eastAsia="en-US"/>
        </w:rPr>
      </w:pPr>
      <w:r>
        <w:rPr>
          <w:rFonts w:eastAsia="Times New Roman"/>
          <w:color w:val="000000"/>
          <w:szCs w:val="28"/>
          <w:lang w:val="uk-UA" w:eastAsia="en-US"/>
        </w:rPr>
        <w:t>1. За</w:t>
      </w:r>
      <w:proofErr w:type="spellStart"/>
      <w:r>
        <w:rPr>
          <w:rFonts w:eastAsia="Times New Roman"/>
          <w:color w:val="000000"/>
          <w:szCs w:val="28"/>
          <w:lang w:eastAsia="en-US"/>
        </w:rPr>
        <w:t>твердити</w:t>
      </w:r>
      <w:proofErr w:type="spellEnd"/>
      <w:r w:rsidR="00452F80">
        <w:rPr>
          <w:rFonts w:eastAsia="Times New Roman"/>
          <w:color w:val="000000"/>
          <w:szCs w:val="28"/>
          <w:lang w:val="uk-UA" w:eastAsia="en-US"/>
        </w:rPr>
        <w:t xml:space="preserve"> </w:t>
      </w:r>
      <w:proofErr w:type="spellStart"/>
      <w:r w:rsidRPr="00DA68C9">
        <w:rPr>
          <w:rFonts w:eastAsia="Times New Roman"/>
          <w:color w:val="000000"/>
          <w:szCs w:val="28"/>
          <w:lang w:eastAsia="en-US"/>
        </w:rPr>
        <w:t>Положення</w:t>
      </w:r>
      <w:proofErr w:type="spellEnd"/>
      <w:r w:rsidRPr="00DA68C9">
        <w:rPr>
          <w:rFonts w:eastAsia="Times New Roman"/>
          <w:color w:val="000000"/>
          <w:szCs w:val="28"/>
          <w:lang w:eastAsia="en-US"/>
        </w:rPr>
        <w:t xml:space="preserve"> про </w:t>
      </w:r>
      <w:r w:rsidR="008F08FC">
        <w:rPr>
          <w:rFonts w:eastAsia="Times New Roman"/>
          <w:color w:val="000000"/>
          <w:szCs w:val="28"/>
          <w:lang w:val="uk-UA" w:eastAsia="en-US"/>
        </w:rPr>
        <w:t>відділ капітального будівництва та житлово-комунального господарства Пере</w:t>
      </w:r>
      <w:r w:rsidR="00703A84">
        <w:rPr>
          <w:rFonts w:eastAsia="Times New Roman"/>
          <w:color w:val="000000"/>
          <w:szCs w:val="28"/>
          <w:lang w:val="uk-UA" w:eastAsia="en-US"/>
        </w:rPr>
        <w:t xml:space="preserve">яслав-Хмельницької міської ради </w:t>
      </w:r>
      <w:r w:rsidRPr="00304E25">
        <w:rPr>
          <w:rFonts w:eastAsia="Times New Roman"/>
          <w:color w:val="000000"/>
          <w:szCs w:val="28"/>
          <w:lang w:val="uk-UA" w:eastAsia="en-US"/>
        </w:rPr>
        <w:t>(</w:t>
      </w:r>
      <w:r>
        <w:rPr>
          <w:rFonts w:eastAsia="Times New Roman"/>
          <w:color w:val="000000"/>
          <w:szCs w:val="28"/>
          <w:lang w:val="uk-UA" w:eastAsia="en-US"/>
        </w:rPr>
        <w:t>Д</w:t>
      </w:r>
      <w:r w:rsidRPr="00304E25">
        <w:rPr>
          <w:rFonts w:eastAsia="Times New Roman"/>
          <w:color w:val="000000"/>
          <w:szCs w:val="28"/>
          <w:lang w:val="uk-UA" w:eastAsia="en-US"/>
        </w:rPr>
        <w:t>одаток</w:t>
      </w:r>
      <w:r w:rsidR="00703A84">
        <w:rPr>
          <w:rFonts w:eastAsia="Times New Roman"/>
          <w:color w:val="000000"/>
          <w:szCs w:val="28"/>
          <w:lang w:val="uk-UA" w:eastAsia="en-US"/>
        </w:rPr>
        <w:t>1).</w:t>
      </w:r>
    </w:p>
    <w:p w:rsidR="003C6F01" w:rsidRDefault="00831E45" w:rsidP="00BB525E">
      <w:pPr>
        <w:tabs>
          <w:tab w:val="left" w:pos="9540"/>
        </w:tabs>
        <w:ind w:firstLine="567"/>
        <w:jc w:val="both"/>
        <w:rPr>
          <w:rFonts w:eastAsia="Times New Roman"/>
          <w:color w:val="000000"/>
          <w:szCs w:val="28"/>
          <w:lang w:val="uk-UA" w:eastAsia="en-US"/>
        </w:rPr>
      </w:pPr>
      <w:r>
        <w:rPr>
          <w:rFonts w:eastAsia="Times New Roman"/>
          <w:color w:val="000000"/>
          <w:szCs w:val="28"/>
          <w:lang w:val="uk-UA" w:eastAsia="en-US"/>
        </w:rPr>
        <w:t>2.</w:t>
      </w:r>
      <w:r w:rsidR="00452F80">
        <w:rPr>
          <w:rFonts w:eastAsia="Times New Roman"/>
          <w:color w:val="000000"/>
          <w:szCs w:val="28"/>
          <w:lang w:val="uk-UA" w:eastAsia="en-US"/>
        </w:rPr>
        <w:t xml:space="preserve"> </w:t>
      </w:r>
      <w:r w:rsidR="006B48E8">
        <w:rPr>
          <w:rFonts w:eastAsia="Times New Roman"/>
          <w:color w:val="000000"/>
          <w:szCs w:val="28"/>
          <w:lang w:val="uk-UA" w:eastAsia="en-US"/>
        </w:rPr>
        <w:t>Затвердити</w:t>
      </w:r>
      <w:r w:rsidR="003C6F01">
        <w:rPr>
          <w:rFonts w:eastAsia="Times New Roman"/>
          <w:color w:val="000000"/>
          <w:szCs w:val="28"/>
          <w:lang w:val="uk-UA" w:eastAsia="en-US"/>
        </w:rPr>
        <w:t xml:space="preserve"> бланк відділу капітального будівництва та житлово-комунального господарства Переяслав-Хмельницької міської ради </w:t>
      </w:r>
      <w:r w:rsidR="003C6F01" w:rsidRPr="00304E25">
        <w:rPr>
          <w:rFonts w:eastAsia="Times New Roman"/>
          <w:color w:val="000000"/>
          <w:szCs w:val="28"/>
          <w:lang w:val="uk-UA" w:eastAsia="en-US"/>
        </w:rPr>
        <w:t>(</w:t>
      </w:r>
      <w:r w:rsidR="003C6F01">
        <w:rPr>
          <w:rFonts w:eastAsia="Times New Roman"/>
          <w:color w:val="000000"/>
          <w:szCs w:val="28"/>
          <w:lang w:val="uk-UA" w:eastAsia="en-US"/>
        </w:rPr>
        <w:t>Д</w:t>
      </w:r>
      <w:r w:rsidR="003C6F01" w:rsidRPr="00304E25">
        <w:rPr>
          <w:rFonts w:eastAsia="Times New Roman"/>
          <w:color w:val="000000"/>
          <w:szCs w:val="28"/>
          <w:lang w:val="uk-UA" w:eastAsia="en-US"/>
        </w:rPr>
        <w:t>одаток</w:t>
      </w:r>
      <w:r w:rsidR="00B00F1D">
        <w:rPr>
          <w:rFonts w:eastAsia="Times New Roman"/>
          <w:color w:val="000000"/>
          <w:szCs w:val="28"/>
          <w:lang w:val="uk-UA" w:eastAsia="en-US"/>
        </w:rPr>
        <w:t xml:space="preserve"> </w:t>
      </w:r>
      <w:r w:rsidR="003C6F01">
        <w:rPr>
          <w:rFonts w:eastAsia="Times New Roman"/>
          <w:color w:val="000000"/>
          <w:szCs w:val="28"/>
          <w:lang w:val="uk-UA" w:eastAsia="en-US"/>
        </w:rPr>
        <w:t>2).</w:t>
      </w:r>
    </w:p>
    <w:p w:rsidR="008F08FC" w:rsidRPr="008F08FC" w:rsidRDefault="003C6F01" w:rsidP="00BB525E">
      <w:pPr>
        <w:tabs>
          <w:tab w:val="left" w:pos="9540"/>
        </w:tabs>
        <w:ind w:firstLine="567"/>
        <w:jc w:val="both"/>
        <w:rPr>
          <w:rFonts w:eastAsia="Times New Roman"/>
          <w:color w:val="000000"/>
          <w:szCs w:val="28"/>
          <w:lang w:val="uk-UA" w:eastAsia="en-US"/>
        </w:rPr>
      </w:pPr>
      <w:r>
        <w:rPr>
          <w:rFonts w:eastAsia="Times New Roman"/>
          <w:color w:val="000000"/>
          <w:szCs w:val="28"/>
          <w:lang w:val="uk-UA" w:eastAsia="en-US"/>
        </w:rPr>
        <w:t>3</w:t>
      </w:r>
      <w:r w:rsidR="008F08FC">
        <w:rPr>
          <w:rFonts w:eastAsia="Times New Roman"/>
          <w:color w:val="000000"/>
          <w:szCs w:val="28"/>
          <w:lang w:val="uk-UA" w:eastAsia="en-US"/>
        </w:rPr>
        <w:t>. Визнати таким, що втратило чинність рішення Переяслав-Хмельницької міської ради від 30.11.2017 № 110-45-VII «</w:t>
      </w:r>
      <w:r w:rsidR="008F08FC" w:rsidRPr="008F08FC">
        <w:rPr>
          <w:szCs w:val="28"/>
          <w:lang w:val="uk-UA"/>
        </w:rPr>
        <w:t xml:space="preserve">Про затвердження Положення про управління </w:t>
      </w:r>
      <w:r w:rsidR="008F08FC" w:rsidRPr="008F08FC">
        <w:rPr>
          <w:lang w:val="uk-UA"/>
        </w:rPr>
        <w:t xml:space="preserve">капітального будівництва, житлово-комунального господарства, архітектури та містобудування, земельних відносин та державного архітектурно-будівельного контролю виконавчого комітету </w:t>
      </w:r>
      <w:r w:rsidR="008F08FC" w:rsidRPr="008F08FC">
        <w:rPr>
          <w:szCs w:val="28"/>
          <w:lang w:val="uk-UA"/>
        </w:rPr>
        <w:t>Переяслав-Хмельницької міської ради».</w:t>
      </w:r>
    </w:p>
    <w:p w:rsidR="00CE22E7" w:rsidRDefault="003C6F01" w:rsidP="00BB525E">
      <w:pPr>
        <w:ind w:firstLine="567"/>
        <w:jc w:val="both"/>
        <w:rPr>
          <w:lang w:val="uk-UA" w:eastAsia="en-US"/>
        </w:rPr>
      </w:pPr>
      <w:r w:rsidRPr="00B00F1D">
        <w:rPr>
          <w:rFonts w:eastAsia="Times New Roman"/>
          <w:szCs w:val="28"/>
          <w:lang w:val="uk-UA" w:eastAsia="en-US"/>
        </w:rPr>
        <w:t>4</w:t>
      </w:r>
      <w:r w:rsidR="00CE22E7" w:rsidRPr="00B00F1D">
        <w:rPr>
          <w:lang w:val="uk-UA" w:eastAsia="en-US"/>
        </w:rPr>
        <w:t xml:space="preserve">. Встановити, що відділ капітального будівництва та житлово-комунального господарства є головним розпорядником  коштів міського бюджету на утримання відділу з моменту набрання чинності рішення Переяслав-Хмельницької міської ради від </w:t>
      </w:r>
      <w:r w:rsidR="00B00F1D" w:rsidRPr="00B00F1D">
        <w:rPr>
          <w:lang w:val="uk-UA" w:eastAsia="en-US"/>
        </w:rPr>
        <w:t xml:space="preserve">29.08.2019 </w:t>
      </w:r>
      <w:r w:rsidR="00CE22E7" w:rsidRPr="00B00F1D">
        <w:rPr>
          <w:lang w:val="uk-UA" w:eastAsia="en-US"/>
        </w:rPr>
        <w:t xml:space="preserve">№  </w:t>
      </w:r>
      <w:r w:rsidR="00B00F1D" w:rsidRPr="00B00F1D">
        <w:rPr>
          <w:lang w:val="uk-UA" w:eastAsia="en-US"/>
        </w:rPr>
        <w:t>05-71-VII,</w:t>
      </w:r>
      <w:r w:rsidR="00452F80">
        <w:rPr>
          <w:lang w:val="uk-UA" w:eastAsia="en-US"/>
        </w:rPr>
        <w:t xml:space="preserve"> а </w:t>
      </w:r>
      <w:r w:rsidR="00CE22E7" w:rsidRPr="00B00F1D">
        <w:rPr>
          <w:lang w:val="uk-UA" w:eastAsia="en-US"/>
        </w:rPr>
        <w:t>за  бюджетними програмами на виконання усіх інших завдань та функцій, визначен</w:t>
      </w:r>
      <w:r w:rsidR="00B00F1D" w:rsidRPr="00B00F1D">
        <w:rPr>
          <w:lang w:val="uk-UA" w:eastAsia="en-US"/>
        </w:rPr>
        <w:t xml:space="preserve">их Положенням про відділ – з 01 січня </w:t>
      </w:r>
      <w:r w:rsidR="00CE22E7" w:rsidRPr="00B00F1D">
        <w:rPr>
          <w:lang w:val="uk-UA" w:eastAsia="en-US"/>
        </w:rPr>
        <w:t>2020 року.</w:t>
      </w:r>
    </w:p>
    <w:p w:rsidR="0013251D" w:rsidRPr="0013251D" w:rsidRDefault="0013251D" w:rsidP="00BB525E">
      <w:pPr>
        <w:ind w:firstLine="567"/>
        <w:jc w:val="both"/>
        <w:rPr>
          <w:rStyle w:val="FontStyle19"/>
          <w:sz w:val="28"/>
          <w:szCs w:val="28"/>
          <w:lang w:val="uk-UA" w:eastAsia="uk-UA"/>
        </w:rPr>
      </w:pPr>
      <w:r>
        <w:rPr>
          <w:szCs w:val="28"/>
          <w:lang w:val="uk-UA" w:eastAsia="en-US"/>
        </w:rPr>
        <w:lastRenderedPageBreak/>
        <w:t>5</w:t>
      </w:r>
      <w:r w:rsidRPr="0013251D">
        <w:rPr>
          <w:szCs w:val="28"/>
          <w:lang w:val="uk-UA"/>
        </w:rPr>
        <w:t xml:space="preserve">. </w:t>
      </w:r>
      <w:r w:rsidRPr="0013251D">
        <w:rPr>
          <w:rStyle w:val="FontStyle19"/>
          <w:sz w:val="28"/>
          <w:szCs w:val="28"/>
          <w:lang w:val="uk-UA" w:eastAsia="uk-UA"/>
        </w:rPr>
        <w:t>Контроль за виконанням даного рішення покласти на постійну комісію ради з питань соціально-економічного розвитку, інвестицій, цін, тарифів, житлово-комунальних відносин. транспорту, екології, благоустрою, підтримки підприємництва та охорони культурної спадщини.</w:t>
      </w:r>
    </w:p>
    <w:p w:rsidR="007D4F3D" w:rsidRPr="00452F80" w:rsidRDefault="0013251D" w:rsidP="00BB525E">
      <w:pPr>
        <w:ind w:firstLine="567"/>
        <w:jc w:val="both"/>
        <w:rPr>
          <w:rStyle w:val="FontStyle18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en-US"/>
        </w:rPr>
        <w:t>6</w:t>
      </w:r>
      <w:r w:rsidR="007D4F3D">
        <w:rPr>
          <w:rFonts w:eastAsia="Times New Roman"/>
          <w:color w:val="000000"/>
          <w:szCs w:val="28"/>
          <w:lang w:val="uk-UA" w:eastAsia="en-US"/>
        </w:rPr>
        <w:t xml:space="preserve">. </w:t>
      </w:r>
      <w:proofErr w:type="spellStart"/>
      <w:r w:rsidR="007D4F3D" w:rsidRPr="00242E51">
        <w:rPr>
          <w:rStyle w:val="FontStyle19"/>
          <w:sz w:val="28"/>
          <w:szCs w:val="28"/>
          <w:lang w:eastAsia="uk-UA"/>
        </w:rPr>
        <w:t>Відповідальність</w:t>
      </w:r>
      <w:proofErr w:type="spellEnd"/>
      <w:r w:rsidR="007D4F3D" w:rsidRPr="00242E51">
        <w:rPr>
          <w:rStyle w:val="FontStyle19"/>
          <w:sz w:val="28"/>
          <w:szCs w:val="28"/>
          <w:lang w:eastAsia="uk-UA"/>
        </w:rPr>
        <w:t xml:space="preserve"> за </w:t>
      </w:r>
      <w:proofErr w:type="spellStart"/>
      <w:r w:rsidR="007D4F3D" w:rsidRPr="00242E51">
        <w:rPr>
          <w:rStyle w:val="FontStyle19"/>
          <w:sz w:val="28"/>
          <w:szCs w:val="28"/>
          <w:lang w:eastAsia="uk-UA"/>
        </w:rPr>
        <w:t>виконання</w:t>
      </w:r>
      <w:proofErr w:type="spellEnd"/>
      <w:r w:rsidR="007D4F3D" w:rsidRPr="00242E51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="00CA3245">
        <w:rPr>
          <w:rStyle w:val="FontStyle19"/>
          <w:sz w:val="28"/>
          <w:szCs w:val="28"/>
          <w:lang w:val="uk-UA" w:eastAsia="uk-UA"/>
        </w:rPr>
        <w:t>цьо</w:t>
      </w:r>
      <w:r w:rsidR="007D4F3D" w:rsidRPr="00242E51">
        <w:rPr>
          <w:rStyle w:val="FontStyle19"/>
          <w:sz w:val="28"/>
          <w:szCs w:val="28"/>
          <w:lang w:eastAsia="uk-UA"/>
        </w:rPr>
        <w:t>го</w:t>
      </w:r>
      <w:proofErr w:type="spellEnd"/>
      <w:r w:rsidR="007D4F3D" w:rsidRPr="00242E51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proofErr w:type="gramStart"/>
      <w:r w:rsidR="007D4F3D" w:rsidRPr="00242E51">
        <w:rPr>
          <w:rStyle w:val="FontStyle19"/>
          <w:sz w:val="28"/>
          <w:szCs w:val="28"/>
          <w:lang w:eastAsia="uk-UA"/>
        </w:rPr>
        <w:t>р</w:t>
      </w:r>
      <w:proofErr w:type="gramEnd"/>
      <w:r w:rsidR="007D4F3D" w:rsidRPr="00242E51">
        <w:rPr>
          <w:rStyle w:val="FontStyle19"/>
          <w:sz w:val="28"/>
          <w:szCs w:val="28"/>
          <w:lang w:eastAsia="uk-UA"/>
        </w:rPr>
        <w:t>ішення</w:t>
      </w:r>
      <w:proofErr w:type="spellEnd"/>
      <w:r w:rsidR="007D4F3D" w:rsidRPr="00242E51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="007D4F3D" w:rsidRPr="00242E51">
        <w:rPr>
          <w:rStyle w:val="FontStyle19"/>
          <w:sz w:val="28"/>
          <w:szCs w:val="28"/>
          <w:lang w:eastAsia="uk-UA"/>
        </w:rPr>
        <w:t>покласти</w:t>
      </w:r>
      <w:proofErr w:type="spellEnd"/>
      <w:r w:rsidR="007D4F3D" w:rsidRPr="00242E51">
        <w:rPr>
          <w:rStyle w:val="FontStyle19"/>
          <w:sz w:val="28"/>
          <w:szCs w:val="28"/>
          <w:lang w:eastAsia="uk-UA"/>
        </w:rPr>
        <w:t xml:space="preserve"> на </w:t>
      </w:r>
      <w:proofErr w:type="spellStart"/>
      <w:r w:rsidR="007D4F3D" w:rsidRPr="00242E51">
        <w:rPr>
          <w:rStyle w:val="FontStyle19"/>
          <w:sz w:val="28"/>
          <w:szCs w:val="28"/>
          <w:lang w:eastAsia="uk-UA"/>
        </w:rPr>
        <w:t>першого</w:t>
      </w:r>
      <w:proofErr w:type="spellEnd"/>
      <w:r w:rsidR="007D4F3D" w:rsidRPr="00242E51">
        <w:rPr>
          <w:rStyle w:val="FontStyle19"/>
          <w:sz w:val="28"/>
          <w:szCs w:val="28"/>
          <w:lang w:eastAsia="uk-UA"/>
        </w:rPr>
        <w:t xml:space="preserve"> заступника </w:t>
      </w:r>
      <w:proofErr w:type="spellStart"/>
      <w:r w:rsidR="007D4F3D" w:rsidRPr="00242E51">
        <w:rPr>
          <w:rStyle w:val="FontStyle19"/>
          <w:sz w:val="28"/>
          <w:szCs w:val="28"/>
          <w:lang w:eastAsia="uk-UA"/>
        </w:rPr>
        <w:t>міського</w:t>
      </w:r>
      <w:proofErr w:type="spellEnd"/>
      <w:r w:rsidR="007D4F3D" w:rsidRPr="00242E51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="007D4F3D" w:rsidRPr="00242E51">
        <w:rPr>
          <w:rStyle w:val="FontStyle19"/>
          <w:sz w:val="28"/>
          <w:szCs w:val="28"/>
          <w:lang w:eastAsia="uk-UA"/>
        </w:rPr>
        <w:t>голови</w:t>
      </w:r>
      <w:proofErr w:type="spellEnd"/>
      <w:r w:rsidR="007D4F3D" w:rsidRPr="00242E51">
        <w:rPr>
          <w:rStyle w:val="FontStyle19"/>
          <w:sz w:val="28"/>
          <w:szCs w:val="28"/>
          <w:lang w:eastAsia="uk-UA"/>
        </w:rPr>
        <w:t xml:space="preserve"> з </w:t>
      </w:r>
      <w:proofErr w:type="spellStart"/>
      <w:r w:rsidR="007D4F3D" w:rsidRPr="00242E51">
        <w:rPr>
          <w:rStyle w:val="FontStyle19"/>
          <w:sz w:val="28"/>
          <w:szCs w:val="28"/>
          <w:lang w:eastAsia="uk-UA"/>
        </w:rPr>
        <w:t>питань</w:t>
      </w:r>
      <w:proofErr w:type="spellEnd"/>
      <w:r w:rsidR="007D4F3D" w:rsidRPr="00242E51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="007D4F3D" w:rsidRPr="00242E51">
        <w:rPr>
          <w:rStyle w:val="FontStyle19"/>
          <w:sz w:val="28"/>
          <w:szCs w:val="28"/>
          <w:lang w:eastAsia="uk-UA"/>
        </w:rPr>
        <w:t>діяльності</w:t>
      </w:r>
      <w:proofErr w:type="spellEnd"/>
      <w:r w:rsidR="007D4F3D" w:rsidRPr="00242E51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="007D4F3D" w:rsidRPr="00242E51">
        <w:rPr>
          <w:rStyle w:val="FontStyle19"/>
          <w:sz w:val="28"/>
          <w:szCs w:val="28"/>
          <w:lang w:eastAsia="uk-UA"/>
        </w:rPr>
        <w:t>виконавчих</w:t>
      </w:r>
      <w:proofErr w:type="spellEnd"/>
      <w:r w:rsidR="007D4F3D" w:rsidRPr="00242E51">
        <w:rPr>
          <w:rStyle w:val="FontStyle19"/>
          <w:sz w:val="28"/>
          <w:szCs w:val="28"/>
          <w:lang w:eastAsia="uk-UA"/>
        </w:rPr>
        <w:t xml:space="preserve"> </w:t>
      </w:r>
      <w:proofErr w:type="spellStart"/>
      <w:r w:rsidR="007D4F3D" w:rsidRPr="00242E51">
        <w:rPr>
          <w:rStyle w:val="FontStyle19"/>
          <w:sz w:val="28"/>
          <w:szCs w:val="28"/>
          <w:lang w:eastAsia="uk-UA"/>
        </w:rPr>
        <w:t>органів</w:t>
      </w:r>
      <w:proofErr w:type="spellEnd"/>
      <w:r w:rsidR="007D4F3D" w:rsidRPr="00242E51">
        <w:rPr>
          <w:rStyle w:val="FontStyle19"/>
          <w:sz w:val="28"/>
          <w:szCs w:val="28"/>
          <w:lang w:eastAsia="uk-UA"/>
        </w:rPr>
        <w:t xml:space="preserve"> ради </w:t>
      </w:r>
      <w:proofErr w:type="spellStart"/>
      <w:r w:rsidR="007D4F3D" w:rsidRPr="00242E51">
        <w:rPr>
          <w:rStyle w:val="FontStyle19"/>
          <w:sz w:val="28"/>
          <w:szCs w:val="28"/>
          <w:lang w:eastAsia="uk-UA"/>
        </w:rPr>
        <w:t>Слюсара</w:t>
      </w:r>
      <w:proofErr w:type="spellEnd"/>
      <w:r w:rsidR="007D4F3D" w:rsidRPr="00242E51">
        <w:rPr>
          <w:rStyle w:val="FontStyle19"/>
          <w:sz w:val="28"/>
          <w:szCs w:val="28"/>
          <w:lang w:eastAsia="uk-UA"/>
        </w:rPr>
        <w:t xml:space="preserve"> О.</w:t>
      </w:r>
      <w:r w:rsidR="00452F80">
        <w:rPr>
          <w:rStyle w:val="FontStyle19"/>
          <w:sz w:val="28"/>
          <w:szCs w:val="28"/>
          <w:lang w:val="uk-UA" w:eastAsia="uk-UA"/>
        </w:rPr>
        <w:t>М.</w:t>
      </w:r>
    </w:p>
    <w:p w:rsidR="00B00F1D" w:rsidRDefault="00B00F1D" w:rsidP="00BB525E">
      <w:pPr>
        <w:ind w:firstLine="567"/>
        <w:jc w:val="both"/>
        <w:rPr>
          <w:b/>
          <w:szCs w:val="28"/>
          <w:lang w:val="uk-UA"/>
        </w:rPr>
      </w:pPr>
    </w:p>
    <w:p w:rsidR="00C04E8C" w:rsidRPr="00976721" w:rsidRDefault="00C04E8C" w:rsidP="00BB525E">
      <w:pPr>
        <w:ind w:firstLine="567"/>
        <w:jc w:val="both"/>
        <w:rPr>
          <w:b/>
          <w:szCs w:val="28"/>
          <w:lang w:val="uk-UA"/>
        </w:rPr>
      </w:pPr>
      <w:proofErr w:type="spellStart"/>
      <w:r w:rsidRPr="00171DA1">
        <w:rPr>
          <w:b/>
          <w:szCs w:val="28"/>
        </w:rPr>
        <w:t>Міський</w:t>
      </w:r>
      <w:proofErr w:type="spellEnd"/>
      <w:r w:rsidRPr="00171DA1">
        <w:rPr>
          <w:b/>
          <w:szCs w:val="28"/>
        </w:rPr>
        <w:t xml:space="preserve"> голова </w:t>
      </w:r>
      <w:r>
        <w:rPr>
          <w:b/>
          <w:szCs w:val="28"/>
          <w:lang w:val="uk-UA"/>
        </w:rPr>
        <w:tab/>
      </w:r>
      <w:r w:rsidR="007D4F3D">
        <w:rPr>
          <w:b/>
          <w:szCs w:val="28"/>
          <w:lang w:val="uk-UA"/>
        </w:rPr>
        <w:tab/>
      </w:r>
      <w:r w:rsidR="007D4F3D">
        <w:rPr>
          <w:b/>
          <w:szCs w:val="28"/>
          <w:lang w:val="uk-UA"/>
        </w:rPr>
        <w:tab/>
      </w:r>
      <w:r w:rsidR="00B00F1D">
        <w:rPr>
          <w:b/>
          <w:szCs w:val="28"/>
          <w:lang w:val="uk-UA"/>
        </w:rPr>
        <w:t xml:space="preserve">                                        </w:t>
      </w:r>
      <w:r w:rsidRPr="00171DA1">
        <w:rPr>
          <w:b/>
          <w:szCs w:val="28"/>
        </w:rPr>
        <w:t>Т</w:t>
      </w:r>
      <w:proofErr w:type="spellStart"/>
      <w:r w:rsidR="00B00F1D">
        <w:rPr>
          <w:b/>
          <w:szCs w:val="28"/>
          <w:lang w:val="uk-UA"/>
        </w:rPr>
        <w:t>арас</w:t>
      </w:r>
      <w:proofErr w:type="spellEnd"/>
      <w:r w:rsidR="00B00F1D">
        <w:rPr>
          <w:b/>
          <w:szCs w:val="28"/>
          <w:lang w:val="uk-UA"/>
        </w:rPr>
        <w:t xml:space="preserve"> </w:t>
      </w:r>
      <w:r w:rsidRPr="00171DA1">
        <w:rPr>
          <w:b/>
          <w:szCs w:val="28"/>
        </w:rPr>
        <w:t>К</w:t>
      </w:r>
      <w:r w:rsidR="00976721">
        <w:rPr>
          <w:b/>
          <w:szCs w:val="28"/>
          <w:lang w:val="uk-UA"/>
        </w:rPr>
        <w:t>ОСТІН</w:t>
      </w: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Pr="005950B8" w:rsidRDefault="00B00F1D" w:rsidP="00C04E8C">
      <w:pPr>
        <w:tabs>
          <w:tab w:val="left" w:pos="5920"/>
        </w:tabs>
        <w:rPr>
          <w:b/>
          <w:color w:val="000000" w:themeColor="text1"/>
          <w:szCs w:val="28"/>
          <w:lang w:val="uk-UA"/>
        </w:rPr>
      </w:pPr>
    </w:p>
    <w:p w:rsidR="00B00F1D" w:rsidRPr="005950B8" w:rsidRDefault="003528CA" w:rsidP="00BB525E">
      <w:pPr>
        <w:tabs>
          <w:tab w:val="left" w:pos="5920"/>
        </w:tabs>
        <w:ind w:firstLine="567"/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>№ 02</w:t>
      </w:r>
      <w:r w:rsidR="005950B8" w:rsidRPr="005950B8">
        <w:rPr>
          <w:b/>
          <w:color w:val="000000" w:themeColor="text1"/>
          <w:szCs w:val="28"/>
          <w:lang w:val="uk-UA"/>
        </w:rPr>
        <w:t xml:space="preserve">-74-VII </w:t>
      </w:r>
    </w:p>
    <w:p w:rsidR="00B00F1D" w:rsidRDefault="00B00F1D" w:rsidP="00BB525E">
      <w:pPr>
        <w:tabs>
          <w:tab w:val="left" w:pos="5920"/>
        </w:tabs>
        <w:ind w:firstLine="567"/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00F1D" w:rsidRDefault="00B00F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B1748B" w:rsidRDefault="00B1748B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13251D" w:rsidRDefault="001325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13251D" w:rsidRDefault="001325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13251D" w:rsidRDefault="001325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13251D" w:rsidRDefault="001325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13251D" w:rsidRDefault="001325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13251D" w:rsidRDefault="001325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13251D" w:rsidRDefault="001325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13251D" w:rsidRDefault="001325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13251D" w:rsidRDefault="0013251D" w:rsidP="00C04E8C">
      <w:pPr>
        <w:tabs>
          <w:tab w:val="left" w:pos="5920"/>
        </w:tabs>
        <w:rPr>
          <w:color w:val="000000" w:themeColor="text1"/>
          <w:sz w:val="16"/>
          <w:szCs w:val="16"/>
          <w:lang w:val="uk-UA"/>
        </w:rPr>
      </w:pPr>
    </w:p>
    <w:p w:rsidR="0013251D" w:rsidRPr="00452F80" w:rsidRDefault="0013251D" w:rsidP="00C04E8C">
      <w:pPr>
        <w:tabs>
          <w:tab w:val="left" w:pos="5920"/>
        </w:tabs>
        <w:rPr>
          <w:color w:val="FFFFFF" w:themeColor="background1"/>
          <w:sz w:val="16"/>
          <w:szCs w:val="16"/>
          <w:lang w:val="uk-UA"/>
        </w:rPr>
      </w:pPr>
    </w:p>
    <w:p w:rsidR="0013251D" w:rsidRPr="00452F80" w:rsidRDefault="0013251D" w:rsidP="00C04E8C">
      <w:pPr>
        <w:tabs>
          <w:tab w:val="left" w:pos="5920"/>
        </w:tabs>
        <w:rPr>
          <w:color w:val="FFFFFF" w:themeColor="background1"/>
          <w:sz w:val="16"/>
          <w:szCs w:val="16"/>
          <w:lang w:val="uk-UA"/>
        </w:rPr>
      </w:pPr>
    </w:p>
    <w:p w:rsidR="00C04E8C" w:rsidRPr="00452F80" w:rsidRDefault="00B00F1D" w:rsidP="00C04E8C">
      <w:pPr>
        <w:tabs>
          <w:tab w:val="left" w:pos="5920"/>
        </w:tabs>
        <w:rPr>
          <w:color w:val="FFFFFF" w:themeColor="background1"/>
          <w:sz w:val="16"/>
          <w:szCs w:val="16"/>
          <w:lang w:val="uk-UA"/>
        </w:rPr>
      </w:pPr>
      <w:r w:rsidRPr="00452F80">
        <w:rPr>
          <w:color w:val="FFFFFF" w:themeColor="background1"/>
          <w:sz w:val="16"/>
          <w:szCs w:val="16"/>
          <w:lang w:val="uk-UA"/>
        </w:rPr>
        <w:t>С</w:t>
      </w:r>
      <w:r w:rsidR="00CA3245" w:rsidRPr="00452F80">
        <w:rPr>
          <w:color w:val="FFFFFF" w:themeColor="background1"/>
          <w:sz w:val="16"/>
          <w:szCs w:val="16"/>
          <w:lang w:val="uk-UA"/>
        </w:rPr>
        <w:t>ЛЮСАР О.</w:t>
      </w:r>
      <w:r w:rsidR="006626E2" w:rsidRPr="00452F80">
        <w:rPr>
          <w:color w:val="FFFFFF" w:themeColor="background1"/>
          <w:sz w:val="16"/>
          <w:szCs w:val="16"/>
          <w:lang w:val="uk-UA"/>
        </w:rPr>
        <w:tab/>
      </w:r>
      <w:r w:rsidR="006626E2" w:rsidRPr="00452F80">
        <w:rPr>
          <w:color w:val="FFFFFF" w:themeColor="background1"/>
          <w:sz w:val="16"/>
          <w:szCs w:val="16"/>
          <w:lang w:val="uk-UA"/>
        </w:rPr>
        <w:tab/>
        <w:t xml:space="preserve"> БОЧАРІН П</w:t>
      </w:r>
      <w:r w:rsidR="00C04E8C" w:rsidRPr="00452F80">
        <w:rPr>
          <w:color w:val="FFFFFF" w:themeColor="background1"/>
          <w:sz w:val="16"/>
          <w:szCs w:val="16"/>
          <w:lang w:val="uk-UA"/>
        </w:rPr>
        <w:t xml:space="preserve">.   </w:t>
      </w:r>
    </w:p>
    <w:p w:rsidR="00B1748B" w:rsidRPr="00452F80" w:rsidRDefault="00B1748B" w:rsidP="00C04E8C">
      <w:pPr>
        <w:tabs>
          <w:tab w:val="left" w:pos="5920"/>
        </w:tabs>
        <w:rPr>
          <w:color w:val="FFFFFF" w:themeColor="background1"/>
          <w:sz w:val="16"/>
          <w:szCs w:val="16"/>
          <w:lang w:val="uk-UA"/>
        </w:rPr>
      </w:pPr>
      <w:r w:rsidRPr="00452F80">
        <w:rPr>
          <w:color w:val="FFFFFF" w:themeColor="background1"/>
          <w:sz w:val="16"/>
          <w:szCs w:val="16"/>
          <w:lang w:val="uk-UA"/>
        </w:rPr>
        <w:t>(Автор)ВІТКІВСЬКИЙ О.</w:t>
      </w:r>
      <w:r w:rsidR="006626E2" w:rsidRPr="00452F80">
        <w:rPr>
          <w:color w:val="FFFFFF" w:themeColor="background1"/>
          <w:sz w:val="16"/>
          <w:szCs w:val="16"/>
          <w:lang w:val="uk-UA"/>
        </w:rPr>
        <w:t xml:space="preserve">                                                                                                                       </w:t>
      </w:r>
      <w:r w:rsidR="00C66B17" w:rsidRPr="00452F80">
        <w:rPr>
          <w:color w:val="FFFFFF" w:themeColor="background1"/>
          <w:sz w:val="16"/>
          <w:szCs w:val="16"/>
          <w:lang w:val="uk-UA"/>
        </w:rPr>
        <w:t>МЕДВЕДЕНКО Н</w:t>
      </w:r>
    </w:p>
    <w:p w:rsidR="00C04E8C" w:rsidRPr="00452F80" w:rsidRDefault="007D4F3D" w:rsidP="00C04E8C">
      <w:pPr>
        <w:tabs>
          <w:tab w:val="left" w:pos="5920"/>
        </w:tabs>
        <w:rPr>
          <w:color w:val="FFFFFF" w:themeColor="background1"/>
          <w:sz w:val="16"/>
          <w:szCs w:val="16"/>
          <w:lang w:val="uk-UA"/>
        </w:rPr>
      </w:pPr>
      <w:r w:rsidRPr="00452F80">
        <w:rPr>
          <w:color w:val="FFFFFF" w:themeColor="background1"/>
          <w:sz w:val="16"/>
          <w:szCs w:val="16"/>
          <w:lang w:val="uk-UA"/>
        </w:rPr>
        <w:t xml:space="preserve">(Автор) </w:t>
      </w:r>
      <w:r w:rsidR="00B1748B" w:rsidRPr="00452F80">
        <w:rPr>
          <w:color w:val="FFFFFF" w:themeColor="background1"/>
          <w:sz w:val="16"/>
          <w:szCs w:val="16"/>
          <w:lang w:val="uk-UA"/>
        </w:rPr>
        <w:t>КАРНАУХ  Г.</w:t>
      </w:r>
      <w:r w:rsidR="00C04E8C" w:rsidRPr="00452F80">
        <w:rPr>
          <w:color w:val="FFFFFF" w:themeColor="background1"/>
          <w:sz w:val="16"/>
          <w:szCs w:val="16"/>
          <w:lang w:val="uk-UA"/>
        </w:rPr>
        <w:tab/>
      </w:r>
      <w:r w:rsidR="001C75E7" w:rsidRPr="00452F80">
        <w:rPr>
          <w:color w:val="FFFFFF" w:themeColor="background1"/>
          <w:sz w:val="16"/>
          <w:szCs w:val="16"/>
          <w:lang w:val="uk-UA"/>
        </w:rPr>
        <w:t xml:space="preserve">                ГРЕБЕНЩИКОВА О,</w:t>
      </w:r>
    </w:p>
    <w:p w:rsidR="00E83E2C" w:rsidRPr="00452F80" w:rsidRDefault="009B3D6A">
      <w:pPr>
        <w:rPr>
          <w:color w:val="FFFFFF" w:themeColor="background1"/>
          <w:lang w:val="uk-UA"/>
        </w:rPr>
      </w:pPr>
    </w:p>
    <w:p w:rsidR="00FB7FBB" w:rsidRPr="00EC34B0" w:rsidRDefault="00FB7FBB" w:rsidP="00FB7FBB">
      <w:pPr>
        <w:pStyle w:val="a3"/>
        <w:spacing w:before="0" w:beforeAutospacing="0" w:after="0" w:afterAutospacing="0"/>
        <w:ind w:left="4680"/>
        <w:rPr>
          <w:rFonts w:ascii="Times New Roman" w:hAnsi="Times New Roman"/>
          <w:b/>
          <w:lang w:val="uk-UA"/>
        </w:rPr>
      </w:pPr>
      <w:r w:rsidRPr="00EC34B0">
        <w:rPr>
          <w:rFonts w:ascii="Times New Roman" w:hAnsi="Times New Roman"/>
          <w:b/>
          <w:lang w:val="uk-UA"/>
        </w:rPr>
        <w:t>Додаток 1</w:t>
      </w:r>
    </w:p>
    <w:p w:rsidR="00FB7FBB" w:rsidRPr="00EC34B0" w:rsidRDefault="00FB7FBB" w:rsidP="00FB7FBB">
      <w:pPr>
        <w:pStyle w:val="a3"/>
        <w:spacing w:before="0" w:beforeAutospacing="0" w:after="0" w:afterAutospacing="0"/>
        <w:ind w:left="4680"/>
        <w:rPr>
          <w:rFonts w:ascii="Times New Roman" w:hAnsi="Times New Roman"/>
          <w:b/>
          <w:lang w:val="uk-UA"/>
        </w:rPr>
      </w:pPr>
      <w:r w:rsidRPr="00EC34B0">
        <w:rPr>
          <w:rFonts w:ascii="Times New Roman" w:hAnsi="Times New Roman"/>
          <w:b/>
          <w:lang w:val="uk-UA"/>
        </w:rPr>
        <w:t>до рішення міської ради</w:t>
      </w:r>
    </w:p>
    <w:p w:rsidR="003528CA" w:rsidRPr="00BB525E" w:rsidRDefault="00BB525E" w:rsidP="003528CA">
      <w:pPr>
        <w:tabs>
          <w:tab w:val="left" w:pos="5920"/>
        </w:tabs>
        <w:rPr>
          <w:b/>
          <w:color w:val="000000" w:themeColor="text1"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</w:t>
      </w:r>
      <w:r w:rsidR="00FB7FBB" w:rsidRPr="00BB525E">
        <w:rPr>
          <w:b/>
          <w:sz w:val="22"/>
          <w:szCs w:val="22"/>
          <w:lang w:val="uk-UA"/>
        </w:rPr>
        <w:t xml:space="preserve">від </w:t>
      </w:r>
      <w:r w:rsidR="003528CA" w:rsidRPr="00BB525E">
        <w:rPr>
          <w:b/>
          <w:sz w:val="22"/>
          <w:szCs w:val="22"/>
          <w:lang w:val="uk-UA"/>
        </w:rPr>
        <w:t xml:space="preserve">31  жовтня </w:t>
      </w:r>
      <w:r w:rsidR="00FB7FBB" w:rsidRPr="00BB525E">
        <w:rPr>
          <w:b/>
          <w:sz w:val="22"/>
          <w:szCs w:val="22"/>
          <w:lang w:val="uk-UA"/>
        </w:rPr>
        <w:t xml:space="preserve"> 2019 № </w:t>
      </w:r>
      <w:r w:rsidR="003528CA" w:rsidRPr="00BB525E">
        <w:rPr>
          <w:b/>
          <w:color w:val="000000" w:themeColor="text1"/>
          <w:sz w:val="22"/>
          <w:szCs w:val="22"/>
          <w:lang w:val="uk-UA"/>
        </w:rPr>
        <w:t xml:space="preserve">02-74-VII </w:t>
      </w:r>
    </w:p>
    <w:p w:rsidR="00FB7FBB" w:rsidRPr="00EC34B0" w:rsidRDefault="00FB7FBB" w:rsidP="00FB7FBB">
      <w:pPr>
        <w:pStyle w:val="a3"/>
        <w:spacing w:before="0" w:beforeAutospacing="0" w:after="0" w:afterAutospacing="0"/>
        <w:ind w:left="4680"/>
        <w:rPr>
          <w:rFonts w:ascii="Times New Roman" w:hAnsi="Times New Roman"/>
          <w:b/>
          <w:u w:val="single"/>
          <w:lang w:val="uk-UA"/>
        </w:rPr>
      </w:pPr>
    </w:p>
    <w:p w:rsidR="00FB7FBB" w:rsidRPr="00EC34B0" w:rsidRDefault="00FB7FBB" w:rsidP="00FB7FBB">
      <w:pPr>
        <w:pStyle w:val="a3"/>
        <w:spacing w:before="0" w:beforeAutospacing="0" w:after="0" w:afterAutospacing="0"/>
        <w:ind w:left="4680"/>
        <w:rPr>
          <w:b/>
          <w:u w:val="single"/>
          <w:lang w:val="uk-UA"/>
        </w:rPr>
      </w:pPr>
    </w:p>
    <w:p w:rsidR="00FB7FBB" w:rsidRPr="00EC34B0" w:rsidRDefault="00FB7FBB" w:rsidP="00FB7FBB">
      <w:pPr>
        <w:shd w:val="clear" w:color="auto" w:fill="FFFFFF"/>
        <w:spacing w:line="259" w:lineRule="atLeast"/>
        <w:ind w:firstLine="709"/>
        <w:jc w:val="center"/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val="uk-UA" w:eastAsia="uk-UA"/>
        </w:rPr>
      </w:pPr>
    </w:p>
    <w:p w:rsidR="00FB7FBB" w:rsidRPr="00EC34B0" w:rsidRDefault="00FB7FBB" w:rsidP="00FB7FBB">
      <w:pPr>
        <w:shd w:val="clear" w:color="auto" w:fill="FFFFFF"/>
        <w:spacing w:line="259" w:lineRule="atLeast"/>
        <w:ind w:firstLine="709"/>
        <w:jc w:val="center"/>
        <w:rPr>
          <w:rFonts w:eastAsia="Times New Roman"/>
          <w:color w:val="000000" w:themeColor="text1"/>
          <w:sz w:val="24"/>
          <w:lang w:val="uk-UA" w:eastAsia="uk-UA"/>
        </w:rPr>
      </w:pPr>
      <w:r w:rsidRPr="00EC34B0"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val="uk-UA" w:eastAsia="uk-UA"/>
        </w:rPr>
        <w:t>ПОЛОЖЕННЯ</w:t>
      </w:r>
    </w:p>
    <w:p w:rsidR="00FB7FBB" w:rsidRPr="003B014B" w:rsidRDefault="00FB7FBB" w:rsidP="00FB7FBB">
      <w:pPr>
        <w:shd w:val="clear" w:color="auto" w:fill="FFFFFF"/>
        <w:spacing w:line="259" w:lineRule="atLeast"/>
        <w:ind w:firstLine="709"/>
        <w:jc w:val="center"/>
        <w:rPr>
          <w:rFonts w:eastAsia="Times New Roman"/>
          <w:color w:val="000000" w:themeColor="text1"/>
          <w:sz w:val="24"/>
          <w:lang w:eastAsia="uk-UA"/>
        </w:rPr>
      </w:pPr>
      <w:r w:rsidRPr="00EC34B0"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val="uk-UA" w:eastAsia="uk-UA"/>
        </w:rPr>
        <w:t xml:space="preserve">про відділ капітального будівництва та </w:t>
      </w:r>
      <w:proofErr w:type="spellStart"/>
      <w:r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eastAsia="uk-UA"/>
        </w:rPr>
        <w:t>житлово-комунального</w:t>
      </w:r>
      <w:proofErr w:type="spellEnd"/>
      <w:r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eastAsia="uk-UA"/>
        </w:rPr>
        <w:t>господарства</w:t>
      </w:r>
      <w:proofErr w:type="spellEnd"/>
    </w:p>
    <w:p w:rsidR="00FB7FBB" w:rsidRPr="003B014B" w:rsidRDefault="00FB7FBB" w:rsidP="00FB7FBB">
      <w:pPr>
        <w:shd w:val="clear" w:color="auto" w:fill="FFFFFF"/>
        <w:spacing w:line="259" w:lineRule="atLeast"/>
        <w:ind w:firstLine="709"/>
        <w:jc w:val="center"/>
        <w:rPr>
          <w:rFonts w:eastAsia="Times New Roman"/>
          <w:color w:val="000000" w:themeColor="text1"/>
          <w:sz w:val="24"/>
          <w:lang w:eastAsia="uk-UA"/>
        </w:rPr>
      </w:pPr>
      <w:r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eastAsia="uk-UA"/>
        </w:rPr>
        <w:t>Переяслав-</w:t>
      </w:r>
      <w:proofErr w:type="spellStart"/>
      <w:r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eastAsia="uk-UA"/>
        </w:rPr>
        <w:t>Хмельницької</w:t>
      </w:r>
      <w:proofErr w:type="spellEnd"/>
      <w:r w:rsidRPr="003B014B"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eastAsia="uk-UA"/>
        </w:rPr>
        <w:t xml:space="preserve"> </w:t>
      </w:r>
      <w:proofErr w:type="spellStart"/>
      <w:r w:rsidRPr="003B014B"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eastAsia="uk-UA"/>
        </w:rPr>
        <w:t>міської</w:t>
      </w:r>
      <w:proofErr w:type="spellEnd"/>
      <w:r w:rsidRPr="003B014B"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eastAsia="uk-UA"/>
        </w:rPr>
        <w:t xml:space="preserve"> ради</w:t>
      </w:r>
    </w:p>
    <w:p w:rsidR="00FB7FBB" w:rsidRDefault="00FB7FBB" w:rsidP="00FB7FBB">
      <w:pPr>
        <w:shd w:val="clear" w:color="auto" w:fill="FFFFFF"/>
        <w:spacing w:line="259" w:lineRule="atLeast"/>
        <w:ind w:firstLine="709"/>
        <w:jc w:val="center"/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eastAsia="uk-UA"/>
        </w:rPr>
      </w:pPr>
    </w:p>
    <w:p w:rsidR="00FB7FBB" w:rsidRPr="003B014B" w:rsidRDefault="00FB7FBB" w:rsidP="00FB7FBB">
      <w:pPr>
        <w:shd w:val="clear" w:color="auto" w:fill="FFFFFF"/>
        <w:spacing w:line="259" w:lineRule="atLeast"/>
        <w:ind w:firstLine="709"/>
        <w:jc w:val="center"/>
        <w:rPr>
          <w:rFonts w:eastAsia="Times New Roman"/>
          <w:color w:val="000000" w:themeColor="text1"/>
          <w:sz w:val="24"/>
          <w:lang w:eastAsia="uk-UA"/>
        </w:rPr>
      </w:pPr>
    </w:p>
    <w:p w:rsidR="00FB7FBB" w:rsidRDefault="00FB7FBB" w:rsidP="00FB7FBB">
      <w:pPr>
        <w:shd w:val="clear" w:color="auto" w:fill="FFFFFF"/>
        <w:spacing w:line="259" w:lineRule="atLeast"/>
        <w:ind w:firstLine="709"/>
        <w:jc w:val="center"/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eastAsia="uk-UA"/>
        </w:rPr>
      </w:pPr>
      <w:r w:rsidRPr="003B014B"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eastAsia="uk-UA"/>
        </w:rPr>
        <w:t xml:space="preserve"> ЗАГАЛЬНІ ПОЛОЖЕННЯ</w:t>
      </w:r>
    </w:p>
    <w:p w:rsidR="00FB7FBB" w:rsidRPr="003B014B" w:rsidRDefault="00FB7FBB" w:rsidP="00FB7FBB">
      <w:pPr>
        <w:shd w:val="clear" w:color="auto" w:fill="FFFFFF"/>
        <w:spacing w:line="259" w:lineRule="atLeast"/>
        <w:ind w:firstLine="709"/>
        <w:jc w:val="center"/>
        <w:rPr>
          <w:rFonts w:eastAsia="Times New Roman"/>
          <w:color w:val="000000" w:themeColor="text1"/>
          <w:sz w:val="24"/>
          <w:lang w:eastAsia="uk-UA"/>
        </w:rPr>
      </w:pPr>
    </w:p>
    <w:p w:rsidR="00FB7FBB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1.1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Відділ капітального будівництва та житлово-комунального господарства</w:t>
      </w:r>
      <w:r w:rsidR="00E26CE4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Переяслав-Хмельницької міської ради </w:t>
      </w:r>
      <w:r w:rsidR="00E26CE4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(далі Відділ) 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є відокремленою юридичною особою та виконавчим органом Переяслав-Хмельницької  міської ради у відповідності до Закону України «Про місцеве самоврядування в Україні», підзвітний, підконтрольний Переяслав-Хмельницькій міській раді, підпорядкований виконавчому комітету Переяслав-Хмельницької міської ради та міському голові.</w:t>
      </w:r>
    </w:p>
    <w:p w:rsidR="00FB7FBB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1.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2. Відділ капітального будівництва та житлово-комунального господарства</w:t>
      </w:r>
      <w:r w:rsidR="001D51EA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Переяслав-Хмельницької міської ради є неприбутковою організацією, не є платником податку як неприбуткова організація у порядку та на умовах, встановлених п.133.4 ст. 133 Податкового кодексу України.</w:t>
      </w:r>
    </w:p>
    <w:p w:rsidR="00FB7FBB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1.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3. Відділ утворений та зареєстрований в порядку, визначеному </w:t>
      </w:r>
      <w:r w:rsidR="00E26CE4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З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аконом, що регулює діяльність відповідної неприбуткової організації.</w:t>
      </w:r>
    </w:p>
    <w:p w:rsidR="00FB7FBB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1.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4. В межах своєї компетенції </w:t>
      </w:r>
      <w:r w:rsidR="00E26CE4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В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ідділ  забезпечує виконання Конституції України та Законів України, постанов та розпоряджень Кабінету Міністрів України, Указів Президента України, рішень Переяслав-Хмельницької міської ради та виконавчого комітету Переяслав-Хмельницької міської ради, розпорядчих</w:t>
      </w:r>
      <w:r w:rsidR="001D51EA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документів</w:t>
      </w:r>
      <w:r w:rsidR="00FE2057" w:rsidRPr="00BB525E">
        <w:rPr>
          <w:szCs w:val="28"/>
          <w:lang w:val="uk-UA"/>
        </w:rPr>
        <w:t xml:space="preserve"> </w:t>
      </w:r>
      <w:r w:rsidR="00FE2057" w:rsidRPr="00BB525E">
        <w:rPr>
          <w:sz w:val="24"/>
          <w:lang w:val="uk-UA"/>
        </w:rPr>
        <w:t>голови Київської обласної державної адміністрації</w:t>
      </w:r>
      <w:r w:rsidR="00FE2057" w:rsidRPr="00BB525E">
        <w:rPr>
          <w:szCs w:val="28"/>
          <w:lang w:val="uk-UA"/>
        </w:rPr>
        <w:t>,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міського голови, керується законами України, постановами Верховної Ради України, актами Президента та Верховної Ради України</w:t>
      </w:r>
      <w:r w:rsidR="00F36FA4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, іншими законами, постановами та нормативними актами діючими на території України</w:t>
      </w:r>
      <w:r w:rsidR="00E26CE4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та цим Положенням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</w:t>
      </w:r>
    </w:p>
    <w:p w:rsidR="00FB7FBB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1.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5. Прийняття на посад</w:t>
      </w:r>
      <w:r w:rsidR="00BC418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у начальника </w:t>
      </w:r>
      <w:r w:rsidR="00E26CE4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В</w:t>
      </w:r>
      <w:r w:rsidR="00BC418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ідділу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здійснюється шляхом призначення міським головою на конкурсній основі у відповідності до вимог чинного законодавства. </w:t>
      </w:r>
    </w:p>
    <w:p w:rsidR="00FB7FBB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1.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6. Відділ має самостійний баланс, рахунки в органах Державного казначейства,  печатку із зображенням Державного Герба України і своїм найменуванням, може самостійно виступати стороною у судових розглядах цивільних, господарських та адміністративних справ, здійснювати інші права та обов’язки юридичної особи в межах, визначених чинним законодавством України. </w:t>
      </w:r>
      <w:r w:rsidR="00E26CE4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Відділ </w:t>
      </w:r>
      <w:r w:rsidR="00BC4185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має 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свій бланк, який затверджується міською радою.</w:t>
      </w:r>
    </w:p>
    <w:p w:rsidR="00FB7FBB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1.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7. Відділ безпосередньо підпорядкований   міському голові</w:t>
      </w:r>
      <w:r w:rsidR="00F36FA4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та  першому заступнику міського голови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</w:t>
      </w:r>
    </w:p>
    <w:p w:rsidR="00E33DFE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</w:pPr>
      <w:r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1.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8. Відділ утримується за рахунок коштів міського бюджету</w:t>
      </w:r>
    </w:p>
    <w:p w:rsidR="00860076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</w:pPr>
      <w:r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1.</w:t>
      </w:r>
      <w:r w:rsidR="00860076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9. Структура </w:t>
      </w:r>
      <w:r w:rsidR="00E26CE4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В</w:t>
      </w:r>
      <w:r w:rsidR="00860076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ідділу затверджується міською радою.</w:t>
      </w:r>
    </w:p>
    <w:p w:rsidR="00FB7FBB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1.</w:t>
      </w:r>
      <w:r w:rsidR="00860076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10</w:t>
      </w:r>
      <w:r w:rsidR="00FB7FBB" w:rsidRPr="00BB525E">
        <w:rPr>
          <w:rFonts w:eastAsia="Times New Roman"/>
          <w:color w:val="FF0000"/>
          <w:sz w:val="24"/>
          <w:bdr w:val="none" w:sz="0" w:space="0" w:color="auto" w:frame="1"/>
          <w:lang w:val="uk-UA" w:eastAsia="uk-UA"/>
        </w:rPr>
        <w:t xml:space="preserve">. 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Кошторис доходів і видатків, штатний розпис </w:t>
      </w:r>
      <w:r w:rsidR="00E26CE4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В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ідділу затверджує міський голова після попереднього погодження з фінансовим управлінням Переяслав-Хмельницької міської ради.</w:t>
      </w:r>
    </w:p>
    <w:p w:rsidR="00FB7FBB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1.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1</w:t>
      </w:r>
      <w:r w:rsidR="001A6FB9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1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. Місце знаходження </w:t>
      </w:r>
      <w:r w:rsidR="00E26CE4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В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ідділу: </w:t>
      </w:r>
      <w:r w:rsidR="00E26CE4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08400, 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Україна, Київська область, м. Переяслав-Хмельницький, вулиця Богдана Хмельницького, 29/36.</w:t>
      </w:r>
    </w:p>
    <w:p w:rsidR="00FB7FBB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</w:pPr>
      <w:r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1.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1</w:t>
      </w:r>
      <w:r w:rsidR="001A6FB9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</w:t>
      </w:r>
      <w:r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Повна назва відділу: Відділ капітального будівництва та житлово-комунального господарства Переяслав-Хмельницької міської ради; скорочена назва: </w:t>
      </w:r>
      <w:r w:rsidR="00E26CE4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В</w:t>
      </w:r>
      <w:r w:rsidR="00BC4185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ідділ </w:t>
      </w:r>
      <w:r w:rsidR="00FB7FBB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КБ та ЖКГ</w:t>
      </w:r>
      <w:r w:rsidR="00E26CE4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Переяслав-Хмельницької </w:t>
      </w:r>
      <w:r w:rsidR="000433EC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міської </w:t>
      </w:r>
      <w:r w:rsidR="00E26CE4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ради</w:t>
      </w:r>
      <w:r w:rsidR="00E4529A" w:rsidRPr="00BB525E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</w:t>
      </w:r>
    </w:p>
    <w:p w:rsidR="00FB7FBB" w:rsidRPr="00BB525E" w:rsidRDefault="00FB7FBB" w:rsidP="00BB525E">
      <w:pPr>
        <w:shd w:val="clear" w:color="auto" w:fill="FFFFFF"/>
        <w:ind w:firstLine="567"/>
        <w:rPr>
          <w:rFonts w:eastAsia="Times New Roman"/>
          <w:color w:val="000000" w:themeColor="text1"/>
          <w:sz w:val="24"/>
          <w:lang w:val="uk-UA" w:eastAsia="uk-UA"/>
        </w:rPr>
      </w:pPr>
    </w:p>
    <w:p w:rsidR="00BF5DD0" w:rsidRDefault="00BF5DD0" w:rsidP="00FB7FBB">
      <w:pPr>
        <w:shd w:val="clear" w:color="auto" w:fill="FFFFFF"/>
        <w:spacing w:line="259" w:lineRule="atLeast"/>
        <w:ind w:firstLine="709"/>
        <w:jc w:val="center"/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val="uk-UA" w:eastAsia="uk-UA"/>
        </w:rPr>
      </w:pPr>
    </w:p>
    <w:p w:rsidR="00BF5DD0" w:rsidRDefault="00BF5DD0" w:rsidP="00FB7FBB">
      <w:pPr>
        <w:shd w:val="clear" w:color="auto" w:fill="FFFFFF"/>
        <w:spacing w:line="259" w:lineRule="atLeast"/>
        <w:ind w:firstLine="709"/>
        <w:jc w:val="center"/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val="uk-UA" w:eastAsia="uk-UA"/>
        </w:rPr>
      </w:pPr>
    </w:p>
    <w:p w:rsidR="00FB7FBB" w:rsidRPr="000433EC" w:rsidRDefault="00086365" w:rsidP="00FB7FBB">
      <w:pPr>
        <w:shd w:val="clear" w:color="auto" w:fill="FFFFFF"/>
        <w:spacing w:line="259" w:lineRule="atLeast"/>
        <w:ind w:firstLine="709"/>
        <w:jc w:val="center"/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val="uk-UA" w:eastAsia="uk-UA"/>
        </w:rPr>
      </w:pPr>
      <w:r w:rsidRPr="000433EC"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val="uk-UA" w:eastAsia="uk-UA"/>
        </w:rPr>
        <w:t xml:space="preserve"> </w:t>
      </w:r>
      <w:r w:rsidR="00FB7FBB" w:rsidRPr="000433EC"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val="uk-UA" w:eastAsia="uk-UA"/>
        </w:rPr>
        <w:t>ЗАВДАННЯ ТА ФУНКЦІЇ ВІДДІЛУ</w:t>
      </w:r>
    </w:p>
    <w:p w:rsidR="00FB7FBB" w:rsidRPr="000433EC" w:rsidRDefault="00FB7FBB" w:rsidP="00FB7FBB">
      <w:pPr>
        <w:shd w:val="clear" w:color="auto" w:fill="FFFFFF"/>
        <w:spacing w:line="259" w:lineRule="atLeast"/>
        <w:ind w:firstLine="709"/>
        <w:jc w:val="center"/>
        <w:rPr>
          <w:rFonts w:eastAsia="Times New Roman"/>
          <w:color w:val="000000" w:themeColor="text1"/>
          <w:sz w:val="24"/>
          <w:lang w:val="uk-UA" w:eastAsia="uk-UA"/>
        </w:rPr>
      </w:pPr>
    </w:p>
    <w:p w:rsidR="00FB7FBB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2.1.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Забезпечення реалізації державної політики у галузі </w:t>
      </w:r>
      <w:r w:rsidR="000433EC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капітального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будівництва</w:t>
      </w:r>
      <w:r w:rsidR="000433EC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та житлово-комунального господарства</w:t>
      </w:r>
      <w:r w:rsidR="00F76847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</w:p>
    <w:p w:rsidR="00FB7FBB" w:rsidRPr="00BB525E" w:rsidRDefault="00FB7FBB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2.</w:t>
      </w:r>
      <w:r w:rsidR="00BF5DD0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Виконання функцій замовника </w:t>
      </w:r>
      <w:r w:rsidR="00E33DFE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капітального 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будівництва, </w:t>
      </w:r>
      <w:r w:rsidR="00E33DFE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(нове будівництво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, капітальн</w:t>
      </w:r>
      <w:r w:rsidR="00E33DFE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ий ремонт, реконструкція та реставрація) 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об'єктів</w:t>
      </w:r>
      <w:r w:rsidR="00BC418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комунальної власності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житлово-комунального</w:t>
      </w:r>
      <w:r w:rsidR="00BC418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господарства, благоустрою,  освіти, охорони здоров'я, культури і спорту,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соціального призначення</w:t>
      </w:r>
      <w:r w:rsidR="00BC418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та об’єктів органі</w:t>
      </w:r>
      <w:r w:rsidR="000433EC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в</w:t>
      </w:r>
      <w:r w:rsidR="00BC418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місцевого самоврядування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на території міста.</w:t>
      </w:r>
    </w:p>
    <w:p w:rsidR="00FB7FBB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sz w:val="24"/>
          <w:bdr w:val="none" w:sz="0" w:space="0" w:color="auto" w:frame="1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.3. Виконання завдань з </w:t>
      </w:r>
      <w:r w:rsidR="00BA087E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нового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будівництва, реконструкції</w:t>
      </w:r>
      <w:r w:rsidR="00BC418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, реставрації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та капітального ремонту житлових будинків, об'єктів освіти, охорони здоров'я,  комунального господарства, культурно – побутового й іншого призначення </w:t>
      </w:r>
      <w:r w:rsidR="00791B77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комунальної власності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та</w:t>
      </w:r>
      <w:r w:rsidR="00BA087E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 об’єктів органі місцевого самоврядування та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ефективного використання капітальних вкладень, що спрямовуються на цю мету.</w:t>
      </w:r>
    </w:p>
    <w:p w:rsidR="004668BD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sz w:val="24"/>
          <w:bdr w:val="none" w:sz="0" w:space="0" w:color="auto" w:frame="1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2.4. </w:t>
      </w:r>
      <w:r w:rsidR="004668BD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Контрол</w:t>
      </w:r>
      <w:r w:rsidR="000433EC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ь</w:t>
      </w:r>
      <w:r w:rsidR="004668BD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виконання комплексу заходів з утримання,  поточного ремонту об’єктів та елементів благоустрою міста.</w:t>
      </w:r>
    </w:p>
    <w:p w:rsidR="00A1520F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sz w:val="24"/>
          <w:bdr w:val="none" w:sz="0" w:space="0" w:color="auto" w:frame="1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2.5. </w:t>
      </w:r>
      <w:r w:rsidR="00A1520F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Контрол</w:t>
      </w:r>
      <w:r w:rsidR="000433EC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ь</w:t>
      </w:r>
      <w:r w:rsidR="00A1520F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виконання комплексу заходів </w:t>
      </w:r>
      <w:r w:rsidR="00E01BF6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по регулюванню чисельності безпритульних тварин.</w:t>
      </w:r>
    </w:p>
    <w:p w:rsidR="00FB7FBB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6.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Сприяння впровадженню у будівництво прогресивних проектних рішень, нових будівельних матеріалів, конструкцій та виробів.</w:t>
      </w:r>
    </w:p>
    <w:p w:rsidR="00B27054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sz w:val="24"/>
          <w:bdr w:val="none" w:sz="0" w:space="0" w:color="auto" w:frame="1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2.7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. </w:t>
      </w:r>
      <w:r w:rsidR="0008636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Внесення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пропозицій</w:t>
      </w:r>
      <w:r w:rsidR="0008636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,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</w:t>
      </w:r>
      <w:r w:rsidR="006B1617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з питань, що відносяться до компетенції відділу</w:t>
      </w:r>
      <w:r w:rsidR="0008636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,</w:t>
      </w:r>
      <w:r w:rsidR="006B1617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до </w:t>
      </w:r>
      <w:r w:rsidR="0008636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цільових Програм  та П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рограм</w:t>
      </w:r>
      <w:r w:rsidR="006B1617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и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соціально</w:t>
      </w:r>
      <w:r w:rsidR="0008636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- економічного розвитку міста</w:t>
      </w:r>
      <w:r w:rsidR="00B27054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</w:p>
    <w:p w:rsidR="00086365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sz w:val="24"/>
          <w:bdr w:val="none" w:sz="0" w:space="0" w:color="auto" w:frame="1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08636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8</w:t>
      </w:r>
      <w:r w:rsidR="0008636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Подання бюджетних запитів до фінансового управління </w:t>
      </w:r>
      <w:r w:rsidR="00834CD4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щодо фінансування видатків на утримання відділу та інших завдань і функцій передбачених цим Положенням.</w:t>
      </w:r>
    </w:p>
    <w:p w:rsidR="00B27054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sz w:val="24"/>
          <w:bdr w:val="none" w:sz="0" w:space="0" w:color="auto" w:frame="1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2.9.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Підготовка пропозицій з питань розвитку будівництва і подання їх на розгляд</w:t>
      </w:r>
      <w:r w:rsidR="00B27054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Переяслав-Хмельницькій міській раді та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виконавчому комітету Переяслав-Хмельницької міської ради</w:t>
      </w:r>
      <w:r w:rsidR="00B27054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</w:p>
    <w:p w:rsidR="00FB7FBB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2.10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. </w:t>
      </w:r>
      <w:r w:rsidR="00B27054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Контроль та з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абезпечення дотримання законодавства у галузі будівництва.</w:t>
      </w:r>
    </w:p>
    <w:p w:rsidR="00FB7FBB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.1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1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 Забезпечення доступу до публічної інформації.</w:t>
      </w:r>
    </w:p>
    <w:p w:rsidR="00FB7FBB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.1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 Виконання інших функцій, пов'язаних з реалізацією покладених на Переяслав-Хмельницьку міську раду та виконавчий комітет Переяслав-Хмельницької міської ради завдань у сфері будівництва.</w:t>
      </w:r>
    </w:p>
    <w:p w:rsidR="00FB7FBB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.1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3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  <w:r w:rsidR="00834CD4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Під час  виконання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покладених на </w:t>
      </w:r>
      <w:r w:rsidR="00834CD4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В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ідділ завдань взаємодіяти із структурними підрозділами Переяслав-Хмельницької міської ради та виконавчого комітету Переяслав-Хмельницької міської ради, </w:t>
      </w:r>
      <w:r w:rsidR="00834CD4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іншими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органами місцевого самоврядування, а також з підприємствами, установами та організаціями всіх форм власності, об'єднаннями громадян.</w:t>
      </w:r>
    </w:p>
    <w:p w:rsidR="00FB7FBB" w:rsidRPr="00BB525E" w:rsidRDefault="00BF5DD0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.1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4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  <w:r w:rsidR="009C780F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</w:t>
      </w:r>
      <w:r w:rsidR="000433EC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Забезпечення к</w:t>
      </w:r>
      <w:r w:rsidR="0075085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онтрол</w:t>
      </w:r>
      <w:r w:rsidR="000433EC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ю</w:t>
      </w:r>
      <w:r w:rsidR="0075085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та </w:t>
      </w:r>
      <w:r w:rsidR="004668BD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п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еревірка своєчасного виконання приписів</w:t>
      </w:r>
      <w:r w:rsidR="0075085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органів Державного архітектурно-будівельного контролю</w:t>
      </w:r>
      <w:r w:rsidR="000433EC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,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</w:t>
      </w:r>
      <w:r w:rsidR="0075085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зауважень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авторського </w:t>
      </w:r>
      <w:r w:rsidR="0075085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та технічного нагляду,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усунення дефектів та недоробок.</w:t>
      </w:r>
    </w:p>
    <w:p w:rsidR="00FB7FBB" w:rsidRPr="00BB525E" w:rsidRDefault="009C780F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15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. </w:t>
      </w:r>
      <w:r w:rsidR="000433EC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Забезпечення к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онтрол</w:t>
      </w:r>
      <w:r w:rsidR="000433EC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ю</w:t>
      </w:r>
      <w:r w:rsidR="0075085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на об’єктах будівництва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за дотриманням проектно</w:t>
      </w:r>
      <w:r w:rsidR="0075085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-кошторисної документації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, конструкторської, технологічної дисципліни, вимог техн</w:t>
      </w:r>
      <w:r w:rsidR="0075085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ічного</w:t>
      </w:r>
      <w:r w:rsidR="00BA087E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,</w:t>
      </w:r>
      <w:r w:rsidR="0075085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  авторського нагляду</w:t>
      </w:r>
      <w:r w:rsidR="00BA087E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,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природоохоронних, санітарних, пожежних та інших органів.</w:t>
      </w:r>
    </w:p>
    <w:p w:rsidR="00FB7FBB" w:rsidRPr="00BB525E" w:rsidRDefault="009C780F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2.16.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Забезпечення контролю </w:t>
      </w:r>
      <w:r w:rsidR="008E7B5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на</w:t>
      </w:r>
      <w:r w:rsidR="00750855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об’єктах будівництва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відповідності об’ємам</w:t>
      </w:r>
      <w:r w:rsidR="00D1225F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виконаних робіт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, вартості та якості матеріалів, а також технічним вимогам.</w:t>
      </w:r>
    </w:p>
    <w:p w:rsidR="008E0C86" w:rsidRPr="00BB525E" w:rsidRDefault="009C780F" w:rsidP="00BB525E">
      <w:pPr>
        <w:shd w:val="clear" w:color="auto" w:fill="FFFFFF"/>
        <w:ind w:firstLine="567"/>
        <w:jc w:val="both"/>
        <w:rPr>
          <w:rFonts w:eastAsia="Times New Roman"/>
          <w:sz w:val="24"/>
          <w:bdr w:val="none" w:sz="0" w:space="0" w:color="auto" w:frame="1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2.17.</w:t>
      </w:r>
      <w:r w:rsidR="008E0C86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</w:t>
      </w:r>
      <w:r w:rsidR="00CC335A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Забезпечує п</w:t>
      </w:r>
      <w:r w:rsidR="008E0C86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ідготовк</w:t>
      </w:r>
      <w:r w:rsidR="00CC335A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у</w:t>
      </w:r>
      <w:r w:rsidR="008E0C86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та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</w:t>
      </w:r>
      <w:r w:rsidR="008E0C86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подання до інспекції державного-архітектурно будівельного контролю матеріалів для реєстрації та отримання </w:t>
      </w:r>
      <w:r w:rsidR="008E0C86" w:rsidRPr="00BB525E">
        <w:rPr>
          <w:sz w:val="24"/>
          <w:shd w:val="clear" w:color="auto" w:fill="FFFFFF"/>
          <w:lang w:val="uk-UA"/>
        </w:rPr>
        <w:t>документів, що дають право на виконання підготовчих та будівельних робіт на об’єктах будівництва.</w:t>
      </w:r>
    </w:p>
    <w:p w:rsidR="00834CD4" w:rsidRPr="00BB525E" w:rsidRDefault="009C780F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2.18. </w:t>
      </w:r>
      <w:r w:rsidR="00654A04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Забезпечує п</w:t>
      </w:r>
      <w:r w:rsidR="00834CD4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рийняття  в експлуатацію </w:t>
      </w:r>
      <w:r w:rsidR="00521431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в </w:t>
      </w:r>
      <w:r w:rsidR="00834CD4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установленому порядку закінчених  будівництвом об’єктів,  підготов</w:t>
      </w:r>
      <w:r w:rsidR="00937140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к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у</w:t>
      </w:r>
      <w:r w:rsidR="00937140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та </w:t>
      </w:r>
      <w:r w:rsidR="00834CD4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</w:t>
      </w:r>
      <w:r w:rsidR="00937140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подання до інспекції державного-архітектурно будівельного контролю документів</w:t>
      </w:r>
      <w:r w:rsidR="00521431" w:rsidRPr="00BB525E">
        <w:rPr>
          <w:sz w:val="24"/>
          <w:shd w:val="clear" w:color="auto" w:fill="FFFFFF"/>
          <w:lang w:val="uk-UA"/>
        </w:rPr>
        <w:t>, що підтверджують прийняття в експлуатацію закінчених будівництвом об’єктів,</w:t>
      </w:r>
      <w:r w:rsidR="00521431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</w:t>
      </w:r>
      <w:r w:rsidR="00834CD4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передача експлуатуючій організації проектно-</w:t>
      </w:r>
      <w:r w:rsidR="00834CD4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lastRenderedPageBreak/>
        <w:t xml:space="preserve">кошторисної документації та технічної документації по </w:t>
      </w:r>
      <w:r w:rsidR="00521431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об’єкту який прийнятий в експлуатацію.</w:t>
      </w:r>
    </w:p>
    <w:p w:rsidR="00FB7FBB" w:rsidRPr="00BB525E" w:rsidRDefault="009C780F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2.19.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</w:t>
      </w:r>
      <w:r w:rsidR="000B1CF2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В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едення обліку виконання планових завдань, підбирання матеріал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ів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для підготовки різних довідок про виробничо-господарську діяльність підрядних організацій.</w:t>
      </w:r>
    </w:p>
    <w:p w:rsidR="00FB7FBB" w:rsidRPr="00BB525E" w:rsidRDefault="009C780F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2.20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 Накопичення та обробка показників виконання планових завдань для складання встановленої центральним статистичним управлінням звітності.</w:t>
      </w:r>
    </w:p>
    <w:p w:rsidR="00FB7FBB" w:rsidRPr="00BB525E" w:rsidRDefault="009C780F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21.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Розроблення на основі пропозицій структурних підрозд</w:t>
      </w:r>
      <w:r w:rsidR="00192108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ілів міськвиконкому перспективних  програм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капітального будів</w:t>
      </w:r>
      <w:r w:rsidR="00192108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ництва, складання переліків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проектів будов, титульних списків будов, проектів та проектно-розвідувальних робіт і подання їх на затвердження в установленому порядку.</w:t>
      </w:r>
    </w:p>
    <w:p w:rsidR="009C780F" w:rsidRPr="00BB525E" w:rsidRDefault="009C780F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2.22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Приймання, реєстрація, ти  попередній розгляд кореспонденції, забезпечення прийому електронної пошти.</w:t>
      </w:r>
    </w:p>
    <w:p w:rsidR="00FB7FBB" w:rsidRPr="00BB525E" w:rsidRDefault="009C780F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.2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3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 Ведення бази даних звернень, заяв, скарг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підприємств, установ</w:t>
      </w:r>
      <w:r w:rsidR="006678D3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, організацій та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громадян.</w:t>
      </w:r>
    </w:p>
    <w:p w:rsidR="00FB7FBB" w:rsidRPr="00BB525E" w:rsidRDefault="006678D3" w:rsidP="00BB525E">
      <w:pPr>
        <w:shd w:val="clear" w:color="auto" w:fill="FFFFFF"/>
        <w:ind w:firstLine="567"/>
        <w:jc w:val="both"/>
        <w:rPr>
          <w:rFonts w:eastAsia="Times New Roman"/>
          <w:sz w:val="24"/>
          <w:bdr w:val="none" w:sz="0" w:space="0" w:color="auto" w:frame="1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4. Реєстрація</w:t>
      </w:r>
      <w:r w:rsidR="00521431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вихідної документації, договорів через систему АСД «ДОК ПРОФ».</w:t>
      </w:r>
    </w:p>
    <w:p w:rsidR="00AA4041" w:rsidRPr="00BB525E" w:rsidRDefault="000B1CF2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2.25. </w:t>
      </w:r>
      <w:r w:rsidR="00AA4041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Розгляд в установленому порядку  </w:t>
      </w:r>
      <w:r w:rsidR="00017DA9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у межах своєї компетенції  інформаційн</w:t>
      </w:r>
      <w:r w:rsidR="006678D3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их</w:t>
      </w:r>
      <w:r w:rsidR="00017DA9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запит</w:t>
      </w:r>
      <w:r w:rsidR="006678D3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ів</w:t>
      </w:r>
      <w:r w:rsidR="00017DA9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, звернен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ь</w:t>
      </w:r>
      <w:r w:rsidR="00017DA9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громадян, підприємств, установ та організацій, здійснює прийом громадян та вживає відповідних заходів для вирішення порушених ними питань.</w:t>
      </w:r>
    </w:p>
    <w:p w:rsidR="00FB7FBB" w:rsidRPr="00BB525E" w:rsidRDefault="000B1CF2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26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 Реєстрація наказів.</w:t>
      </w:r>
    </w:p>
    <w:p w:rsidR="00FB7FBB" w:rsidRPr="00BB525E" w:rsidRDefault="000B1CF2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26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 Контроль за строками проходження і виконання документів, за відповідністю виконання вимог документів та резолюцій начальника відділу.</w:t>
      </w:r>
    </w:p>
    <w:p w:rsidR="00FB7FBB" w:rsidRPr="00BB525E" w:rsidRDefault="000B1CF2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27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 Забезпечення зберігання справ, підготовка документів до здачі в архів.</w:t>
      </w:r>
    </w:p>
    <w:p w:rsidR="00FB7FBB" w:rsidRPr="00BB525E" w:rsidRDefault="000B1CF2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28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 Планування закупівлі товарів, робіт та послуг відповідно до затверджених кошторисних призначень.</w:t>
      </w:r>
    </w:p>
    <w:p w:rsidR="00FB7FBB" w:rsidRPr="00BB525E" w:rsidRDefault="0013532E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29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. Проведення процедури закупівлі через систему електронних закупівель </w:t>
      </w:r>
      <w:proofErr w:type="spellStart"/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ProZorro</w:t>
      </w:r>
      <w:proofErr w:type="spellEnd"/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,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відповідно до Закону України «Про публічні закупівлі».</w:t>
      </w:r>
    </w:p>
    <w:p w:rsidR="00FB7FBB" w:rsidRPr="00BB525E" w:rsidRDefault="0013532E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30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 Надання необхідної звітності щодо здійснення процедур закупівель відповідно до вимог чинного законодавства.</w:t>
      </w:r>
    </w:p>
    <w:p w:rsidR="00FB7FBB" w:rsidRPr="00BB525E" w:rsidRDefault="0013532E" w:rsidP="00BB525E">
      <w:pPr>
        <w:shd w:val="clear" w:color="auto" w:fill="FFFFFF"/>
        <w:ind w:firstLine="567"/>
        <w:jc w:val="both"/>
        <w:rPr>
          <w:rFonts w:eastAsia="Times New Roman"/>
          <w:sz w:val="24"/>
          <w:bdr w:val="none" w:sz="0" w:space="0" w:color="auto" w:frame="1"/>
          <w:lang w:val="uk-UA" w:eastAsia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31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. Підготовка й укладення різного роду договорів, що укладаються відділом з іншими підприємствами й громадянами, надання 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юридичної допомоги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в організації контролю за виконанням цих договорів.</w:t>
      </w:r>
    </w:p>
    <w:p w:rsidR="00D71B61" w:rsidRPr="00BB525E" w:rsidRDefault="0013532E" w:rsidP="00BB525E">
      <w:pPr>
        <w:shd w:val="clear" w:color="auto" w:fill="FFFFFF"/>
        <w:ind w:firstLine="567"/>
        <w:jc w:val="both"/>
        <w:rPr>
          <w:sz w:val="24"/>
          <w:lang w:val="uk-UA"/>
        </w:rPr>
      </w:pPr>
      <w:r w:rsidRPr="00BB525E">
        <w:rPr>
          <w:sz w:val="24"/>
          <w:lang w:val="uk-UA"/>
        </w:rPr>
        <w:t>2</w:t>
      </w:r>
      <w:r w:rsidR="00D71B61" w:rsidRPr="00BB525E">
        <w:rPr>
          <w:sz w:val="24"/>
          <w:lang w:val="uk-UA"/>
        </w:rPr>
        <w:t>.</w:t>
      </w:r>
      <w:r w:rsidRPr="00BB525E">
        <w:rPr>
          <w:sz w:val="24"/>
          <w:lang w:val="uk-UA"/>
        </w:rPr>
        <w:t>31</w:t>
      </w:r>
      <w:r w:rsidR="00D71B61" w:rsidRPr="00BB525E">
        <w:rPr>
          <w:sz w:val="24"/>
          <w:lang w:val="uk-UA"/>
        </w:rPr>
        <w:t>. Підготовка пропозицій до проектів міського бюджету щодо фінансування програм реформування та розвитку житлово-комунального господарства, будівництва, реконструкції, поточного та капітального ремонту житлового фонду та об’єктів благоустрою міста.</w:t>
      </w:r>
    </w:p>
    <w:p w:rsidR="00D71B61" w:rsidRPr="00BB525E" w:rsidRDefault="0013532E" w:rsidP="00BB525E">
      <w:pPr>
        <w:shd w:val="clear" w:color="auto" w:fill="FFFFFF"/>
        <w:ind w:firstLine="567"/>
        <w:jc w:val="both"/>
        <w:rPr>
          <w:sz w:val="24"/>
          <w:lang w:val="uk-UA"/>
        </w:rPr>
      </w:pPr>
      <w:r w:rsidRPr="00BB525E">
        <w:rPr>
          <w:sz w:val="24"/>
          <w:lang w:val="uk-UA"/>
        </w:rPr>
        <w:t>2</w:t>
      </w:r>
      <w:r w:rsidR="00D71B61" w:rsidRPr="00BB525E">
        <w:rPr>
          <w:sz w:val="24"/>
          <w:lang w:val="uk-UA"/>
        </w:rPr>
        <w:t>.</w:t>
      </w:r>
      <w:r w:rsidRPr="00BB525E">
        <w:rPr>
          <w:sz w:val="24"/>
          <w:lang w:val="uk-UA"/>
        </w:rPr>
        <w:t>32</w:t>
      </w:r>
      <w:r w:rsidR="00D71B61" w:rsidRPr="00BB525E">
        <w:rPr>
          <w:sz w:val="24"/>
          <w:lang w:val="uk-UA"/>
        </w:rPr>
        <w:t>. Участь у розробленні проектів та програм соціаль</w:t>
      </w:r>
      <w:r w:rsidR="00F55D19" w:rsidRPr="00BB525E">
        <w:rPr>
          <w:sz w:val="24"/>
          <w:lang w:val="uk-UA"/>
        </w:rPr>
        <w:t xml:space="preserve">но-економічного розвитку міста </w:t>
      </w:r>
      <w:r w:rsidR="00F35ACC" w:rsidRPr="00BB525E">
        <w:rPr>
          <w:sz w:val="24"/>
          <w:lang w:val="uk-UA"/>
        </w:rPr>
        <w:t xml:space="preserve"> з питань, що належать до компетенції відділу будівництва та житлово-комунального господарства</w:t>
      </w:r>
      <w:r w:rsidR="00065D36" w:rsidRPr="00BB525E">
        <w:rPr>
          <w:sz w:val="24"/>
          <w:lang w:val="uk-UA"/>
        </w:rPr>
        <w:t>.</w:t>
      </w:r>
    </w:p>
    <w:p w:rsidR="00FB7FBB" w:rsidRPr="00BB525E" w:rsidRDefault="0013532E" w:rsidP="00BB525E">
      <w:pPr>
        <w:shd w:val="clear" w:color="auto" w:fill="FFFFFF"/>
        <w:ind w:firstLine="567"/>
        <w:jc w:val="both"/>
        <w:rPr>
          <w:sz w:val="24"/>
          <w:lang w:val="uk-UA"/>
        </w:rPr>
      </w:pP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55D19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23</w:t>
      </w:r>
      <w:r w:rsidR="00FB7FBB"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  <w:r w:rsidRPr="00BB525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</w:t>
      </w:r>
      <w:r w:rsidR="00FB7FBB" w:rsidRPr="00BB525E">
        <w:rPr>
          <w:sz w:val="24"/>
          <w:lang w:val="uk-UA"/>
        </w:rPr>
        <w:t>Виконання функцій управління житлово-комунальним господарством міста; координація діяльності підпорядкованих комунальних підприємств та організацій інших форм власності, які здійснюють діяльність у сфері житлово-комунального господарства.</w:t>
      </w:r>
    </w:p>
    <w:p w:rsidR="00FB7FBB" w:rsidRPr="00BB525E" w:rsidRDefault="0013532E" w:rsidP="00BB525E">
      <w:pPr>
        <w:shd w:val="clear" w:color="auto" w:fill="FFFFFF"/>
        <w:ind w:firstLine="567"/>
        <w:jc w:val="both"/>
        <w:rPr>
          <w:sz w:val="24"/>
          <w:lang w:val="uk-UA"/>
        </w:rPr>
      </w:pPr>
      <w:r w:rsidRPr="00BB525E">
        <w:rPr>
          <w:sz w:val="24"/>
          <w:lang w:val="uk-UA"/>
        </w:rPr>
        <w:t>2</w:t>
      </w:r>
      <w:r w:rsidR="00FB7FBB" w:rsidRPr="00BB525E">
        <w:rPr>
          <w:sz w:val="24"/>
          <w:lang w:val="uk-UA"/>
        </w:rPr>
        <w:t>.</w:t>
      </w:r>
      <w:r w:rsidRPr="00BB525E">
        <w:rPr>
          <w:sz w:val="24"/>
          <w:lang w:val="uk-UA"/>
        </w:rPr>
        <w:t>24</w:t>
      </w:r>
      <w:r w:rsidR="006D51B1" w:rsidRPr="00BB525E">
        <w:rPr>
          <w:sz w:val="24"/>
          <w:lang w:val="uk-UA"/>
        </w:rPr>
        <w:t>.</w:t>
      </w:r>
      <w:r w:rsidRPr="00BB525E">
        <w:rPr>
          <w:sz w:val="24"/>
          <w:lang w:val="uk-UA"/>
        </w:rPr>
        <w:t xml:space="preserve"> </w:t>
      </w:r>
      <w:r w:rsidR="00F02053" w:rsidRPr="00BB525E">
        <w:rPr>
          <w:sz w:val="24"/>
          <w:lang w:val="uk-UA"/>
        </w:rPr>
        <w:t>О</w:t>
      </w:r>
      <w:r w:rsidR="00FB7FBB" w:rsidRPr="00BB525E">
        <w:rPr>
          <w:sz w:val="24"/>
          <w:lang w:val="uk-UA"/>
        </w:rPr>
        <w:t>рганізація виконання державних програм у сфері реформування та розвитку житлово-комунального господарства, розроблення та реалізація відповідних місцевих програм.</w:t>
      </w:r>
    </w:p>
    <w:p w:rsidR="00FB7FBB" w:rsidRPr="00BB525E" w:rsidRDefault="0013532E" w:rsidP="00BB525E">
      <w:pPr>
        <w:shd w:val="clear" w:color="auto" w:fill="FFFFFF"/>
        <w:ind w:firstLine="567"/>
        <w:jc w:val="both"/>
        <w:rPr>
          <w:sz w:val="24"/>
          <w:lang w:val="uk-UA"/>
        </w:rPr>
      </w:pPr>
      <w:r w:rsidRPr="00BB525E">
        <w:rPr>
          <w:sz w:val="24"/>
          <w:lang w:val="uk-UA"/>
        </w:rPr>
        <w:t>2</w:t>
      </w:r>
      <w:r w:rsidR="00FB7FBB" w:rsidRPr="00BB525E">
        <w:rPr>
          <w:sz w:val="24"/>
          <w:lang w:val="uk-UA"/>
        </w:rPr>
        <w:t>.</w:t>
      </w:r>
      <w:r w:rsidRPr="00BB525E">
        <w:rPr>
          <w:sz w:val="24"/>
          <w:lang w:val="uk-UA"/>
        </w:rPr>
        <w:t>25</w:t>
      </w:r>
      <w:r w:rsidR="006D51B1" w:rsidRPr="00BB525E">
        <w:rPr>
          <w:sz w:val="24"/>
          <w:lang w:val="uk-UA"/>
        </w:rPr>
        <w:t>.</w:t>
      </w:r>
      <w:r w:rsidRPr="00BB525E">
        <w:rPr>
          <w:sz w:val="24"/>
          <w:lang w:val="uk-UA"/>
        </w:rPr>
        <w:t xml:space="preserve"> </w:t>
      </w:r>
      <w:r w:rsidR="00FB7FBB" w:rsidRPr="00BB525E">
        <w:rPr>
          <w:sz w:val="24"/>
          <w:lang w:val="uk-UA"/>
        </w:rPr>
        <w:t>Впровадження сучасних технологій у сфері житлово-комунального господарства.</w:t>
      </w:r>
    </w:p>
    <w:p w:rsidR="00521431" w:rsidRPr="00BB525E" w:rsidRDefault="0013532E" w:rsidP="00BB525E">
      <w:pPr>
        <w:shd w:val="clear" w:color="auto" w:fill="FFFFFF"/>
        <w:ind w:firstLine="567"/>
        <w:jc w:val="both"/>
        <w:rPr>
          <w:sz w:val="24"/>
          <w:lang w:val="uk-UA"/>
        </w:rPr>
      </w:pPr>
      <w:r w:rsidRPr="00BB525E">
        <w:rPr>
          <w:sz w:val="24"/>
          <w:lang w:val="uk-UA"/>
        </w:rPr>
        <w:t xml:space="preserve">2.26. </w:t>
      </w:r>
      <w:r w:rsidR="00521431" w:rsidRPr="00BB525E">
        <w:rPr>
          <w:sz w:val="24"/>
          <w:lang w:val="uk-UA"/>
        </w:rPr>
        <w:t>Участь у реалізації державної політики у сфері екологічної безпеки, санітарного стану  т</w:t>
      </w:r>
      <w:r w:rsidR="00F06DBC" w:rsidRPr="00BB525E">
        <w:rPr>
          <w:sz w:val="24"/>
          <w:lang w:val="uk-UA"/>
        </w:rPr>
        <w:t>а благоустрою населеного пункту, якості питної води, поліпшення технічного і технологічного  стану систем тепло,</w:t>
      </w:r>
      <w:r w:rsidR="00E6564C" w:rsidRPr="00BB525E">
        <w:rPr>
          <w:sz w:val="24"/>
          <w:lang w:val="uk-UA"/>
        </w:rPr>
        <w:t xml:space="preserve"> </w:t>
      </w:r>
      <w:r w:rsidR="00F06DBC" w:rsidRPr="00BB525E">
        <w:rPr>
          <w:sz w:val="24"/>
          <w:lang w:val="uk-UA"/>
        </w:rPr>
        <w:t>водопостачання та водовідведення.</w:t>
      </w:r>
    </w:p>
    <w:p w:rsidR="00F06DBC" w:rsidRPr="00BB525E" w:rsidRDefault="005951EF" w:rsidP="00BB525E">
      <w:pPr>
        <w:shd w:val="clear" w:color="auto" w:fill="FFFFFF"/>
        <w:ind w:firstLine="567"/>
        <w:jc w:val="both"/>
        <w:rPr>
          <w:sz w:val="24"/>
          <w:lang w:val="uk-UA"/>
        </w:rPr>
      </w:pPr>
      <w:r w:rsidRPr="00BB525E">
        <w:rPr>
          <w:sz w:val="24"/>
          <w:lang w:val="uk-UA"/>
        </w:rPr>
        <w:t>2.27.</w:t>
      </w:r>
      <w:r w:rsidR="00F06DBC" w:rsidRPr="00BB525E">
        <w:rPr>
          <w:sz w:val="24"/>
          <w:lang w:val="uk-UA"/>
        </w:rPr>
        <w:t>Контроль за охороною та відновленням зелених насаджень</w:t>
      </w:r>
      <w:r w:rsidR="00E6564C" w:rsidRPr="00BB525E">
        <w:rPr>
          <w:sz w:val="24"/>
          <w:lang w:val="uk-UA"/>
        </w:rPr>
        <w:t>.</w:t>
      </w:r>
    </w:p>
    <w:p w:rsidR="0046442F" w:rsidRPr="00BB525E" w:rsidRDefault="005951EF" w:rsidP="00BB525E">
      <w:pPr>
        <w:shd w:val="clear" w:color="auto" w:fill="FFFFFF"/>
        <w:ind w:firstLine="567"/>
        <w:jc w:val="both"/>
        <w:rPr>
          <w:sz w:val="24"/>
          <w:lang w:val="uk-UA"/>
        </w:rPr>
      </w:pPr>
      <w:r w:rsidRPr="00BB525E">
        <w:rPr>
          <w:sz w:val="24"/>
          <w:lang w:val="uk-UA"/>
        </w:rPr>
        <w:t>2.28.</w:t>
      </w:r>
      <w:r w:rsidR="0046442F" w:rsidRPr="00BB525E">
        <w:rPr>
          <w:sz w:val="24"/>
          <w:lang w:val="uk-UA"/>
        </w:rPr>
        <w:t>Контрол</w:t>
      </w:r>
      <w:r w:rsidRPr="00BB525E">
        <w:rPr>
          <w:sz w:val="24"/>
          <w:lang w:val="uk-UA"/>
        </w:rPr>
        <w:t>ь</w:t>
      </w:r>
      <w:r w:rsidR="0046442F" w:rsidRPr="00BB525E">
        <w:rPr>
          <w:sz w:val="24"/>
          <w:lang w:val="uk-UA"/>
        </w:rPr>
        <w:t xml:space="preserve"> виконання заходів, спрямованих на забезпечення сталої роботи житлово</w:t>
      </w:r>
      <w:r w:rsidR="002C2656" w:rsidRPr="00BB525E">
        <w:rPr>
          <w:sz w:val="24"/>
          <w:lang w:val="uk-UA"/>
        </w:rPr>
        <w:t>-</w:t>
      </w:r>
      <w:r w:rsidR="0046442F" w:rsidRPr="00BB525E">
        <w:rPr>
          <w:sz w:val="24"/>
          <w:lang w:val="uk-UA"/>
        </w:rPr>
        <w:t xml:space="preserve">комунального господарства </w:t>
      </w:r>
      <w:r w:rsidR="002C2656" w:rsidRPr="00BB525E">
        <w:rPr>
          <w:sz w:val="24"/>
          <w:lang w:val="uk-UA"/>
        </w:rPr>
        <w:t xml:space="preserve"> міста в осінь-зимовий період, об’єктів галузі в умовах виникнення стихійного лиха,  аварій,  катастроф і ліквідації їх наслідків, проводить моніторинг підготовки жилого-комунального господарства до роботи в осінньо-зимовий період.</w:t>
      </w:r>
    </w:p>
    <w:p w:rsidR="002C2656" w:rsidRPr="00BB525E" w:rsidRDefault="005951EF" w:rsidP="00BB525E">
      <w:pPr>
        <w:shd w:val="clear" w:color="auto" w:fill="FFFFFF"/>
        <w:ind w:firstLine="567"/>
        <w:jc w:val="both"/>
        <w:rPr>
          <w:sz w:val="24"/>
          <w:lang w:val="uk-UA"/>
        </w:rPr>
      </w:pPr>
      <w:r w:rsidRPr="00BB525E">
        <w:rPr>
          <w:sz w:val="24"/>
          <w:lang w:val="uk-UA"/>
        </w:rPr>
        <w:lastRenderedPageBreak/>
        <w:t xml:space="preserve">2.29. </w:t>
      </w:r>
      <w:r w:rsidR="002C2656" w:rsidRPr="00BB525E">
        <w:rPr>
          <w:sz w:val="24"/>
          <w:lang w:val="uk-UA"/>
        </w:rPr>
        <w:t>Вживає заходів по поліпшенню роботи комунальних підприємств, оснащення відповідних об’єктів житлово-комунального господарства засобами обліку згідно завдань державних, регіональних та місцевих програм.</w:t>
      </w:r>
    </w:p>
    <w:p w:rsidR="002C2656" w:rsidRPr="00BB525E" w:rsidRDefault="005951EF" w:rsidP="00BB525E">
      <w:pPr>
        <w:shd w:val="clear" w:color="auto" w:fill="FFFFFF"/>
        <w:ind w:firstLine="567"/>
        <w:jc w:val="both"/>
        <w:rPr>
          <w:sz w:val="24"/>
          <w:lang w:val="uk-UA"/>
        </w:rPr>
      </w:pPr>
      <w:r w:rsidRPr="00BB525E">
        <w:rPr>
          <w:sz w:val="24"/>
          <w:lang w:val="uk-UA"/>
        </w:rPr>
        <w:t xml:space="preserve">2.30. </w:t>
      </w:r>
      <w:r w:rsidR="002C2656" w:rsidRPr="00BB525E">
        <w:rPr>
          <w:sz w:val="24"/>
          <w:lang w:val="uk-UA"/>
        </w:rPr>
        <w:t>Подає проекти рішень, що стосується роботи Відділу на розгляд Переяслав-Хмельницької міської ради та виконавчого комітету.</w:t>
      </w:r>
    </w:p>
    <w:p w:rsidR="00AA4041" w:rsidRPr="00BB525E" w:rsidRDefault="005951EF" w:rsidP="00BB525E">
      <w:pPr>
        <w:shd w:val="clear" w:color="auto" w:fill="FFFFFF"/>
        <w:ind w:firstLine="567"/>
        <w:jc w:val="both"/>
        <w:rPr>
          <w:sz w:val="24"/>
          <w:lang w:val="uk-UA"/>
        </w:rPr>
      </w:pPr>
      <w:r w:rsidRPr="00BB525E">
        <w:rPr>
          <w:sz w:val="24"/>
          <w:lang w:val="uk-UA"/>
        </w:rPr>
        <w:t>2.31.</w:t>
      </w:r>
      <w:r w:rsidR="00AA4041" w:rsidRPr="00BB525E">
        <w:rPr>
          <w:sz w:val="24"/>
          <w:lang w:val="uk-UA"/>
        </w:rPr>
        <w:t>Здійснює закупівлю товарів, робіт і послуг, необхідних для виконання свої завдань у порядку, встановленому чинним законодавством України.</w:t>
      </w:r>
    </w:p>
    <w:p w:rsidR="00FB7FBB" w:rsidRPr="00BB525E" w:rsidRDefault="005951EF" w:rsidP="00BB525E">
      <w:pPr>
        <w:shd w:val="clear" w:color="auto" w:fill="FFFFFF"/>
        <w:ind w:firstLine="567"/>
        <w:jc w:val="both"/>
        <w:rPr>
          <w:sz w:val="24"/>
          <w:lang w:val="uk-UA"/>
        </w:rPr>
      </w:pPr>
      <w:r w:rsidRPr="00BB525E">
        <w:rPr>
          <w:sz w:val="24"/>
          <w:lang w:val="uk-UA"/>
        </w:rPr>
        <w:t>2</w:t>
      </w:r>
      <w:r w:rsidR="009D0C15" w:rsidRPr="00BB525E">
        <w:rPr>
          <w:sz w:val="24"/>
          <w:lang w:val="uk-UA"/>
        </w:rPr>
        <w:t>.</w:t>
      </w:r>
      <w:r w:rsidRPr="00BB525E">
        <w:rPr>
          <w:sz w:val="24"/>
          <w:lang w:val="uk-UA"/>
        </w:rPr>
        <w:t>32</w:t>
      </w:r>
      <w:r w:rsidR="00FB7FBB" w:rsidRPr="00BB525E">
        <w:rPr>
          <w:sz w:val="24"/>
          <w:lang w:val="uk-UA"/>
        </w:rPr>
        <w:t xml:space="preserve">. </w:t>
      </w:r>
      <w:r w:rsidR="00E171ED" w:rsidRPr="00BB525E">
        <w:rPr>
          <w:sz w:val="24"/>
          <w:lang w:val="uk-UA"/>
        </w:rPr>
        <w:t xml:space="preserve"> Подання </w:t>
      </w:r>
      <w:r w:rsidR="00962A79" w:rsidRPr="00BB525E">
        <w:rPr>
          <w:sz w:val="24"/>
          <w:lang w:val="uk-UA"/>
        </w:rPr>
        <w:t xml:space="preserve">звітності </w:t>
      </w:r>
      <w:r w:rsidR="008208B8" w:rsidRPr="00BB525E">
        <w:rPr>
          <w:sz w:val="24"/>
          <w:lang w:val="uk-UA"/>
        </w:rPr>
        <w:t xml:space="preserve">та контроль за виконанням </w:t>
      </w:r>
      <w:r w:rsidR="00FB7FBB" w:rsidRPr="00BB525E">
        <w:rPr>
          <w:sz w:val="24"/>
          <w:lang w:val="uk-UA"/>
        </w:rPr>
        <w:t>заход</w:t>
      </w:r>
      <w:r w:rsidR="008208B8" w:rsidRPr="00BB525E">
        <w:rPr>
          <w:sz w:val="24"/>
          <w:lang w:val="uk-UA"/>
        </w:rPr>
        <w:t>ів,</w:t>
      </w:r>
      <w:r w:rsidR="00FB7FBB" w:rsidRPr="00BB525E">
        <w:rPr>
          <w:sz w:val="24"/>
          <w:lang w:val="uk-UA"/>
        </w:rPr>
        <w:t xml:space="preserve"> спрямованих на забезпечення сталої роботи об'єктів житлового-комунального господ</w:t>
      </w:r>
      <w:r w:rsidR="004D01E6" w:rsidRPr="00BB525E">
        <w:rPr>
          <w:sz w:val="24"/>
          <w:lang w:val="uk-UA"/>
        </w:rPr>
        <w:t>арства в осінньо-зимовий період</w:t>
      </w:r>
      <w:r w:rsidR="000769C6" w:rsidRPr="00BB525E">
        <w:rPr>
          <w:sz w:val="24"/>
          <w:lang w:val="uk-UA"/>
        </w:rPr>
        <w:t>.</w:t>
      </w:r>
    </w:p>
    <w:p w:rsidR="00BD7A3F" w:rsidRPr="00BB525E" w:rsidRDefault="005951EF" w:rsidP="00BB525E">
      <w:pPr>
        <w:shd w:val="clear" w:color="auto" w:fill="FFFFFF"/>
        <w:ind w:firstLine="567"/>
        <w:jc w:val="both"/>
        <w:rPr>
          <w:sz w:val="24"/>
          <w:lang w:val="uk-UA"/>
        </w:rPr>
      </w:pPr>
      <w:r w:rsidRPr="00BB525E">
        <w:rPr>
          <w:sz w:val="24"/>
          <w:lang w:val="uk-UA"/>
        </w:rPr>
        <w:t>2</w:t>
      </w:r>
      <w:r w:rsidR="00502C4A" w:rsidRPr="00BB525E">
        <w:rPr>
          <w:sz w:val="24"/>
          <w:lang w:val="uk-UA"/>
        </w:rPr>
        <w:t>.</w:t>
      </w:r>
      <w:r w:rsidRPr="00BB525E">
        <w:rPr>
          <w:sz w:val="24"/>
          <w:lang w:val="uk-UA"/>
        </w:rPr>
        <w:t>33</w:t>
      </w:r>
      <w:r w:rsidR="00502C4A" w:rsidRPr="00BB525E">
        <w:rPr>
          <w:sz w:val="24"/>
          <w:lang w:val="uk-UA"/>
        </w:rPr>
        <w:t xml:space="preserve">.  </w:t>
      </w:r>
      <w:r w:rsidR="002C72FD" w:rsidRPr="00BB525E">
        <w:rPr>
          <w:sz w:val="24"/>
          <w:lang w:val="uk-UA"/>
        </w:rPr>
        <w:t>Забезпечення п</w:t>
      </w:r>
      <w:r w:rsidR="00502C4A" w:rsidRPr="00BB525E">
        <w:rPr>
          <w:sz w:val="24"/>
          <w:lang w:val="uk-UA"/>
        </w:rPr>
        <w:t xml:space="preserve">одання </w:t>
      </w:r>
      <w:r w:rsidR="002C72FD" w:rsidRPr="00BB525E">
        <w:rPr>
          <w:sz w:val="24"/>
          <w:lang w:val="uk-UA"/>
        </w:rPr>
        <w:t xml:space="preserve"> та підготовка </w:t>
      </w:r>
      <w:r w:rsidR="00502C4A" w:rsidRPr="00BB525E">
        <w:rPr>
          <w:sz w:val="24"/>
          <w:lang w:val="uk-UA"/>
        </w:rPr>
        <w:t>звітності</w:t>
      </w:r>
      <w:r w:rsidR="002079D0" w:rsidRPr="00BB525E">
        <w:rPr>
          <w:sz w:val="24"/>
          <w:lang w:val="uk-UA"/>
        </w:rPr>
        <w:t xml:space="preserve">  до </w:t>
      </w:r>
      <w:r w:rsidR="00BD7A3F" w:rsidRPr="00BB525E">
        <w:rPr>
          <w:sz w:val="24"/>
          <w:lang w:val="uk-UA"/>
        </w:rPr>
        <w:t xml:space="preserve">структурних підрозділів </w:t>
      </w:r>
      <w:r w:rsidR="00D1225F" w:rsidRPr="00BB525E">
        <w:rPr>
          <w:sz w:val="24"/>
          <w:lang w:val="uk-UA"/>
        </w:rPr>
        <w:t xml:space="preserve">Київської </w:t>
      </w:r>
      <w:r w:rsidR="002079D0" w:rsidRPr="00BB525E">
        <w:rPr>
          <w:sz w:val="24"/>
          <w:lang w:val="uk-UA"/>
        </w:rPr>
        <w:t xml:space="preserve"> обл</w:t>
      </w:r>
      <w:r w:rsidR="00D1225F" w:rsidRPr="00BB525E">
        <w:rPr>
          <w:sz w:val="24"/>
          <w:lang w:val="uk-UA"/>
        </w:rPr>
        <w:t xml:space="preserve">асної  </w:t>
      </w:r>
      <w:r w:rsidR="002079D0" w:rsidRPr="00BB525E">
        <w:rPr>
          <w:sz w:val="24"/>
          <w:lang w:val="uk-UA"/>
        </w:rPr>
        <w:t>держа</w:t>
      </w:r>
      <w:r w:rsidR="00D1225F" w:rsidRPr="00BB525E">
        <w:rPr>
          <w:sz w:val="24"/>
          <w:lang w:val="uk-UA"/>
        </w:rPr>
        <w:t>вної ад</w:t>
      </w:r>
      <w:r w:rsidR="002079D0" w:rsidRPr="00BB525E">
        <w:rPr>
          <w:sz w:val="24"/>
          <w:lang w:val="uk-UA"/>
        </w:rPr>
        <w:t>міністрації</w:t>
      </w:r>
      <w:r w:rsidR="008C7D48" w:rsidRPr="00BB525E">
        <w:rPr>
          <w:sz w:val="24"/>
          <w:lang w:val="uk-UA"/>
        </w:rPr>
        <w:t xml:space="preserve">  по виконанню </w:t>
      </w:r>
      <w:r w:rsidR="001835DB" w:rsidRPr="00BB525E">
        <w:rPr>
          <w:sz w:val="24"/>
          <w:lang w:val="uk-UA"/>
        </w:rPr>
        <w:t>обласних</w:t>
      </w:r>
      <w:r w:rsidR="002448F5" w:rsidRPr="00BB525E">
        <w:rPr>
          <w:sz w:val="24"/>
          <w:lang w:val="uk-UA"/>
        </w:rPr>
        <w:t xml:space="preserve"> та </w:t>
      </w:r>
      <w:r w:rsidR="001835DB" w:rsidRPr="00BB525E">
        <w:rPr>
          <w:sz w:val="24"/>
          <w:lang w:val="uk-UA"/>
        </w:rPr>
        <w:t xml:space="preserve"> міських </w:t>
      </w:r>
      <w:r w:rsidR="008C7D48" w:rsidRPr="00BB525E">
        <w:rPr>
          <w:sz w:val="24"/>
          <w:lang w:val="uk-UA"/>
        </w:rPr>
        <w:t xml:space="preserve">програм </w:t>
      </w:r>
      <w:r w:rsidR="002448F5" w:rsidRPr="00BB525E">
        <w:rPr>
          <w:sz w:val="24"/>
          <w:lang w:val="uk-UA"/>
        </w:rPr>
        <w:t xml:space="preserve"> у сфері </w:t>
      </w:r>
      <w:r w:rsidR="00D1225F" w:rsidRPr="00BB525E">
        <w:rPr>
          <w:sz w:val="24"/>
          <w:lang w:val="uk-UA"/>
        </w:rPr>
        <w:t>житлово-комунального господарства.</w:t>
      </w:r>
    </w:p>
    <w:p w:rsidR="0009336E" w:rsidRPr="00BB525E" w:rsidRDefault="005951EF" w:rsidP="00BB525E">
      <w:pPr>
        <w:shd w:val="clear" w:color="auto" w:fill="FFFFFF"/>
        <w:ind w:firstLine="567"/>
        <w:jc w:val="both"/>
        <w:rPr>
          <w:sz w:val="24"/>
          <w:lang w:val="uk-UA"/>
        </w:rPr>
      </w:pPr>
      <w:r w:rsidRPr="00BB525E">
        <w:rPr>
          <w:sz w:val="24"/>
          <w:lang w:val="uk-UA"/>
        </w:rPr>
        <w:t>2</w:t>
      </w:r>
      <w:r w:rsidR="0009336E" w:rsidRPr="00BB525E">
        <w:rPr>
          <w:sz w:val="24"/>
          <w:lang w:val="uk-UA"/>
        </w:rPr>
        <w:t>.</w:t>
      </w:r>
      <w:r w:rsidRPr="00BB525E">
        <w:rPr>
          <w:sz w:val="24"/>
          <w:lang w:val="uk-UA"/>
        </w:rPr>
        <w:t>34</w:t>
      </w:r>
      <w:r w:rsidR="0009336E" w:rsidRPr="00BB525E">
        <w:rPr>
          <w:sz w:val="24"/>
          <w:lang w:val="uk-UA"/>
        </w:rPr>
        <w:t xml:space="preserve">.  </w:t>
      </w:r>
      <w:r w:rsidR="00DE12D8" w:rsidRPr="00BB525E">
        <w:rPr>
          <w:sz w:val="24"/>
          <w:lang w:val="uk-UA"/>
        </w:rPr>
        <w:t>Розробка</w:t>
      </w:r>
      <w:r w:rsidR="007E2E21" w:rsidRPr="00BB525E">
        <w:rPr>
          <w:sz w:val="24"/>
          <w:lang w:val="uk-UA"/>
        </w:rPr>
        <w:t xml:space="preserve"> та подання на розгляд виконавчого комітету </w:t>
      </w:r>
      <w:r w:rsidR="00DE12D8" w:rsidRPr="00BB525E">
        <w:rPr>
          <w:sz w:val="24"/>
          <w:lang w:val="uk-UA"/>
        </w:rPr>
        <w:t xml:space="preserve"> проектів рішень з питань початку та закінчення опалювального сезону</w:t>
      </w:r>
      <w:r w:rsidR="00F80713" w:rsidRPr="00BB525E">
        <w:rPr>
          <w:sz w:val="24"/>
          <w:lang w:val="uk-UA"/>
        </w:rPr>
        <w:t>.</w:t>
      </w:r>
    </w:p>
    <w:p w:rsidR="003F2594" w:rsidRPr="00BB525E" w:rsidRDefault="005951EF" w:rsidP="00BB525E">
      <w:pPr>
        <w:shd w:val="clear" w:color="auto" w:fill="FFFFFF"/>
        <w:ind w:firstLine="567"/>
        <w:jc w:val="both"/>
        <w:rPr>
          <w:sz w:val="24"/>
          <w:lang w:val="uk-UA"/>
        </w:rPr>
      </w:pPr>
      <w:r w:rsidRPr="00BB525E">
        <w:rPr>
          <w:sz w:val="24"/>
          <w:lang w:val="uk-UA"/>
        </w:rPr>
        <w:t>2.35. З</w:t>
      </w:r>
      <w:r w:rsidR="003F2594" w:rsidRPr="00BB525E">
        <w:rPr>
          <w:sz w:val="24"/>
          <w:lang w:val="uk-UA"/>
        </w:rPr>
        <w:t>дійснює реалізацію екологічної, науково-технічної та економічної політики, спрямованої на охорону навколишнього природного середовища</w:t>
      </w:r>
    </w:p>
    <w:p w:rsidR="003F2594" w:rsidRPr="00BB525E" w:rsidRDefault="005951EF" w:rsidP="00BB525E">
      <w:pPr>
        <w:shd w:val="clear" w:color="auto" w:fill="FFFFFF"/>
        <w:ind w:firstLine="567"/>
        <w:jc w:val="both"/>
        <w:rPr>
          <w:sz w:val="24"/>
          <w:lang w:val="uk-UA"/>
        </w:rPr>
      </w:pPr>
      <w:r w:rsidRPr="00BB525E">
        <w:rPr>
          <w:sz w:val="24"/>
          <w:lang w:val="uk-UA"/>
        </w:rPr>
        <w:t>2.36. З</w:t>
      </w:r>
      <w:r w:rsidR="003F2594" w:rsidRPr="00BB525E">
        <w:rPr>
          <w:sz w:val="24"/>
          <w:lang w:val="uk-UA"/>
        </w:rPr>
        <w:t>дійснює реалізацію рішень міської ради, її виконавчого комітету з питань охорони навколишнього природного середовища, поліпшення екологічного стану міської території, раціонального використання місцевих природних ресурсів, їх відтворення</w:t>
      </w:r>
    </w:p>
    <w:p w:rsidR="003F2594" w:rsidRPr="00BB525E" w:rsidRDefault="005951EF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lang w:val="uk-UA" w:eastAsia="uk-UA"/>
        </w:rPr>
        <w:t>2.37.</w:t>
      </w:r>
      <w:r w:rsidR="003F2594" w:rsidRPr="00BB525E">
        <w:rPr>
          <w:rFonts w:eastAsia="Times New Roman"/>
          <w:sz w:val="24"/>
          <w:lang w:val="uk-UA" w:eastAsia="uk-UA"/>
        </w:rPr>
        <w:t>Здійснює координацію діяльності підприємств, організацій, установ, розташованих на території міста з питань охорони навколишнього природного середовища;</w:t>
      </w:r>
    </w:p>
    <w:p w:rsidR="003F2594" w:rsidRPr="00BB525E" w:rsidRDefault="005951EF" w:rsidP="00BB525E">
      <w:pPr>
        <w:shd w:val="clear" w:color="auto" w:fill="FFFFFF"/>
        <w:ind w:firstLine="567"/>
        <w:jc w:val="both"/>
        <w:rPr>
          <w:sz w:val="24"/>
          <w:lang w:val="uk-UA"/>
        </w:rPr>
      </w:pPr>
      <w:r w:rsidRPr="00BB525E">
        <w:rPr>
          <w:sz w:val="24"/>
          <w:lang w:val="uk-UA"/>
        </w:rPr>
        <w:t>2.38.</w:t>
      </w:r>
      <w:r w:rsidR="003F2594" w:rsidRPr="00BB525E">
        <w:rPr>
          <w:sz w:val="24"/>
          <w:lang w:val="uk-UA"/>
        </w:rPr>
        <w:t>Здійснює заходи по ліквідації несанкціонованих і неконтрольованих звалищ відходів на території міста</w:t>
      </w:r>
    </w:p>
    <w:p w:rsidR="003F2594" w:rsidRPr="00BB525E" w:rsidRDefault="005951EF" w:rsidP="00BB525E">
      <w:pPr>
        <w:shd w:val="clear" w:color="auto" w:fill="FFFFFF"/>
        <w:ind w:firstLine="567"/>
        <w:jc w:val="both"/>
        <w:rPr>
          <w:sz w:val="24"/>
          <w:lang w:val="uk-UA"/>
        </w:rPr>
      </w:pPr>
      <w:r w:rsidRPr="00BB525E">
        <w:rPr>
          <w:rFonts w:eastAsia="Times New Roman"/>
          <w:sz w:val="24"/>
          <w:lang w:val="uk-UA" w:eastAsia="uk-UA"/>
        </w:rPr>
        <w:t>2.39.</w:t>
      </w:r>
      <w:r w:rsidR="003F2594" w:rsidRPr="00BB525E">
        <w:rPr>
          <w:rFonts w:eastAsia="Times New Roman"/>
          <w:sz w:val="24"/>
          <w:lang w:val="uk-UA" w:eastAsia="uk-UA"/>
        </w:rPr>
        <w:t xml:space="preserve">Розглядає </w:t>
      </w:r>
      <w:r w:rsidR="00BB525E">
        <w:rPr>
          <w:rFonts w:eastAsia="Times New Roman"/>
          <w:sz w:val="24"/>
          <w:lang w:val="uk-UA" w:eastAsia="uk-UA"/>
        </w:rPr>
        <w:t>матеріали оцінки впливу на стан</w:t>
      </w:r>
      <w:r w:rsidR="003F2594" w:rsidRPr="00BB525E">
        <w:rPr>
          <w:rFonts w:eastAsia="Times New Roman"/>
          <w:sz w:val="24"/>
          <w:lang w:val="uk-UA" w:eastAsia="uk-UA"/>
        </w:rPr>
        <w:t xml:space="preserve"> навколишнього природного середовища проектної документації на будівництво об’єктів, що становлять підвищену екологічну небезпеку</w:t>
      </w:r>
    </w:p>
    <w:p w:rsidR="003F2594" w:rsidRPr="00BB525E" w:rsidRDefault="005951EF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lang w:val="uk-UA" w:eastAsia="uk-UA"/>
        </w:rPr>
        <w:t>2.40.</w:t>
      </w:r>
      <w:r w:rsidR="003F2594" w:rsidRPr="00BB525E">
        <w:rPr>
          <w:rFonts w:eastAsia="Times New Roman"/>
          <w:sz w:val="24"/>
          <w:lang w:val="uk-UA" w:eastAsia="uk-UA"/>
        </w:rPr>
        <w:t>Здійснює контроль за використанням і охороною вод та відтворення водних ресурсів на території міста</w:t>
      </w:r>
    </w:p>
    <w:p w:rsidR="003F2594" w:rsidRPr="00BB525E" w:rsidRDefault="005951EF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lang w:val="uk-UA" w:eastAsia="uk-UA"/>
        </w:rPr>
        <w:t>2.41.</w:t>
      </w:r>
      <w:r w:rsidR="003F2594" w:rsidRPr="00BB525E">
        <w:rPr>
          <w:rFonts w:eastAsia="Times New Roman"/>
          <w:sz w:val="24"/>
          <w:lang w:val="uk-UA" w:eastAsia="uk-UA"/>
        </w:rPr>
        <w:t>Здійснює збір, обробку та аналіз інформації про стан навколишнього природного середовища міста</w:t>
      </w:r>
    </w:p>
    <w:p w:rsidR="003F2594" w:rsidRPr="00BB525E" w:rsidRDefault="005951EF" w:rsidP="00BB525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lang w:val="uk-UA" w:eastAsia="uk-UA"/>
        </w:rPr>
        <w:t xml:space="preserve">2.42. </w:t>
      </w:r>
      <w:r w:rsidR="003F2594" w:rsidRPr="00BB525E">
        <w:rPr>
          <w:rFonts w:eastAsia="Times New Roman"/>
          <w:sz w:val="24"/>
          <w:lang w:val="uk-UA" w:eastAsia="uk-UA"/>
        </w:rPr>
        <w:t>Інформує населення  про стан навколишнього природного середовища міста;</w:t>
      </w:r>
    </w:p>
    <w:p w:rsidR="009F77A1" w:rsidRPr="00BB525E" w:rsidRDefault="009F77A1" w:rsidP="00BB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lang w:val="uk-UA" w:eastAsia="uk-UA"/>
        </w:rPr>
      </w:pPr>
      <w:r w:rsidRPr="00BB525E">
        <w:rPr>
          <w:rFonts w:eastAsia="Times New Roman"/>
          <w:sz w:val="24"/>
          <w:lang w:val="uk-UA" w:eastAsia="uk-UA"/>
        </w:rPr>
        <w:t>З питань завдань по  благоустрою  та паркуванню в населеного пункту.</w:t>
      </w:r>
    </w:p>
    <w:p w:rsidR="009F77A1" w:rsidRPr="00BB525E" w:rsidRDefault="005951EF" w:rsidP="00BB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lang w:val="uk-UA" w:eastAsia="uk-UA"/>
        </w:rPr>
      </w:pPr>
      <w:bookmarkStart w:id="0" w:name="o28"/>
      <w:bookmarkEnd w:id="0"/>
      <w:r w:rsidRPr="00BB525E">
        <w:rPr>
          <w:rFonts w:eastAsia="Times New Roman"/>
          <w:sz w:val="24"/>
          <w:lang w:val="uk-UA" w:eastAsia="uk-UA"/>
        </w:rPr>
        <w:t xml:space="preserve">2.43. </w:t>
      </w:r>
      <w:r w:rsidR="000E2281" w:rsidRPr="00BB525E">
        <w:rPr>
          <w:rFonts w:eastAsia="Times New Roman"/>
          <w:sz w:val="24"/>
          <w:lang w:val="uk-UA" w:eastAsia="uk-UA"/>
        </w:rPr>
        <w:t>Здійснює к</w:t>
      </w:r>
      <w:r w:rsidR="009F77A1" w:rsidRPr="00BB525E">
        <w:rPr>
          <w:rFonts w:eastAsia="Times New Roman"/>
          <w:sz w:val="24"/>
          <w:lang w:val="uk-UA" w:eastAsia="uk-UA"/>
        </w:rPr>
        <w:t xml:space="preserve">онтроль за станом благоустрою </w:t>
      </w:r>
      <w:r w:rsidR="00CA5348" w:rsidRPr="00BB525E">
        <w:rPr>
          <w:rFonts w:eastAsia="Times New Roman"/>
          <w:sz w:val="24"/>
          <w:lang w:val="uk-UA" w:eastAsia="uk-UA"/>
        </w:rPr>
        <w:t xml:space="preserve">та паркуванням </w:t>
      </w:r>
      <w:r w:rsidRPr="00BB525E">
        <w:rPr>
          <w:rFonts w:eastAsia="Times New Roman"/>
          <w:sz w:val="24"/>
          <w:lang w:val="uk-UA" w:eastAsia="uk-UA"/>
        </w:rPr>
        <w:t>в місті.</w:t>
      </w:r>
    </w:p>
    <w:p w:rsidR="009F77A1" w:rsidRPr="00BB525E" w:rsidRDefault="005951EF" w:rsidP="00BB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lang w:val="uk-UA" w:eastAsia="uk-UA"/>
        </w:rPr>
      </w:pPr>
      <w:bookmarkStart w:id="1" w:name="o29"/>
      <w:bookmarkEnd w:id="1"/>
      <w:r w:rsidRPr="00BB525E">
        <w:rPr>
          <w:rFonts w:eastAsia="Times New Roman"/>
          <w:sz w:val="24"/>
          <w:lang w:val="uk-UA" w:eastAsia="uk-UA"/>
        </w:rPr>
        <w:t xml:space="preserve">2.44. </w:t>
      </w:r>
      <w:r w:rsidR="000E2281" w:rsidRPr="00BB525E">
        <w:rPr>
          <w:rFonts w:eastAsia="Times New Roman"/>
          <w:sz w:val="24"/>
          <w:lang w:val="uk-UA" w:eastAsia="uk-UA"/>
        </w:rPr>
        <w:t>Здійснює к</w:t>
      </w:r>
      <w:r w:rsidR="009F77A1" w:rsidRPr="00BB525E">
        <w:rPr>
          <w:rFonts w:eastAsia="Times New Roman"/>
          <w:sz w:val="24"/>
          <w:lang w:val="uk-UA" w:eastAsia="uk-UA"/>
        </w:rPr>
        <w:t xml:space="preserve">онтроль за дотриманням  правил благоустрою </w:t>
      </w:r>
      <w:r w:rsidR="00CA5348" w:rsidRPr="00BB525E">
        <w:rPr>
          <w:rFonts w:eastAsia="Times New Roman"/>
          <w:sz w:val="24"/>
          <w:lang w:val="uk-UA" w:eastAsia="uk-UA"/>
        </w:rPr>
        <w:t>та паркування</w:t>
      </w:r>
      <w:r w:rsidR="009F77A1" w:rsidRPr="00BB525E">
        <w:rPr>
          <w:rFonts w:eastAsia="Times New Roman"/>
          <w:sz w:val="24"/>
          <w:lang w:val="uk-UA" w:eastAsia="uk-UA"/>
        </w:rPr>
        <w:t xml:space="preserve"> </w:t>
      </w:r>
      <w:r w:rsidR="00A1520F" w:rsidRPr="00BB525E">
        <w:rPr>
          <w:rFonts w:eastAsia="Times New Roman"/>
          <w:sz w:val="24"/>
          <w:lang w:val="uk-UA" w:eastAsia="uk-UA"/>
        </w:rPr>
        <w:t>в місті</w:t>
      </w:r>
      <w:r w:rsidRPr="00BB525E">
        <w:rPr>
          <w:rFonts w:eastAsia="Times New Roman"/>
          <w:sz w:val="24"/>
          <w:lang w:val="uk-UA" w:eastAsia="uk-UA"/>
        </w:rPr>
        <w:t>.</w:t>
      </w:r>
    </w:p>
    <w:p w:rsidR="009F77A1" w:rsidRPr="00BB525E" w:rsidRDefault="005951EF" w:rsidP="00BB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lang w:val="uk-UA" w:eastAsia="uk-UA"/>
        </w:rPr>
      </w:pPr>
      <w:bookmarkStart w:id="2" w:name="o30"/>
      <w:bookmarkEnd w:id="2"/>
      <w:r w:rsidRPr="00BB525E">
        <w:rPr>
          <w:rFonts w:eastAsia="Times New Roman"/>
          <w:sz w:val="24"/>
          <w:lang w:val="uk-UA" w:eastAsia="uk-UA"/>
        </w:rPr>
        <w:t>2.45.</w:t>
      </w:r>
      <w:r w:rsidR="00A1520F" w:rsidRPr="00BB525E">
        <w:rPr>
          <w:rFonts w:eastAsia="Times New Roman"/>
          <w:sz w:val="24"/>
          <w:lang w:val="uk-UA" w:eastAsia="uk-UA"/>
        </w:rPr>
        <w:t>С</w:t>
      </w:r>
      <w:r w:rsidR="009F77A1" w:rsidRPr="00BB525E">
        <w:rPr>
          <w:rFonts w:eastAsia="Times New Roman"/>
          <w:sz w:val="24"/>
          <w:lang w:val="uk-UA" w:eastAsia="uk-UA"/>
        </w:rPr>
        <w:t>прия</w:t>
      </w:r>
      <w:r w:rsidRPr="00BB525E">
        <w:rPr>
          <w:rFonts w:eastAsia="Times New Roman"/>
          <w:sz w:val="24"/>
          <w:lang w:val="uk-UA" w:eastAsia="uk-UA"/>
        </w:rPr>
        <w:t>є</w:t>
      </w:r>
      <w:r w:rsidR="009F77A1" w:rsidRPr="00BB525E">
        <w:rPr>
          <w:rFonts w:eastAsia="Times New Roman"/>
          <w:sz w:val="24"/>
          <w:lang w:val="uk-UA" w:eastAsia="uk-UA"/>
        </w:rPr>
        <w:t xml:space="preserve"> розвитку та поліпшенню стану благоустрою</w:t>
      </w:r>
      <w:r w:rsidR="00CA5348" w:rsidRPr="00BB525E">
        <w:rPr>
          <w:rFonts w:eastAsia="Times New Roman"/>
          <w:sz w:val="24"/>
          <w:lang w:val="uk-UA" w:eastAsia="uk-UA"/>
        </w:rPr>
        <w:t xml:space="preserve"> та паркування </w:t>
      </w:r>
      <w:r w:rsidR="00A1520F" w:rsidRPr="00BB525E">
        <w:rPr>
          <w:rFonts w:eastAsia="Times New Roman"/>
          <w:sz w:val="24"/>
          <w:lang w:val="uk-UA" w:eastAsia="uk-UA"/>
        </w:rPr>
        <w:t>в місті</w:t>
      </w:r>
      <w:r w:rsidRPr="00BB525E">
        <w:rPr>
          <w:rFonts w:eastAsia="Times New Roman"/>
          <w:sz w:val="24"/>
          <w:lang w:val="uk-UA" w:eastAsia="uk-UA"/>
        </w:rPr>
        <w:t>.</w:t>
      </w:r>
    </w:p>
    <w:p w:rsidR="0028567C" w:rsidRPr="00BB525E" w:rsidRDefault="005951EF" w:rsidP="00BB52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lang w:val="uk-UA"/>
        </w:rPr>
      </w:pPr>
      <w:bookmarkStart w:id="3" w:name="o31"/>
      <w:bookmarkStart w:id="4" w:name="o32"/>
      <w:bookmarkEnd w:id="3"/>
      <w:bookmarkEnd w:id="4"/>
      <w:r w:rsidRPr="00BB525E">
        <w:rPr>
          <w:rFonts w:eastAsia="Times New Roman"/>
          <w:sz w:val="24"/>
          <w:lang w:val="uk-UA" w:eastAsia="uk-UA"/>
        </w:rPr>
        <w:t xml:space="preserve">2.46. </w:t>
      </w:r>
      <w:r w:rsidR="0028567C" w:rsidRPr="00BB525E">
        <w:rPr>
          <w:sz w:val="24"/>
          <w:lang w:val="uk-UA"/>
        </w:rPr>
        <w:t>Здійснює рейди та перевірки додержання підприємствами, установами, організаціями і громадянами законодавства у сфері благоустрою населених пунктів та правил паркування.</w:t>
      </w:r>
    </w:p>
    <w:p w:rsidR="00E00C21" w:rsidRPr="00BB525E" w:rsidRDefault="005951EF" w:rsidP="00BB525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o36"/>
      <w:bookmarkStart w:id="6" w:name="o37"/>
      <w:bookmarkStart w:id="7" w:name="o38"/>
      <w:bookmarkEnd w:id="5"/>
      <w:bookmarkEnd w:id="6"/>
      <w:bookmarkEnd w:id="7"/>
      <w:r w:rsidRPr="00BB525E">
        <w:rPr>
          <w:rFonts w:ascii="Times New Roman" w:hAnsi="Times New Roman" w:cs="Times New Roman"/>
          <w:sz w:val="24"/>
          <w:szCs w:val="24"/>
        </w:rPr>
        <w:t xml:space="preserve">2.47. </w:t>
      </w:r>
      <w:r w:rsidR="00E00C21" w:rsidRPr="00BB525E">
        <w:rPr>
          <w:rFonts w:ascii="Times New Roman" w:hAnsi="Times New Roman" w:cs="Times New Roman"/>
          <w:sz w:val="24"/>
          <w:szCs w:val="24"/>
        </w:rPr>
        <w:t>За</w:t>
      </w:r>
      <w:r w:rsidR="0028567C" w:rsidRPr="00BB525E">
        <w:rPr>
          <w:rFonts w:ascii="Times New Roman" w:hAnsi="Times New Roman" w:cs="Times New Roman"/>
          <w:sz w:val="24"/>
          <w:szCs w:val="24"/>
        </w:rPr>
        <w:t>безпечує подання позовів до суду про відшкодування шкоди, завданої об'єктам благоустрою внаслідок порушення законодавства з питань благоустрою населених пунктів</w:t>
      </w:r>
      <w:r w:rsidR="00E00C21" w:rsidRPr="00BB525E">
        <w:rPr>
          <w:rFonts w:ascii="Times New Roman" w:hAnsi="Times New Roman" w:cs="Times New Roman"/>
          <w:sz w:val="24"/>
          <w:szCs w:val="24"/>
        </w:rPr>
        <w:t xml:space="preserve"> та правил паркування.</w:t>
      </w:r>
      <w:bookmarkStart w:id="8" w:name="o39"/>
      <w:bookmarkEnd w:id="8"/>
    </w:p>
    <w:p w:rsidR="0028567C" w:rsidRPr="00BB525E" w:rsidRDefault="005951EF" w:rsidP="00BB525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o40"/>
      <w:bookmarkEnd w:id="9"/>
      <w:r w:rsidRPr="00BB525E">
        <w:rPr>
          <w:rFonts w:ascii="Times New Roman" w:hAnsi="Times New Roman" w:cs="Times New Roman"/>
          <w:sz w:val="24"/>
          <w:szCs w:val="24"/>
        </w:rPr>
        <w:t>2.48.</w:t>
      </w:r>
      <w:r w:rsidR="00A1520F" w:rsidRPr="00BB525E">
        <w:rPr>
          <w:rFonts w:ascii="Times New Roman" w:hAnsi="Times New Roman" w:cs="Times New Roman"/>
          <w:sz w:val="24"/>
          <w:szCs w:val="24"/>
        </w:rPr>
        <w:t>С</w:t>
      </w:r>
      <w:r w:rsidR="0028567C" w:rsidRPr="00BB525E">
        <w:rPr>
          <w:rFonts w:ascii="Times New Roman" w:hAnsi="Times New Roman" w:cs="Times New Roman"/>
          <w:sz w:val="24"/>
          <w:szCs w:val="24"/>
        </w:rPr>
        <w:t xml:space="preserve">прияє забезпеченню чистоти і порядку в </w:t>
      </w:r>
      <w:r w:rsidR="00332545" w:rsidRPr="00BB525E">
        <w:rPr>
          <w:rFonts w:ascii="Times New Roman" w:hAnsi="Times New Roman" w:cs="Times New Roman"/>
          <w:sz w:val="24"/>
          <w:szCs w:val="24"/>
        </w:rPr>
        <w:t>місті</w:t>
      </w:r>
      <w:r w:rsidR="0028567C" w:rsidRPr="00BB525E">
        <w:rPr>
          <w:rFonts w:ascii="Times New Roman" w:hAnsi="Times New Roman" w:cs="Times New Roman"/>
          <w:sz w:val="24"/>
          <w:szCs w:val="24"/>
        </w:rPr>
        <w:t xml:space="preserve">, очищенню територій та об'єктів від побутових відходів, </w:t>
      </w:r>
      <w:r w:rsidR="00332545" w:rsidRPr="00BB525E">
        <w:rPr>
          <w:rFonts w:ascii="Times New Roman" w:hAnsi="Times New Roman" w:cs="Times New Roman"/>
          <w:sz w:val="24"/>
          <w:szCs w:val="24"/>
        </w:rPr>
        <w:t xml:space="preserve">без господарського </w:t>
      </w:r>
      <w:r w:rsidR="0028567C" w:rsidRPr="00BB525E">
        <w:rPr>
          <w:rFonts w:ascii="Times New Roman" w:hAnsi="Times New Roman" w:cs="Times New Roman"/>
          <w:sz w:val="24"/>
          <w:szCs w:val="24"/>
        </w:rPr>
        <w:t>майна, самовільно розміщених</w:t>
      </w:r>
      <w:r w:rsidR="0086475A" w:rsidRPr="00BB525E">
        <w:rPr>
          <w:rFonts w:ascii="Times New Roman" w:hAnsi="Times New Roman" w:cs="Times New Roman"/>
          <w:sz w:val="24"/>
          <w:szCs w:val="24"/>
        </w:rPr>
        <w:t xml:space="preserve"> </w:t>
      </w:r>
      <w:r w:rsidR="0028567C" w:rsidRPr="00BB525E">
        <w:rPr>
          <w:rFonts w:ascii="Times New Roman" w:hAnsi="Times New Roman" w:cs="Times New Roman"/>
          <w:sz w:val="24"/>
          <w:szCs w:val="24"/>
        </w:rPr>
        <w:t>елементів;</w:t>
      </w:r>
    </w:p>
    <w:p w:rsidR="00BB525E" w:rsidRDefault="00B64C03" w:rsidP="00BB525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o41"/>
      <w:bookmarkStart w:id="11" w:name="o42"/>
      <w:bookmarkEnd w:id="10"/>
      <w:bookmarkEnd w:id="11"/>
      <w:r w:rsidRPr="00BB525E">
        <w:rPr>
          <w:rFonts w:ascii="Times New Roman" w:hAnsi="Times New Roman" w:cs="Times New Roman"/>
          <w:sz w:val="24"/>
          <w:szCs w:val="24"/>
        </w:rPr>
        <w:t>2.49.</w:t>
      </w:r>
      <w:r w:rsidR="00E01BF6" w:rsidRPr="00BB525E">
        <w:rPr>
          <w:rFonts w:ascii="Times New Roman" w:hAnsi="Times New Roman" w:cs="Times New Roman"/>
          <w:sz w:val="24"/>
          <w:szCs w:val="24"/>
        </w:rPr>
        <w:t>З</w:t>
      </w:r>
      <w:r w:rsidR="0028567C" w:rsidRPr="00BB525E">
        <w:rPr>
          <w:rFonts w:ascii="Times New Roman" w:hAnsi="Times New Roman" w:cs="Times New Roman"/>
          <w:sz w:val="24"/>
          <w:szCs w:val="24"/>
        </w:rPr>
        <w:t>дійснює контроль за виконанням заходів та приписів з</w:t>
      </w:r>
      <w:r w:rsidR="00DF38F2" w:rsidRPr="00BB525E">
        <w:rPr>
          <w:rFonts w:ascii="Times New Roman" w:hAnsi="Times New Roman" w:cs="Times New Roman"/>
          <w:sz w:val="24"/>
          <w:szCs w:val="24"/>
        </w:rPr>
        <w:t xml:space="preserve"> приведенням</w:t>
      </w:r>
      <w:r w:rsidR="00BB525E">
        <w:rPr>
          <w:rFonts w:ascii="Times New Roman" w:hAnsi="Times New Roman" w:cs="Times New Roman"/>
          <w:sz w:val="24"/>
          <w:szCs w:val="24"/>
        </w:rPr>
        <w:t xml:space="preserve"> </w:t>
      </w:r>
      <w:r w:rsidR="0028567C" w:rsidRPr="00BB525E">
        <w:rPr>
          <w:rFonts w:ascii="Times New Roman" w:hAnsi="Times New Roman" w:cs="Times New Roman"/>
          <w:sz w:val="24"/>
          <w:szCs w:val="24"/>
        </w:rPr>
        <w:t>до належного стану територій та об'єктів благоустрою</w:t>
      </w:r>
      <w:r w:rsidR="00E01BF6" w:rsidRPr="00BB525E">
        <w:rPr>
          <w:rFonts w:ascii="Times New Roman" w:hAnsi="Times New Roman" w:cs="Times New Roman"/>
          <w:sz w:val="24"/>
          <w:szCs w:val="24"/>
        </w:rPr>
        <w:t xml:space="preserve"> </w:t>
      </w:r>
      <w:r w:rsidR="00DF38F2" w:rsidRPr="00BB525E">
        <w:rPr>
          <w:rFonts w:ascii="Times New Roman" w:hAnsi="Times New Roman" w:cs="Times New Roman"/>
          <w:sz w:val="24"/>
          <w:szCs w:val="24"/>
        </w:rPr>
        <w:t>міста</w:t>
      </w:r>
      <w:r w:rsidRPr="00BB525E">
        <w:rPr>
          <w:rFonts w:ascii="Times New Roman" w:hAnsi="Times New Roman" w:cs="Times New Roman"/>
          <w:sz w:val="24"/>
          <w:szCs w:val="24"/>
        </w:rPr>
        <w:t>.</w:t>
      </w:r>
    </w:p>
    <w:p w:rsidR="00E01BF6" w:rsidRPr="00BB525E" w:rsidRDefault="00B64C03" w:rsidP="00BB525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o43"/>
      <w:bookmarkEnd w:id="12"/>
      <w:r w:rsidRPr="00BB525E">
        <w:rPr>
          <w:rFonts w:ascii="Times New Roman" w:hAnsi="Times New Roman" w:cs="Times New Roman"/>
          <w:sz w:val="24"/>
          <w:szCs w:val="24"/>
        </w:rPr>
        <w:t xml:space="preserve">2.50. </w:t>
      </w:r>
      <w:r w:rsidR="00E01BF6" w:rsidRPr="00BB525E">
        <w:rPr>
          <w:rFonts w:ascii="Times New Roman" w:hAnsi="Times New Roman" w:cs="Times New Roman"/>
          <w:sz w:val="24"/>
          <w:szCs w:val="24"/>
        </w:rPr>
        <w:t>Пр</w:t>
      </w:r>
      <w:r w:rsidR="0028567C" w:rsidRPr="00BB525E">
        <w:rPr>
          <w:rFonts w:ascii="Times New Roman" w:hAnsi="Times New Roman" w:cs="Times New Roman"/>
          <w:sz w:val="24"/>
          <w:szCs w:val="24"/>
        </w:rPr>
        <w:t xml:space="preserve">иймає участь в обговоренні проектів благоустрою територій та об'єктів благоустрою </w:t>
      </w:r>
      <w:r w:rsidR="00E01BF6" w:rsidRPr="00BB525E">
        <w:rPr>
          <w:rFonts w:ascii="Times New Roman" w:hAnsi="Times New Roman" w:cs="Times New Roman"/>
          <w:sz w:val="24"/>
          <w:szCs w:val="24"/>
        </w:rPr>
        <w:t>міста</w:t>
      </w:r>
      <w:r w:rsidR="0028567C" w:rsidRPr="00BB525E">
        <w:rPr>
          <w:rFonts w:ascii="Times New Roman" w:hAnsi="Times New Roman" w:cs="Times New Roman"/>
          <w:sz w:val="24"/>
          <w:szCs w:val="24"/>
        </w:rPr>
        <w:t xml:space="preserve">, іншої технічної </w:t>
      </w:r>
      <w:r w:rsidR="00DF38F2" w:rsidRPr="00BB525E">
        <w:rPr>
          <w:rFonts w:ascii="Times New Roman" w:hAnsi="Times New Roman" w:cs="Times New Roman"/>
          <w:sz w:val="24"/>
          <w:szCs w:val="24"/>
        </w:rPr>
        <w:t>документації з питань</w:t>
      </w:r>
      <w:r w:rsidR="0028567C" w:rsidRPr="00BB525E">
        <w:rPr>
          <w:rFonts w:ascii="Times New Roman" w:hAnsi="Times New Roman" w:cs="Times New Roman"/>
          <w:sz w:val="24"/>
          <w:szCs w:val="24"/>
        </w:rPr>
        <w:t xml:space="preserve"> благоустрою </w:t>
      </w:r>
      <w:r w:rsidR="00E01BF6" w:rsidRPr="00BB525E">
        <w:rPr>
          <w:rFonts w:ascii="Times New Roman" w:hAnsi="Times New Roman" w:cs="Times New Roman"/>
          <w:sz w:val="24"/>
          <w:szCs w:val="24"/>
        </w:rPr>
        <w:t xml:space="preserve">та паркування </w:t>
      </w:r>
      <w:r w:rsidR="0028567C" w:rsidRPr="00BB525E">
        <w:rPr>
          <w:rFonts w:ascii="Times New Roman" w:hAnsi="Times New Roman" w:cs="Times New Roman"/>
          <w:sz w:val="24"/>
          <w:szCs w:val="24"/>
        </w:rPr>
        <w:t xml:space="preserve">і вносить відповідні пропозиції на розгляд </w:t>
      </w:r>
      <w:bookmarkStart w:id="13" w:name="o44"/>
      <w:bookmarkEnd w:id="13"/>
      <w:r w:rsidR="00951427" w:rsidRPr="00BB525E">
        <w:rPr>
          <w:rFonts w:ascii="Times New Roman" w:hAnsi="Times New Roman" w:cs="Times New Roman"/>
          <w:sz w:val="24"/>
          <w:szCs w:val="24"/>
        </w:rPr>
        <w:t>Переяслав-Хмельни</w:t>
      </w:r>
      <w:r w:rsidR="006F1CF7" w:rsidRPr="00BB525E">
        <w:rPr>
          <w:rFonts w:ascii="Times New Roman" w:hAnsi="Times New Roman" w:cs="Times New Roman"/>
          <w:sz w:val="24"/>
          <w:szCs w:val="24"/>
        </w:rPr>
        <w:t>цької міської ради та виконавчого комітету</w:t>
      </w:r>
      <w:r w:rsidRPr="00BB525E">
        <w:rPr>
          <w:rFonts w:ascii="Times New Roman" w:hAnsi="Times New Roman" w:cs="Times New Roman"/>
          <w:sz w:val="24"/>
          <w:szCs w:val="24"/>
        </w:rPr>
        <w:t>.</w:t>
      </w:r>
    </w:p>
    <w:p w:rsidR="00B64C03" w:rsidRPr="00BB525E" w:rsidRDefault="00B64C03" w:rsidP="00BB525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25E">
        <w:rPr>
          <w:rFonts w:ascii="Times New Roman" w:hAnsi="Times New Roman" w:cs="Times New Roman"/>
          <w:sz w:val="24"/>
          <w:szCs w:val="24"/>
        </w:rPr>
        <w:t>2.51.</w:t>
      </w:r>
      <w:r w:rsidR="00DF38F2" w:rsidRPr="00BB525E">
        <w:rPr>
          <w:rFonts w:ascii="Times New Roman" w:hAnsi="Times New Roman" w:cs="Times New Roman"/>
          <w:sz w:val="24"/>
          <w:szCs w:val="24"/>
        </w:rPr>
        <w:t>В</w:t>
      </w:r>
      <w:r w:rsidR="0028567C" w:rsidRPr="00BB525E">
        <w:rPr>
          <w:rFonts w:ascii="Times New Roman" w:hAnsi="Times New Roman" w:cs="Times New Roman"/>
          <w:sz w:val="24"/>
          <w:szCs w:val="24"/>
        </w:rPr>
        <w:t>носить пропозиції щодо розвитку та поліпшення стану</w:t>
      </w:r>
      <w:r w:rsidR="00BE5CD4" w:rsidRPr="00BB525E">
        <w:rPr>
          <w:rFonts w:ascii="Times New Roman" w:hAnsi="Times New Roman" w:cs="Times New Roman"/>
          <w:sz w:val="24"/>
          <w:szCs w:val="24"/>
        </w:rPr>
        <w:t xml:space="preserve"> благоустрою на</w:t>
      </w:r>
      <w:r w:rsidR="00BB525E">
        <w:rPr>
          <w:rFonts w:ascii="Times New Roman" w:hAnsi="Times New Roman" w:cs="Times New Roman"/>
          <w:sz w:val="24"/>
          <w:szCs w:val="24"/>
        </w:rPr>
        <w:t xml:space="preserve"> </w:t>
      </w:r>
      <w:r w:rsidR="0028567C" w:rsidRPr="00BB525E">
        <w:rPr>
          <w:rFonts w:ascii="Times New Roman" w:hAnsi="Times New Roman" w:cs="Times New Roman"/>
          <w:sz w:val="24"/>
          <w:szCs w:val="24"/>
        </w:rPr>
        <w:t xml:space="preserve">територій </w:t>
      </w:r>
      <w:r w:rsidR="00DF38F2" w:rsidRPr="00BB525E">
        <w:rPr>
          <w:rFonts w:ascii="Times New Roman" w:hAnsi="Times New Roman" w:cs="Times New Roman"/>
          <w:sz w:val="24"/>
          <w:szCs w:val="24"/>
        </w:rPr>
        <w:t>міста</w:t>
      </w:r>
      <w:r w:rsidR="0028567C" w:rsidRPr="00BB525E">
        <w:rPr>
          <w:rFonts w:ascii="Times New Roman" w:hAnsi="Times New Roman" w:cs="Times New Roman"/>
          <w:sz w:val="24"/>
          <w:szCs w:val="24"/>
        </w:rPr>
        <w:t xml:space="preserve">, удосконалення Правил </w:t>
      </w:r>
      <w:r w:rsidR="00DF38F2" w:rsidRPr="00BB525E">
        <w:rPr>
          <w:rFonts w:ascii="Times New Roman" w:hAnsi="Times New Roman" w:cs="Times New Roman"/>
          <w:sz w:val="24"/>
          <w:szCs w:val="24"/>
        </w:rPr>
        <w:t>благоустрою</w:t>
      </w:r>
      <w:r w:rsidR="0028567C" w:rsidRPr="00BB525E">
        <w:rPr>
          <w:rFonts w:ascii="Times New Roman" w:hAnsi="Times New Roman" w:cs="Times New Roman"/>
          <w:sz w:val="24"/>
          <w:szCs w:val="24"/>
        </w:rPr>
        <w:t xml:space="preserve"> території </w:t>
      </w:r>
      <w:bookmarkStart w:id="14" w:name="o45"/>
      <w:bookmarkEnd w:id="14"/>
      <w:r w:rsidRPr="00BB525E">
        <w:rPr>
          <w:rFonts w:ascii="Times New Roman" w:hAnsi="Times New Roman" w:cs="Times New Roman"/>
          <w:sz w:val="24"/>
          <w:szCs w:val="24"/>
        </w:rPr>
        <w:t xml:space="preserve">та Правил паркування на території </w:t>
      </w:r>
      <w:r w:rsidR="00DF38F2" w:rsidRPr="00BB525E">
        <w:rPr>
          <w:rFonts w:ascii="Times New Roman" w:hAnsi="Times New Roman" w:cs="Times New Roman"/>
          <w:sz w:val="24"/>
          <w:szCs w:val="24"/>
        </w:rPr>
        <w:t>міста,</w:t>
      </w:r>
      <w:r w:rsidR="0028567C" w:rsidRPr="00BB525E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o46"/>
      <w:bookmarkEnd w:id="15"/>
      <w:r w:rsidR="0028567C" w:rsidRPr="00BB525E">
        <w:rPr>
          <w:rFonts w:ascii="Times New Roman" w:hAnsi="Times New Roman" w:cs="Times New Roman"/>
          <w:sz w:val="24"/>
          <w:szCs w:val="24"/>
        </w:rPr>
        <w:t>залучає</w:t>
      </w:r>
      <w:r w:rsidR="00BE5CD4" w:rsidRPr="00BB525E">
        <w:rPr>
          <w:rFonts w:ascii="Times New Roman" w:hAnsi="Times New Roman" w:cs="Times New Roman"/>
          <w:sz w:val="24"/>
          <w:szCs w:val="24"/>
        </w:rPr>
        <w:t xml:space="preserve"> громадських</w:t>
      </w:r>
      <w:r w:rsidR="0028567C" w:rsidRPr="00BB525E">
        <w:rPr>
          <w:rFonts w:ascii="Times New Roman" w:hAnsi="Times New Roman" w:cs="Times New Roman"/>
          <w:sz w:val="24"/>
          <w:szCs w:val="24"/>
        </w:rPr>
        <w:t xml:space="preserve"> інспекторів з благоустрою</w:t>
      </w:r>
      <w:r w:rsidR="006F1CF7" w:rsidRPr="00BB525E">
        <w:rPr>
          <w:rFonts w:ascii="Times New Roman" w:hAnsi="Times New Roman" w:cs="Times New Roman"/>
          <w:sz w:val="24"/>
          <w:szCs w:val="24"/>
        </w:rPr>
        <w:t xml:space="preserve"> та паркування </w:t>
      </w:r>
      <w:r w:rsidRPr="00BB525E">
        <w:rPr>
          <w:rFonts w:ascii="Times New Roman" w:hAnsi="Times New Roman" w:cs="Times New Roman"/>
          <w:sz w:val="24"/>
          <w:szCs w:val="24"/>
        </w:rPr>
        <w:t>до</w:t>
      </w:r>
      <w:r w:rsidR="00BB525E">
        <w:rPr>
          <w:rFonts w:ascii="Times New Roman" w:hAnsi="Times New Roman" w:cs="Times New Roman"/>
          <w:sz w:val="24"/>
          <w:szCs w:val="24"/>
        </w:rPr>
        <w:t xml:space="preserve"> </w:t>
      </w:r>
      <w:r w:rsidRPr="00BB525E">
        <w:rPr>
          <w:rFonts w:ascii="Times New Roman" w:hAnsi="Times New Roman" w:cs="Times New Roman"/>
          <w:sz w:val="24"/>
          <w:szCs w:val="24"/>
        </w:rPr>
        <w:t>участі в перевірках.</w:t>
      </w:r>
    </w:p>
    <w:p w:rsidR="0028567C" w:rsidRPr="00BB525E" w:rsidRDefault="00B64C03" w:rsidP="00BB525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o47"/>
      <w:bookmarkEnd w:id="16"/>
      <w:r w:rsidRPr="00BB525E">
        <w:rPr>
          <w:rFonts w:ascii="Times New Roman" w:hAnsi="Times New Roman" w:cs="Times New Roman"/>
          <w:sz w:val="24"/>
          <w:szCs w:val="24"/>
        </w:rPr>
        <w:lastRenderedPageBreak/>
        <w:t>2.52.</w:t>
      </w:r>
      <w:r w:rsidR="00BB525E">
        <w:rPr>
          <w:rFonts w:ascii="Times New Roman" w:hAnsi="Times New Roman" w:cs="Times New Roman"/>
          <w:sz w:val="24"/>
          <w:szCs w:val="24"/>
        </w:rPr>
        <w:t xml:space="preserve"> </w:t>
      </w:r>
      <w:r w:rsidR="006F1CF7" w:rsidRPr="00BB525E">
        <w:rPr>
          <w:rFonts w:ascii="Times New Roman" w:hAnsi="Times New Roman" w:cs="Times New Roman"/>
          <w:sz w:val="24"/>
          <w:szCs w:val="24"/>
        </w:rPr>
        <w:t>П</w:t>
      </w:r>
      <w:r w:rsidR="0028567C" w:rsidRPr="00BB525E">
        <w:rPr>
          <w:rFonts w:ascii="Times New Roman" w:hAnsi="Times New Roman" w:cs="Times New Roman"/>
          <w:sz w:val="24"/>
          <w:szCs w:val="24"/>
        </w:rPr>
        <w:t>риймає участь у координації діяльності та навчанні громадських інспекторів з благоустрою</w:t>
      </w:r>
      <w:r w:rsidR="006F1CF7" w:rsidRPr="00BB525E">
        <w:rPr>
          <w:rFonts w:ascii="Times New Roman" w:hAnsi="Times New Roman" w:cs="Times New Roman"/>
          <w:sz w:val="24"/>
          <w:szCs w:val="24"/>
        </w:rPr>
        <w:t xml:space="preserve"> та паркування</w:t>
      </w:r>
      <w:r w:rsidRPr="00BB525E">
        <w:rPr>
          <w:rFonts w:ascii="Times New Roman" w:hAnsi="Times New Roman" w:cs="Times New Roman"/>
          <w:sz w:val="24"/>
          <w:szCs w:val="24"/>
        </w:rPr>
        <w:t>.</w:t>
      </w:r>
    </w:p>
    <w:p w:rsidR="0028567C" w:rsidRPr="00BB525E" w:rsidRDefault="00B64C03" w:rsidP="00BB525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o49"/>
      <w:bookmarkStart w:id="18" w:name="o48"/>
      <w:bookmarkEnd w:id="17"/>
      <w:bookmarkEnd w:id="18"/>
      <w:r w:rsidRPr="00BB525E">
        <w:rPr>
          <w:rFonts w:ascii="Times New Roman" w:hAnsi="Times New Roman" w:cs="Times New Roman"/>
          <w:sz w:val="24"/>
          <w:szCs w:val="24"/>
        </w:rPr>
        <w:t xml:space="preserve">2.53 </w:t>
      </w:r>
      <w:r w:rsidR="006F1CF7" w:rsidRPr="00BB525E">
        <w:rPr>
          <w:rFonts w:ascii="Times New Roman" w:hAnsi="Times New Roman" w:cs="Times New Roman"/>
          <w:sz w:val="24"/>
          <w:szCs w:val="24"/>
        </w:rPr>
        <w:t>І</w:t>
      </w:r>
      <w:r w:rsidR="0028567C" w:rsidRPr="00BB525E">
        <w:rPr>
          <w:rFonts w:ascii="Times New Roman" w:hAnsi="Times New Roman" w:cs="Times New Roman"/>
          <w:sz w:val="24"/>
          <w:szCs w:val="24"/>
        </w:rPr>
        <w:t xml:space="preserve">нформує </w:t>
      </w:r>
      <w:r w:rsidR="006F1CF7" w:rsidRPr="00BB525E">
        <w:rPr>
          <w:rFonts w:ascii="Times New Roman" w:hAnsi="Times New Roman" w:cs="Times New Roman"/>
          <w:sz w:val="24"/>
          <w:szCs w:val="24"/>
        </w:rPr>
        <w:t xml:space="preserve">Переяслав-Хмельницьку міську раду та виконавчий комітет </w:t>
      </w:r>
      <w:r w:rsidR="0028567C" w:rsidRPr="00BB525E">
        <w:rPr>
          <w:rFonts w:ascii="Times New Roman" w:hAnsi="Times New Roman" w:cs="Times New Roman"/>
          <w:sz w:val="24"/>
          <w:szCs w:val="24"/>
        </w:rPr>
        <w:t>про</w:t>
      </w:r>
      <w:r w:rsidR="006F1CF7" w:rsidRPr="00BB525E">
        <w:rPr>
          <w:rFonts w:ascii="Times New Roman" w:hAnsi="Times New Roman" w:cs="Times New Roman"/>
          <w:sz w:val="24"/>
          <w:szCs w:val="24"/>
        </w:rPr>
        <w:t xml:space="preserve"> </w:t>
      </w:r>
      <w:r w:rsidR="0028567C" w:rsidRPr="00BB525E">
        <w:rPr>
          <w:rFonts w:ascii="Times New Roman" w:hAnsi="Times New Roman" w:cs="Times New Roman"/>
          <w:sz w:val="24"/>
          <w:szCs w:val="24"/>
        </w:rPr>
        <w:t>результати рейдів та</w:t>
      </w:r>
      <w:r w:rsidR="006F1CF7" w:rsidRPr="00BB525E">
        <w:rPr>
          <w:rFonts w:ascii="Times New Roman" w:hAnsi="Times New Roman" w:cs="Times New Roman"/>
          <w:sz w:val="24"/>
          <w:szCs w:val="24"/>
        </w:rPr>
        <w:t xml:space="preserve"> </w:t>
      </w:r>
      <w:r w:rsidR="0028567C" w:rsidRPr="00BB525E">
        <w:rPr>
          <w:rFonts w:ascii="Times New Roman" w:hAnsi="Times New Roman" w:cs="Times New Roman"/>
          <w:sz w:val="24"/>
          <w:szCs w:val="24"/>
        </w:rPr>
        <w:t>перевірок;</w:t>
      </w:r>
    </w:p>
    <w:p w:rsidR="003F2594" w:rsidRPr="00BB525E" w:rsidRDefault="003F2594" w:rsidP="00BB525E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o50"/>
      <w:bookmarkEnd w:id="19"/>
    </w:p>
    <w:p w:rsidR="00BB525E" w:rsidRPr="00BB525E" w:rsidRDefault="00BB525E" w:rsidP="00BB525E">
      <w:pPr>
        <w:shd w:val="clear" w:color="auto" w:fill="FFFFFF"/>
        <w:ind w:firstLine="567"/>
        <w:jc w:val="center"/>
        <w:rPr>
          <w:rFonts w:eastAsia="Times New Roman"/>
          <w:bCs/>
          <w:sz w:val="24"/>
          <w:bdr w:val="none" w:sz="0" w:space="0" w:color="auto" w:frame="1"/>
          <w:lang w:val="uk-UA" w:eastAsia="uk-UA"/>
        </w:rPr>
      </w:pPr>
    </w:p>
    <w:p w:rsidR="00FB7FBB" w:rsidRPr="00E6564C" w:rsidRDefault="00E6564C" w:rsidP="00E6564C">
      <w:pPr>
        <w:shd w:val="clear" w:color="auto" w:fill="FFFFFF"/>
        <w:spacing w:line="259" w:lineRule="atLeast"/>
        <w:ind w:firstLine="709"/>
        <w:jc w:val="center"/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val="uk-UA" w:eastAsia="uk-UA"/>
        </w:rPr>
      </w:pPr>
      <w:r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val="uk-UA" w:eastAsia="uk-UA"/>
        </w:rPr>
        <w:t>П</w:t>
      </w:r>
      <w:r w:rsidR="00FB7FBB" w:rsidRPr="00B64C03"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val="uk-UA" w:eastAsia="uk-UA"/>
        </w:rPr>
        <w:t xml:space="preserve">РАВА </w:t>
      </w:r>
      <w:r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val="uk-UA" w:eastAsia="uk-UA"/>
        </w:rPr>
        <w:t xml:space="preserve">ТА ВІДПОВІДАЛЬНІСТЬ </w:t>
      </w:r>
      <w:r w:rsidR="00FB7FBB" w:rsidRPr="00B64C03"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val="uk-UA" w:eastAsia="uk-UA"/>
        </w:rPr>
        <w:t>ВІДДІЛУ</w:t>
      </w:r>
    </w:p>
    <w:p w:rsidR="00FB7FBB" w:rsidRPr="00F27D7E" w:rsidRDefault="00FB7FBB" w:rsidP="00F27D7E">
      <w:pPr>
        <w:shd w:val="clear" w:color="auto" w:fill="FFFFFF"/>
        <w:ind w:firstLine="567"/>
        <w:jc w:val="both"/>
        <w:rPr>
          <w:rFonts w:eastAsia="Times New Roman"/>
          <w:bCs/>
          <w:sz w:val="24"/>
          <w:bdr w:val="none" w:sz="0" w:space="0" w:color="auto" w:frame="1"/>
          <w:lang w:val="uk-UA" w:eastAsia="uk-UA"/>
        </w:rPr>
      </w:pPr>
      <w:r w:rsidRPr="00B64C03">
        <w:rPr>
          <w:rFonts w:eastAsia="Times New Roman"/>
          <w:bCs/>
          <w:color w:val="000000" w:themeColor="text1"/>
          <w:sz w:val="24"/>
          <w:bdr w:val="none" w:sz="0" w:space="0" w:color="auto" w:frame="1"/>
          <w:lang w:val="uk-UA" w:eastAsia="uk-UA"/>
        </w:rPr>
        <w:t xml:space="preserve">Відділ </w:t>
      </w:r>
      <w:r w:rsidRPr="00F27D7E">
        <w:rPr>
          <w:rFonts w:eastAsia="Times New Roman"/>
          <w:bCs/>
          <w:sz w:val="24"/>
          <w:bdr w:val="none" w:sz="0" w:space="0" w:color="auto" w:frame="1"/>
          <w:lang w:val="uk-UA" w:eastAsia="uk-UA"/>
        </w:rPr>
        <w:t>капітального будівництва та житлово-комунального господарства має право:</w:t>
      </w:r>
    </w:p>
    <w:p w:rsidR="00FB7FBB" w:rsidRPr="00F27D7E" w:rsidRDefault="00FB7FBB" w:rsidP="00F27D7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</w:p>
    <w:p w:rsidR="00FB7FBB" w:rsidRPr="00F27D7E" w:rsidRDefault="00B64C03" w:rsidP="00F27D7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3</w:t>
      </w:r>
      <w:r w:rsidR="00FB7FBB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.1. Залучати спеціалістів Переяслав-Хмельницької міської ради, інших підрозділів виконавчого комітету Переяслав-Хмельницької міської ради, підприємств, установ та організацій всіх форм власності, об'єднань громадян (за погодженням з їх керівниками) для розгляду питань, що належать до його компетенції.</w:t>
      </w:r>
    </w:p>
    <w:p w:rsidR="00FB7FBB" w:rsidRPr="00F27D7E" w:rsidRDefault="00B64C03" w:rsidP="00F27D7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3</w:t>
      </w:r>
      <w:r w:rsidR="00FB7FBB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.2. Одержувати в установленому порядку від інших підрозділів органів місцевого самоврядування, підприємств, установ та організацій інформацію, документи, інші матеріали, а від місцевих органів статистики безоплатно статистичні дані, необхідні для виконання покладених на нього завдань.</w:t>
      </w:r>
    </w:p>
    <w:p w:rsidR="00FB7FBB" w:rsidRPr="00F27D7E" w:rsidRDefault="00B64C03" w:rsidP="00F27D7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3</w:t>
      </w:r>
      <w:r w:rsidR="00FB7FBB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.3. Скликати в установленому порядку наради з питань, що належать до його компетенції.</w:t>
      </w:r>
    </w:p>
    <w:p w:rsidR="00FB7FBB" w:rsidRPr="00F27D7E" w:rsidRDefault="00B64C03" w:rsidP="00F27D7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3</w:t>
      </w:r>
      <w:r w:rsidR="00FB7FBB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.4. Залучати на договірних засадах кошти юридичних і фізичних осіб для формування програм будівництва і розвитку будівельної індустрії.</w:t>
      </w:r>
    </w:p>
    <w:p w:rsidR="005C1478" w:rsidRPr="00F27D7E" w:rsidRDefault="00B64C03" w:rsidP="00F27D7E">
      <w:pPr>
        <w:shd w:val="clear" w:color="auto" w:fill="FFFFFF"/>
        <w:ind w:firstLine="567"/>
        <w:jc w:val="both"/>
        <w:rPr>
          <w:rFonts w:eastAsia="Times New Roman"/>
          <w:sz w:val="24"/>
          <w:bdr w:val="none" w:sz="0" w:space="0" w:color="auto" w:frame="1"/>
          <w:lang w:val="uk-UA" w:eastAsia="uk-UA"/>
        </w:rPr>
      </w:pPr>
      <w:r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3</w:t>
      </w:r>
      <w:r w:rsidR="00FB7FBB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.5. Розпоряджатися коштами, передбаченими у вартості будівництва на виконання основних завдань та функцій замовника, в межах затвердженого в установленому порядку кошторису. В межах своїх повноважень видавати накази.</w:t>
      </w:r>
    </w:p>
    <w:p w:rsidR="00FB7FBB" w:rsidRPr="00F27D7E" w:rsidRDefault="00B64C03" w:rsidP="00F27D7E">
      <w:pPr>
        <w:shd w:val="clear" w:color="auto" w:fill="FFFFFF"/>
        <w:ind w:firstLine="567"/>
        <w:jc w:val="both"/>
        <w:rPr>
          <w:rFonts w:eastAsia="Times New Roman"/>
          <w:sz w:val="24"/>
          <w:bdr w:val="none" w:sz="0" w:space="0" w:color="auto" w:frame="1"/>
          <w:lang w:val="uk-UA" w:eastAsia="uk-UA"/>
        </w:rPr>
      </w:pPr>
      <w:r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3</w:t>
      </w:r>
      <w:r w:rsidR="00FB7FBB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.6. Відділ у процесі виконання покладених на нього завдань взаємодіє із структурними підрозділами Переяслав-Хмельницької міської ради та виконавчого комітету Переяслав-Хмельницької міської ради, органами місцевого самоврядування, а також з підприємствами, установами та організаціями всіх форм власності, об'єднаннями громадян.</w:t>
      </w:r>
    </w:p>
    <w:p w:rsidR="001512AA" w:rsidRPr="00F27D7E" w:rsidRDefault="00B64C03" w:rsidP="00F27D7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  <w:r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3.7. </w:t>
      </w:r>
      <w:r w:rsidR="001512AA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На договірних засадах має право укладати договори з підрядною організацією на виконання капітального будівництва, (нове будівництво, капітальний ремонт, реконструкція та реставрація) об'єктів комунальної власності житлово-комунального господарства, благоустрою,  освіти, охорони здоров'я, культури і спорту, соціального призначення та об’єктів органі місцевого самоврядування на території міста.</w:t>
      </w:r>
    </w:p>
    <w:p w:rsidR="001512AA" w:rsidRPr="00F27D7E" w:rsidRDefault="00B64C03" w:rsidP="00F27D7E">
      <w:pPr>
        <w:shd w:val="clear" w:color="auto" w:fill="FFFFFF"/>
        <w:ind w:firstLine="567"/>
        <w:jc w:val="both"/>
        <w:rPr>
          <w:rFonts w:eastAsia="Times New Roman"/>
          <w:sz w:val="24"/>
          <w:bdr w:val="none" w:sz="0" w:space="0" w:color="auto" w:frame="1"/>
          <w:lang w:val="uk-UA" w:eastAsia="uk-UA"/>
        </w:rPr>
      </w:pPr>
      <w:r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3.8. </w:t>
      </w:r>
      <w:r w:rsidR="001512AA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На договірних засадах має право укладати договори на ведення технічного та авторського нагляду за на об’єктах будівництва (нове будівництво, реконструкція, технічне переоснащення, реставрація та капітальний ремонт) з підприємствами, установами і організаціями незалежно від форми власності, та фізичними особами, які мають відповідні дозвільні документи для здійснення технічного та авторського нагляду з залученням відповідного спеціаліста, який має відповідний кваліфікаційний сертифікат відповідального виконавця окремих видів робіт (послуг), пов'язаних зі створенням об'єктів архітектури.</w:t>
      </w:r>
    </w:p>
    <w:p w:rsidR="00FB7FBB" w:rsidRPr="00F27D7E" w:rsidRDefault="003008D8" w:rsidP="00F27D7E">
      <w:pPr>
        <w:shd w:val="clear" w:color="auto" w:fill="FFFFFF"/>
        <w:ind w:firstLine="567"/>
        <w:jc w:val="both"/>
        <w:rPr>
          <w:rFonts w:eastAsia="Times New Roman"/>
          <w:sz w:val="24"/>
          <w:bdr w:val="none" w:sz="0" w:space="0" w:color="auto" w:frame="1"/>
          <w:lang w:val="uk-UA" w:eastAsia="uk-UA"/>
        </w:rPr>
      </w:pPr>
      <w:r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3</w:t>
      </w:r>
      <w:r w:rsidR="00FB7FBB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  <w:r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9</w:t>
      </w:r>
      <w:r w:rsidR="00FB7FBB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. </w:t>
      </w:r>
      <w:r w:rsidR="00E6564C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Н</w:t>
      </w:r>
      <w:r w:rsidR="00FB7FBB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а договірних засадах має право укладати договори з ведення технічного нагляду за</w:t>
      </w:r>
      <w:r w:rsidR="00550625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на об’єктах будівництва (нове будівництво, реконструкція</w:t>
      </w:r>
      <w:r w:rsidR="003E4BEA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, технічне переоснащення, </w:t>
      </w:r>
      <w:r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реставрація</w:t>
      </w:r>
      <w:r w:rsidR="00550625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</w:t>
      </w:r>
      <w:r w:rsidR="00FB7FBB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та капітальн</w:t>
      </w:r>
      <w:r w:rsidR="00550625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ий </w:t>
      </w:r>
      <w:r w:rsidR="00FB7FBB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ремонт</w:t>
      </w:r>
      <w:r w:rsidR="00550625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)</w:t>
      </w:r>
      <w:r w:rsidR="00FB7FBB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з підприємствами, установами і організаціями незалежно від форми власності, та фізичними особами, які мають відповідні дозвільні документи для здійснення технічного нагляду з залученням відповідного інженера технічного нагляду,який має відповідний кваліфікаційний сертифікат відповідального виконавця окремих видів робіт (послуг), пов'язаних зі створенням об'єктів архітектури.</w:t>
      </w:r>
    </w:p>
    <w:p w:rsidR="00FB7FBB" w:rsidRPr="00F27D7E" w:rsidRDefault="003008D8" w:rsidP="00F27D7E">
      <w:pPr>
        <w:shd w:val="clear" w:color="auto" w:fill="FFFFFF"/>
        <w:ind w:firstLine="567"/>
        <w:jc w:val="both"/>
        <w:rPr>
          <w:sz w:val="24"/>
          <w:lang w:val="uk-UA"/>
        </w:rPr>
      </w:pPr>
      <w:r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>3.10</w:t>
      </w:r>
      <w:r w:rsidR="00FB7FBB" w:rsidRPr="00F27D7E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. </w:t>
      </w:r>
      <w:r w:rsidR="00FB7FBB" w:rsidRPr="00F27D7E">
        <w:rPr>
          <w:sz w:val="24"/>
          <w:lang w:val="uk-UA"/>
        </w:rPr>
        <w:t>Одержувати в установленому порядку</w:t>
      </w:r>
      <w:r w:rsidR="00E21BBC">
        <w:rPr>
          <w:sz w:val="24"/>
          <w:lang w:val="uk-UA"/>
        </w:rPr>
        <w:t xml:space="preserve"> </w:t>
      </w:r>
      <w:r w:rsidR="00FB7FBB" w:rsidRPr="00F27D7E">
        <w:rPr>
          <w:sz w:val="24"/>
          <w:lang w:val="uk-UA"/>
        </w:rPr>
        <w:t>від інших структурних підрозділів міської ради та виконавчого комітету, підприємств,</w:t>
      </w:r>
      <w:r w:rsidR="00E21BBC">
        <w:rPr>
          <w:sz w:val="24"/>
          <w:lang w:val="uk-UA"/>
        </w:rPr>
        <w:t xml:space="preserve"> </w:t>
      </w:r>
      <w:r w:rsidR="00FB7FBB" w:rsidRPr="00F27D7E">
        <w:rPr>
          <w:sz w:val="24"/>
          <w:lang w:val="uk-UA"/>
        </w:rPr>
        <w:t>установ та організацій інформацію, документи, інші матеріали, необхідні для виконання покладених на нього завдань.</w:t>
      </w:r>
    </w:p>
    <w:p w:rsidR="00FB7FBB" w:rsidRPr="00F27D7E" w:rsidRDefault="003008D8" w:rsidP="00F27D7E">
      <w:pPr>
        <w:shd w:val="clear" w:color="auto" w:fill="FFFFFF"/>
        <w:ind w:firstLine="567"/>
        <w:jc w:val="both"/>
        <w:rPr>
          <w:sz w:val="24"/>
          <w:lang w:val="uk-UA"/>
        </w:rPr>
      </w:pPr>
      <w:r w:rsidRPr="00F27D7E">
        <w:rPr>
          <w:sz w:val="24"/>
          <w:lang w:val="uk-UA"/>
        </w:rPr>
        <w:t>3</w:t>
      </w:r>
      <w:r w:rsidR="00FB7FBB" w:rsidRPr="00F27D7E">
        <w:rPr>
          <w:sz w:val="24"/>
          <w:lang w:val="uk-UA"/>
        </w:rPr>
        <w:t>.</w:t>
      </w:r>
      <w:r w:rsidRPr="00F27D7E">
        <w:rPr>
          <w:sz w:val="24"/>
          <w:lang w:val="uk-UA"/>
        </w:rPr>
        <w:t>11</w:t>
      </w:r>
      <w:r w:rsidR="00FB7FBB" w:rsidRPr="00F27D7E">
        <w:rPr>
          <w:sz w:val="24"/>
          <w:lang w:val="uk-UA"/>
        </w:rPr>
        <w:t xml:space="preserve">. Відповідно до вимог чинного законодавства направляти повідомлення громадянам, посадовим особам підприємств, організацій, установ незалежно від форми </w:t>
      </w:r>
      <w:r w:rsidR="00FB7FBB" w:rsidRPr="00F27D7E">
        <w:rPr>
          <w:sz w:val="24"/>
          <w:lang w:val="uk-UA"/>
        </w:rPr>
        <w:lastRenderedPageBreak/>
        <w:t>власності, для надання усних або письмових пояснень у зв'язку з порушенням ними вимог законодавства у сфері благоустрою території.</w:t>
      </w:r>
    </w:p>
    <w:p w:rsidR="00FB7FBB" w:rsidRPr="00F27D7E" w:rsidRDefault="003008D8" w:rsidP="00F27D7E">
      <w:pPr>
        <w:shd w:val="clear" w:color="auto" w:fill="FFFFFF"/>
        <w:ind w:firstLine="567"/>
        <w:jc w:val="both"/>
        <w:rPr>
          <w:sz w:val="24"/>
          <w:lang w:val="uk-UA"/>
        </w:rPr>
      </w:pPr>
      <w:r w:rsidRPr="00F27D7E">
        <w:rPr>
          <w:sz w:val="24"/>
          <w:lang w:val="uk-UA"/>
        </w:rPr>
        <w:t>3</w:t>
      </w:r>
      <w:r w:rsidR="00FB7FBB" w:rsidRPr="00F27D7E">
        <w:rPr>
          <w:sz w:val="24"/>
          <w:lang w:val="uk-UA"/>
        </w:rPr>
        <w:t>.1</w:t>
      </w:r>
      <w:r w:rsidRPr="00F27D7E">
        <w:rPr>
          <w:sz w:val="24"/>
          <w:lang w:val="uk-UA"/>
        </w:rPr>
        <w:t>2</w:t>
      </w:r>
      <w:r w:rsidR="00FB7FBB" w:rsidRPr="00F27D7E">
        <w:rPr>
          <w:sz w:val="24"/>
          <w:lang w:val="uk-UA"/>
        </w:rPr>
        <w:t xml:space="preserve">. Здійснювати відповідно до чинного законодавства фото, </w:t>
      </w:r>
      <w:proofErr w:type="spellStart"/>
      <w:r w:rsidR="00FB7FBB" w:rsidRPr="00F27D7E">
        <w:rPr>
          <w:sz w:val="24"/>
          <w:lang w:val="uk-UA"/>
        </w:rPr>
        <w:t>відеозйомки</w:t>
      </w:r>
      <w:proofErr w:type="spellEnd"/>
      <w:r w:rsidR="00FB7FBB" w:rsidRPr="00F27D7E">
        <w:rPr>
          <w:sz w:val="24"/>
          <w:lang w:val="uk-UA"/>
        </w:rPr>
        <w:t>, звукозапис, як допоміжний засіб для запобігання порушень вимог законодавства у сфері благоустрою.</w:t>
      </w:r>
    </w:p>
    <w:p w:rsidR="00FB7FBB" w:rsidRPr="00F27D7E" w:rsidRDefault="003008D8" w:rsidP="00F27D7E">
      <w:pPr>
        <w:shd w:val="clear" w:color="auto" w:fill="FFFFFF"/>
        <w:ind w:firstLine="567"/>
        <w:jc w:val="both"/>
        <w:rPr>
          <w:sz w:val="24"/>
          <w:lang w:val="uk-UA"/>
        </w:rPr>
      </w:pPr>
      <w:r w:rsidRPr="00F27D7E">
        <w:rPr>
          <w:sz w:val="24"/>
          <w:lang w:val="uk-UA"/>
        </w:rPr>
        <w:t>3</w:t>
      </w:r>
      <w:r w:rsidR="00FB7FBB" w:rsidRPr="00F27D7E">
        <w:rPr>
          <w:sz w:val="24"/>
          <w:lang w:val="uk-UA"/>
        </w:rPr>
        <w:t>.1</w:t>
      </w:r>
      <w:r w:rsidRPr="00F27D7E">
        <w:rPr>
          <w:sz w:val="24"/>
          <w:lang w:val="uk-UA"/>
        </w:rPr>
        <w:t>3</w:t>
      </w:r>
      <w:r w:rsidR="00FB7FBB" w:rsidRPr="00F27D7E">
        <w:rPr>
          <w:sz w:val="24"/>
          <w:lang w:val="uk-UA"/>
        </w:rPr>
        <w:t>. Здійснювати в межах своєї компетенції контроль за дотриманням законодавства в сфері житлово-комунального господарства та благоустрою.</w:t>
      </w:r>
    </w:p>
    <w:p w:rsidR="00FB7FBB" w:rsidRPr="00F27D7E" w:rsidRDefault="003008D8" w:rsidP="00F27D7E">
      <w:pPr>
        <w:shd w:val="clear" w:color="auto" w:fill="FFFFFF"/>
        <w:ind w:firstLine="567"/>
        <w:jc w:val="both"/>
        <w:rPr>
          <w:sz w:val="24"/>
          <w:lang w:val="uk-UA"/>
        </w:rPr>
      </w:pPr>
      <w:r w:rsidRPr="00F27D7E">
        <w:rPr>
          <w:sz w:val="24"/>
          <w:lang w:val="uk-UA"/>
        </w:rPr>
        <w:t>3</w:t>
      </w:r>
      <w:r w:rsidR="00FB7FBB" w:rsidRPr="00F27D7E">
        <w:rPr>
          <w:sz w:val="24"/>
          <w:lang w:val="uk-UA"/>
        </w:rPr>
        <w:t>.1</w:t>
      </w:r>
      <w:r w:rsidRPr="00F27D7E">
        <w:rPr>
          <w:sz w:val="24"/>
          <w:lang w:val="uk-UA"/>
        </w:rPr>
        <w:t>4</w:t>
      </w:r>
      <w:r w:rsidR="00FB7FBB" w:rsidRPr="00F27D7E">
        <w:rPr>
          <w:sz w:val="24"/>
          <w:lang w:val="uk-UA"/>
        </w:rPr>
        <w:t>. Забезпечує реалізацію повноважень органу місцевого самоврядування щодо визначення виконавця житлово-комунальних послуг.</w:t>
      </w:r>
    </w:p>
    <w:p w:rsidR="00FB7FBB" w:rsidRPr="00F27D7E" w:rsidRDefault="003008D8" w:rsidP="00F27D7E">
      <w:pPr>
        <w:shd w:val="clear" w:color="auto" w:fill="FFFFFF"/>
        <w:ind w:firstLine="567"/>
        <w:jc w:val="both"/>
        <w:rPr>
          <w:sz w:val="24"/>
          <w:lang w:val="uk-UA"/>
        </w:rPr>
      </w:pPr>
      <w:r w:rsidRPr="00F27D7E">
        <w:rPr>
          <w:sz w:val="24"/>
          <w:lang w:val="uk-UA"/>
        </w:rPr>
        <w:t>3</w:t>
      </w:r>
      <w:r w:rsidR="00FB7FBB" w:rsidRPr="00F27D7E">
        <w:rPr>
          <w:sz w:val="24"/>
          <w:lang w:val="uk-UA"/>
        </w:rPr>
        <w:t xml:space="preserve">.15. </w:t>
      </w:r>
      <w:r w:rsidR="00654A04" w:rsidRPr="00F27D7E">
        <w:rPr>
          <w:sz w:val="24"/>
          <w:lang w:val="uk-UA"/>
        </w:rPr>
        <w:t>Забезпечує з</w:t>
      </w:r>
      <w:r w:rsidR="00FB7FBB" w:rsidRPr="00F27D7E">
        <w:rPr>
          <w:sz w:val="24"/>
          <w:lang w:val="uk-UA"/>
        </w:rPr>
        <w:t>дійсн</w:t>
      </w:r>
      <w:r w:rsidR="00654A04" w:rsidRPr="00F27D7E">
        <w:rPr>
          <w:sz w:val="24"/>
          <w:lang w:val="uk-UA"/>
        </w:rPr>
        <w:t>ення</w:t>
      </w:r>
      <w:r w:rsidR="00FB7FBB" w:rsidRPr="00F27D7E">
        <w:rPr>
          <w:sz w:val="24"/>
          <w:lang w:val="uk-UA"/>
        </w:rPr>
        <w:t xml:space="preserve"> обстеження зелених насаджень на предмет</w:t>
      </w:r>
      <w:r w:rsidR="004B0DBB" w:rsidRPr="00F27D7E">
        <w:rPr>
          <w:sz w:val="24"/>
          <w:lang w:val="uk-UA"/>
        </w:rPr>
        <w:t xml:space="preserve"> наявності,</w:t>
      </w:r>
      <w:r w:rsidR="00FB7FBB" w:rsidRPr="00F27D7E">
        <w:rPr>
          <w:sz w:val="24"/>
          <w:lang w:val="uk-UA"/>
        </w:rPr>
        <w:t xml:space="preserve"> необхідності їх санітарної очистки, </w:t>
      </w:r>
      <w:proofErr w:type="spellStart"/>
      <w:r w:rsidR="00FB7FBB" w:rsidRPr="00F27D7E">
        <w:rPr>
          <w:sz w:val="24"/>
          <w:lang w:val="uk-UA"/>
        </w:rPr>
        <w:t>кронування</w:t>
      </w:r>
      <w:proofErr w:type="spellEnd"/>
      <w:r w:rsidR="00FB7FBB" w:rsidRPr="00F27D7E">
        <w:rPr>
          <w:sz w:val="24"/>
          <w:lang w:val="uk-UA"/>
        </w:rPr>
        <w:t>, пересадження, видалення</w:t>
      </w:r>
      <w:r w:rsidR="004B0DBB" w:rsidRPr="00F27D7E">
        <w:rPr>
          <w:sz w:val="24"/>
          <w:lang w:val="uk-UA"/>
        </w:rPr>
        <w:t>.</w:t>
      </w:r>
    </w:p>
    <w:p w:rsidR="00FB7FBB" w:rsidRPr="00F27D7E" w:rsidRDefault="003008D8" w:rsidP="00F27D7E">
      <w:pPr>
        <w:shd w:val="clear" w:color="auto" w:fill="FFFFFF"/>
        <w:ind w:firstLine="567"/>
        <w:jc w:val="both"/>
        <w:rPr>
          <w:sz w:val="24"/>
          <w:lang w:val="uk-UA"/>
        </w:rPr>
      </w:pPr>
      <w:r w:rsidRPr="00F27D7E">
        <w:rPr>
          <w:sz w:val="24"/>
          <w:lang w:val="uk-UA"/>
        </w:rPr>
        <w:t>3</w:t>
      </w:r>
      <w:r w:rsidR="00FB7FBB" w:rsidRPr="00F27D7E">
        <w:rPr>
          <w:sz w:val="24"/>
          <w:lang w:val="uk-UA"/>
        </w:rPr>
        <w:t>.16. Бере участь у прийнятті майна до комунальної власності територіальної громади, на підставі рішень міської ради.</w:t>
      </w:r>
    </w:p>
    <w:p w:rsidR="00486868" w:rsidRPr="00F27D7E" w:rsidRDefault="003008D8" w:rsidP="00F27D7E">
      <w:pPr>
        <w:shd w:val="clear" w:color="auto" w:fill="FFFFFF"/>
        <w:ind w:firstLine="567"/>
        <w:jc w:val="both"/>
        <w:rPr>
          <w:sz w:val="24"/>
          <w:lang w:val="uk-UA"/>
        </w:rPr>
      </w:pPr>
      <w:r w:rsidRPr="00F27D7E">
        <w:rPr>
          <w:sz w:val="24"/>
          <w:lang w:val="uk-UA"/>
        </w:rPr>
        <w:t xml:space="preserve">3.17 </w:t>
      </w:r>
      <w:r w:rsidR="00486868" w:rsidRPr="00F27D7E">
        <w:rPr>
          <w:sz w:val="24"/>
          <w:lang w:val="uk-UA"/>
        </w:rPr>
        <w:t>Складає  протоколи про порушення законодавства у сфері благоустрою населених  пунктів та правил паркування</w:t>
      </w:r>
      <w:r w:rsidR="004B0DBB" w:rsidRPr="00F27D7E">
        <w:rPr>
          <w:sz w:val="24"/>
          <w:lang w:val="uk-UA"/>
        </w:rPr>
        <w:t xml:space="preserve">, передає їх на розгляд адміністративної комісії виконавчого комітету </w:t>
      </w:r>
      <w:r w:rsidR="00486868" w:rsidRPr="00F27D7E">
        <w:rPr>
          <w:sz w:val="24"/>
          <w:lang w:val="uk-UA"/>
        </w:rPr>
        <w:t xml:space="preserve">  для  притягнення  винних  до відповідальності</w:t>
      </w:r>
      <w:r w:rsidR="004B0DBB" w:rsidRPr="00F27D7E">
        <w:rPr>
          <w:sz w:val="24"/>
          <w:lang w:val="uk-UA"/>
        </w:rPr>
        <w:t>.</w:t>
      </w:r>
    </w:p>
    <w:p w:rsidR="00FB7FBB" w:rsidRPr="00F27D7E" w:rsidRDefault="003008D8" w:rsidP="00F27D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6"/>
          <w:szCs w:val="26"/>
          <w:lang w:val="uk-UA"/>
        </w:rPr>
      </w:pPr>
      <w:r w:rsidRPr="00F27D7E">
        <w:rPr>
          <w:sz w:val="24"/>
          <w:lang w:val="uk-UA"/>
        </w:rPr>
        <w:t>3</w:t>
      </w:r>
      <w:r w:rsidR="00FB7FBB" w:rsidRPr="00F27D7E">
        <w:rPr>
          <w:sz w:val="24"/>
          <w:lang w:val="uk-UA"/>
        </w:rPr>
        <w:t>.1</w:t>
      </w:r>
      <w:r w:rsidRPr="00F27D7E">
        <w:rPr>
          <w:sz w:val="24"/>
          <w:lang w:val="uk-UA"/>
        </w:rPr>
        <w:t>8</w:t>
      </w:r>
      <w:r w:rsidR="00FB7FBB" w:rsidRPr="00F27D7E">
        <w:rPr>
          <w:sz w:val="24"/>
          <w:lang w:val="uk-UA"/>
        </w:rPr>
        <w:t>. Здійснює інші повноваження у сфері жит</w:t>
      </w:r>
      <w:r w:rsidR="004B0DBB" w:rsidRPr="00F27D7E">
        <w:rPr>
          <w:sz w:val="24"/>
          <w:lang w:val="uk-UA"/>
        </w:rPr>
        <w:t xml:space="preserve">лово-комунального господарства </w:t>
      </w:r>
      <w:r w:rsidR="00FB7FBB" w:rsidRPr="00F27D7E">
        <w:rPr>
          <w:sz w:val="24"/>
          <w:lang w:val="uk-UA"/>
        </w:rPr>
        <w:t xml:space="preserve"> та благоустрою відповідно до законів.</w:t>
      </w:r>
    </w:p>
    <w:p w:rsidR="00E21BBC" w:rsidRDefault="003008D8" w:rsidP="00F27D7E">
      <w:pPr>
        <w:shd w:val="clear" w:color="auto" w:fill="FFFFFF"/>
        <w:ind w:firstLine="567"/>
        <w:jc w:val="both"/>
        <w:rPr>
          <w:sz w:val="24"/>
          <w:shd w:val="clear" w:color="auto" w:fill="FFFFFF"/>
          <w:lang w:val="uk-UA"/>
        </w:rPr>
      </w:pPr>
      <w:r w:rsidRPr="00F27D7E">
        <w:rPr>
          <w:sz w:val="24"/>
          <w:shd w:val="clear" w:color="auto" w:fill="FFFFFF"/>
          <w:lang w:val="uk-UA"/>
        </w:rPr>
        <w:t xml:space="preserve">3.19. </w:t>
      </w:r>
      <w:r w:rsidR="00486868" w:rsidRPr="00F27D7E">
        <w:rPr>
          <w:sz w:val="24"/>
          <w:shd w:val="clear" w:color="auto" w:fill="FFFFFF"/>
          <w:lang w:val="uk-UA"/>
        </w:rPr>
        <w:t xml:space="preserve">Забезпечення реалізації державної та місцевої політики у сфері розвитку </w:t>
      </w:r>
      <w:proofErr w:type="spellStart"/>
      <w:r w:rsidR="00486868" w:rsidRPr="00F27D7E">
        <w:rPr>
          <w:sz w:val="24"/>
          <w:shd w:val="clear" w:color="auto" w:fill="FFFFFF"/>
          <w:lang w:val="uk-UA"/>
        </w:rPr>
        <w:t>паркувального</w:t>
      </w:r>
      <w:proofErr w:type="spellEnd"/>
      <w:r w:rsidR="00486868" w:rsidRPr="00F27D7E">
        <w:rPr>
          <w:sz w:val="24"/>
          <w:shd w:val="clear" w:color="auto" w:fill="FFFFFF"/>
          <w:lang w:val="uk-UA"/>
        </w:rPr>
        <w:t xml:space="preserve"> простору міста, регулювання діяльності майданчиків для паркування транспортних</w:t>
      </w:r>
      <w:r w:rsidR="00E21BBC">
        <w:rPr>
          <w:sz w:val="24"/>
          <w:shd w:val="clear" w:color="auto" w:fill="FFFFFF"/>
          <w:lang w:val="uk-UA"/>
        </w:rPr>
        <w:t xml:space="preserve"> </w:t>
      </w:r>
      <w:r w:rsidR="00486868" w:rsidRPr="00F27D7E">
        <w:rPr>
          <w:sz w:val="24"/>
          <w:shd w:val="clear" w:color="auto" w:fill="FFFFFF"/>
          <w:lang w:val="uk-UA"/>
        </w:rPr>
        <w:t>засобів.</w:t>
      </w:r>
    </w:p>
    <w:p w:rsidR="000F49F5" w:rsidRDefault="003008D8" w:rsidP="00F27D7E">
      <w:pPr>
        <w:shd w:val="clear" w:color="auto" w:fill="FFFFFF"/>
        <w:ind w:firstLine="567"/>
        <w:jc w:val="both"/>
        <w:rPr>
          <w:sz w:val="24"/>
          <w:shd w:val="clear" w:color="auto" w:fill="FFFFFF"/>
          <w:lang w:val="uk-UA"/>
        </w:rPr>
      </w:pPr>
      <w:r w:rsidRPr="00F27D7E">
        <w:rPr>
          <w:sz w:val="24"/>
          <w:shd w:val="clear" w:color="auto" w:fill="FFFFFF"/>
          <w:lang w:val="uk-UA"/>
        </w:rPr>
        <w:t>3.20.</w:t>
      </w:r>
      <w:r w:rsidR="00486868" w:rsidRPr="00F27D7E">
        <w:rPr>
          <w:sz w:val="24"/>
          <w:shd w:val="clear" w:color="auto" w:fill="FFFFFF"/>
          <w:lang w:val="uk-UA"/>
        </w:rPr>
        <w:t>Розроблення вимог для облаштування майданчиків для паркування транспортних засобів та подання їх на затвердження в установленому законом порядку.</w:t>
      </w:r>
    </w:p>
    <w:p w:rsidR="000F49F5" w:rsidRDefault="003008D8" w:rsidP="00F27D7E">
      <w:pPr>
        <w:shd w:val="clear" w:color="auto" w:fill="FFFFFF"/>
        <w:ind w:firstLine="567"/>
        <w:jc w:val="both"/>
        <w:rPr>
          <w:sz w:val="24"/>
          <w:shd w:val="clear" w:color="auto" w:fill="FFFFFF"/>
          <w:lang w:val="uk-UA"/>
        </w:rPr>
      </w:pPr>
      <w:r w:rsidRPr="00F27D7E">
        <w:rPr>
          <w:sz w:val="24"/>
          <w:shd w:val="clear" w:color="auto" w:fill="FFFFFF"/>
          <w:lang w:val="uk-UA"/>
        </w:rPr>
        <w:t xml:space="preserve">3.21. </w:t>
      </w:r>
      <w:r w:rsidR="00486868" w:rsidRPr="00F27D7E">
        <w:rPr>
          <w:sz w:val="24"/>
          <w:shd w:val="clear" w:color="auto" w:fill="FFFFFF"/>
          <w:lang w:val="uk-UA"/>
        </w:rPr>
        <w:t xml:space="preserve">Контроль за станом майданчиків </w:t>
      </w:r>
      <w:r w:rsidR="000F3A53" w:rsidRPr="00F27D7E">
        <w:rPr>
          <w:sz w:val="24"/>
          <w:shd w:val="clear" w:color="auto" w:fill="FFFFFF"/>
          <w:lang w:val="uk-UA"/>
        </w:rPr>
        <w:t xml:space="preserve"> та місць </w:t>
      </w:r>
      <w:r w:rsidR="00486868" w:rsidRPr="00F27D7E">
        <w:rPr>
          <w:sz w:val="24"/>
          <w:shd w:val="clear" w:color="auto" w:fill="FFFFFF"/>
          <w:lang w:val="uk-UA"/>
        </w:rPr>
        <w:t>для паркування транспортних засобів.</w:t>
      </w:r>
    </w:p>
    <w:p w:rsidR="000F49F5" w:rsidRDefault="003008D8" w:rsidP="00F27D7E">
      <w:pPr>
        <w:shd w:val="clear" w:color="auto" w:fill="FFFFFF"/>
        <w:ind w:firstLine="567"/>
        <w:jc w:val="both"/>
        <w:rPr>
          <w:sz w:val="24"/>
          <w:shd w:val="clear" w:color="auto" w:fill="FFFFFF"/>
          <w:lang w:val="uk-UA"/>
        </w:rPr>
      </w:pPr>
      <w:r w:rsidRPr="00F27D7E">
        <w:rPr>
          <w:sz w:val="24"/>
          <w:shd w:val="clear" w:color="auto" w:fill="FFFFFF"/>
          <w:lang w:val="uk-UA"/>
        </w:rPr>
        <w:t xml:space="preserve">3.22. </w:t>
      </w:r>
      <w:r w:rsidR="00486868" w:rsidRPr="00F27D7E">
        <w:rPr>
          <w:sz w:val="24"/>
          <w:shd w:val="clear" w:color="auto" w:fill="FFFFFF"/>
          <w:lang w:val="uk-UA"/>
        </w:rPr>
        <w:t>Контроль за дотриманням, Правил паркування транспортних засобів та інших нормативно-правових актів, що регулюють сферу паркування транспортних засобів.</w:t>
      </w:r>
    </w:p>
    <w:p w:rsidR="009D3CD3" w:rsidRPr="00F27D7E" w:rsidRDefault="003008D8" w:rsidP="00F27D7E">
      <w:pPr>
        <w:shd w:val="clear" w:color="auto" w:fill="FFFFFF"/>
        <w:ind w:firstLine="567"/>
        <w:jc w:val="both"/>
        <w:rPr>
          <w:sz w:val="24"/>
          <w:shd w:val="clear" w:color="auto" w:fill="FFFFFF"/>
          <w:lang w:val="uk-UA"/>
        </w:rPr>
      </w:pPr>
      <w:r w:rsidRPr="00F27D7E">
        <w:rPr>
          <w:sz w:val="24"/>
          <w:shd w:val="clear" w:color="auto" w:fill="FFFFFF"/>
          <w:lang w:val="uk-UA"/>
        </w:rPr>
        <w:t>3.23.</w:t>
      </w:r>
      <w:r w:rsidR="00486868" w:rsidRPr="00F27D7E">
        <w:rPr>
          <w:sz w:val="24"/>
          <w:shd w:val="clear" w:color="auto" w:fill="FFFFFF"/>
          <w:lang w:val="uk-UA"/>
        </w:rPr>
        <w:t xml:space="preserve"> Профілактика вчинення правопорушень у сфері  паркування транспортних засобів</w:t>
      </w:r>
      <w:r w:rsidR="009D3CD3" w:rsidRPr="00F27D7E">
        <w:rPr>
          <w:sz w:val="24"/>
          <w:shd w:val="clear" w:color="auto" w:fill="FFFFFF"/>
          <w:lang w:val="uk-UA"/>
        </w:rPr>
        <w:t>.</w:t>
      </w:r>
    </w:p>
    <w:p w:rsidR="0086475A" w:rsidRPr="00F27D7E" w:rsidRDefault="003008D8" w:rsidP="00F27D7E">
      <w:pPr>
        <w:shd w:val="clear" w:color="auto" w:fill="FFFFFF"/>
        <w:ind w:firstLine="567"/>
        <w:jc w:val="both"/>
        <w:rPr>
          <w:sz w:val="24"/>
          <w:shd w:val="clear" w:color="auto" w:fill="FFFFFF"/>
          <w:lang w:val="uk-UA"/>
        </w:rPr>
      </w:pPr>
      <w:r w:rsidRPr="00F27D7E">
        <w:rPr>
          <w:sz w:val="24"/>
          <w:shd w:val="clear" w:color="auto" w:fill="FFFFFF"/>
          <w:lang w:val="uk-UA"/>
        </w:rPr>
        <w:t>3.24.</w:t>
      </w:r>
      <w:r w:rsidR="00486868" w:rsidRPr="00F27D7E">
        <w:rPr>
          <w:sz w:val="24"/>
          <w:shd w:val="clear" w:color="auto" w:fill="FFFFFF"/>
          <w:lang w:val="uk-UA"/>
        </w:rPr>
        <w:t>Здійснення тимчасового затримання транспортних засобів</w:t>
      </w:r>
      <w:r w:rsidR="000F3A53" w:rsidRPr="00F27D7E">
        <w:rPr>
          <w:sz w:val="24"/>
          <w:shd w:val="clear" w:color="auto" w:fill="FFFFFF"/>
          <w:lang w:val="uk-UA"/>
        </w:rPr>
        <w:t xml:space="preserve"> та евакуації їх на спеціальн</w:t>
      </w:r>
      <w:r w:rsidR="009D3CD3" w:rsidRPr="00F27D7E">
        <w:rPr>
          <w:sz w:val="24"/>
          <w:shd w:val="clear" w:color="auto" w:fill="FFFFFF"/>
          <w:lang w:val="uk-UA"/>
        </w:rPr>
        <w:t>і</w:t>
      </w:r>
      <w:r w:rsidR="000F3A53" w:rsidRPr="00F27D7E">
        <w:rPr>
          <w:sz w:val="24"/>
          <w:shd w:val="clear" w:color="auto" w:fill="FFFFFF"/>
          <w:lang w:val="uk-UA"/>
        </w:rPr>
        <w:t xml:space="preserve"> площадки</w:t>
      </w:r>
      <w:r w:rsidR="00486868" w:rsidRPr="00F27D7E">
        <w:rPr>
          <w:sz w:val="24"/>
          <w:shd w:val="clear" w:color="auto" w:fill="FFFFFF"/>
          <w:lang w:val="uk-UA"/>
        </w:rPr>
        <w:t>,</w:t>
      </w:r>
      <w:r w:rsidR="000F3A53" w:rsidRPr="00F27D7E">
        <w:rPr>
          <w:sz w:val="24"/>
          <w:shd w:val="clear" w:color="auto" w:fill="FFFFFF"/>
          <w:lang w:val="uk-UA"/>
        </w:rPr>
        <w:t xml:space="preserve"> </w:t>
      </w:r>
      <w:r w:rsidR="00486868" w:rsidRPr="00F27D7E">
        <w:rPr>
          <w:sz w:val="24"/>
          <w:shd w:val="clear" w:color="auto" w:fill="FFFFFF"/>
          <w:lang w:val="uk-UA"/>
        </w:rPr>
        <w:t xml:space="preserve"> що перешкоджають дорожньому руху або створюють загрозу безпеці</w:t>
      </w:r>
      <w:r w:rsidR="000F3A53" w:rsidRPr="00F27D7E">
        <w:rPr>
          <w:sz w:val="24"/>
          <w:shd w:val="clear" w:color="auto" w:fill="FFFFFF"/>
          <w:lang w:val="uk-UA"/>
        </w:rPr>
        <w:t xml:space="preserve"> </w:t>
      </w:r>
      <w:r w:rsidR="00486868" w:rsidRPr="00F27D7E">
        <w:rPr>
          <w:sz w:val="24"/>
          <w:shd w:val="clear" w:color="auto" w:fill="FFFFFF"/>
          <w:lang w:val="uk-UA"/>
        </w:rPr>
        <w:t>руху.</w:t>
      </w:r>
    </w:p>
    <w:p w:rsidR="00FB7FBB" w:rsidRPr="00F27D7E" w:rsidRDefault="00FB7FBB" w:rsidP="00F27D7E">
      <w:pPr>
        <w:shd w:val="clear" w:color="auto" w:fill="FFFFFF"/>
        <w:ind w:firstLine="567"/>
        <w:jc w:val="both"/>
        <w:rPr>
          <w:rFonts w:eastAsia="Times New Roman"/>
          <w:sz w:val="24"/>
          <w:lang w:val="uk-UA" w:eastAsia="uk-UA"/>
        </w:rPr>
      </w:pPr>
    </w:p>
    <w:p w:rsidR="00FB7FBB" w:rsidRPr="00EC77F8" w:rsidRDefault="00FB7FBB" w:rsidP="00FB7FBB">
      <w:pPr>
        <w:shd w:val="clear" w:color="auto" w:fill="FFFFFF"/>
        <w:spacing w:line="259" w:lineRule="atLeast"/>
        <w:ind w:firstLine="709"/>
        <w:jc w:val="center"/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val="uk-UA" w:eastAsia="uk-UA"/>
        </w:rPr>
      </w:pPr>
      <w:r w:rsidRPr="00EC77F8"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val="uk-UA" w:eastAsia="uk-UA"/>
        </w:rPr>
        <w:t>ОБОВʼЯЗКИ ВІДДІЛУ</w:t>
      </w:r>
    </w:p>
    <w:p w:rsidR="00FB7FBB" w:rsidRPr="000F49F5" w:rsidRDefault="003008D8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4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.1. Сприяє органу місцевого самоврядування у вирішенні питань соціально - економічного розвитку міста.</w:t>
      </w:r>
    </w:p>
    <w:p w:rsidR="00FB7FBB" w:rsidRPr="000F49F5" w:rsidRDefault="003008D8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4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.2. Забезпечує в установленому порядку своєчасне і в повному обсязі</w:t>
      </w:r>
      <w:r w:rsidR="0046442F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фінансування </w:t>
      </w:r>
      <w:proofErr w:type="spellStart"/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проектно</w:t>
      </w:r>
      <w:proofErr w:type="spellEnd"/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- розвідувальних робіт і будівництва об'єктів відповідно до титульних списків будов та укладених договорів.</w:t>
      </w:r>
    </w:p>
    <w:p w:rsidR="000F3A53" w:rsidRPr="000F49F5" w:rsidRDefault="003008D8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</w:pP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4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.3. Розміщує замовлення на </w:t>
      </w:r>
      <w:proofErr w:type="spellStart"/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проектно</w:t>
      </w:r>
      <w:proofErr w:type="spellEnd"/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- розвідувальні роботи, укладає з</w:t>
      </w:r>
      <w:r w:rsidR="00205B85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проектними і розвідувальними організаціями договори на розроблення </w:t>
      </w:r>
      <w:proofErr w:type="spellStart"/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проектно</w:t>
      </w:r>
      <w:proofErr w:type="spellEnd"/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- кошторисної документації та здійснення ними авторського нагляду за будівництвом. Готує документацію для проведення відкритих торгів на закупівлю товарів, робіт і послуг за рахунок бюджетних коштів в межах повноважень відділу капітального будівництва та житлово-комунального господарства виконавчого комітету Переяслав-Хмельницької міської ради,</w:t>
      </w:r>
    </w:p>
    <w:p w:rsidR="00FB7FBB" w:rsidRPr="000F49F5" w:rsidRDefault="003008D8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4.4.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Здійснює передачу в установлені терміни проектним або розвідувальним організаціям завдань на проектування, вихідних даних та інших документів, необхідних для виконання проектних і розвідувальних робіт та розроблення </w:t>
      </w:r>
      <w:proofErr w:type="spellStart"/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проектно</w:t>
      </w:r>
      <w:proofErr w:type="spellEnd"/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- кошторисної документації.</w:t>
      </w:r>
    </w:p>
    <w:p w:rsidR="00FB7FBB" w:rsidRPr="000F49F5" w:rsidRDefault="003008D8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sz w:val="24"/>
          <w:lang w:val="uk-UA" w:eastAsia="uk-UA"/>
        </w:rPr>
      </w:pP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4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.5</w:t>
      </w:r>
      <w:r w:rsidR="00FB7FBB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. Приймає </w:t>
      </w:r>
      <w:r w:rsidR="000F3A53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>та</w:t>
      </w:r>
      <w:r w:rsidR="00FB7FBB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перевіряє</w:t>
      </w:r>
      <w:r w:rsidR="00EC77F8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</w:t>
      </w:r>
      <w:r w:rsidR="00A65E97" w:rsidRPr="000F49F5">
        <w:rPr>
          <w:sz w:val="24"/>
          <w:lang w:val="uk-UA"/>
        </w:rPr>
        <w:t>склад та зміст проектно</w:t>
      </w:r>
      <w:r w:rsidR="000F3A53" w:rsidRPr="000F49F5">
        <w:rPr>
          <w:sz w:val="24"/>
          <w:lang w:val="uk-UA"/>
        </w:rPr>
        <w:t xml:space="preserve">-кошторисної </w:t>
      </w:r>
      <w:r w:rsidR="00A65E97" w:rsidRPr="000F49F5">
        <w:rPr>
          <w:sz w:val="24"/>
          <w:lang w:val="uk-UA"/>
        </w:rPr>
        <w:t xml:space="preserve">документації </w:t>
      </w:r>
      <w:r w:rsidR="000F3A53" w:rsidRPr="000F49F5">
        <w:rPr>
          <w:sz w:val="24"/>
          <w:lang w:val="uk-UA"/>
        </w:rPr>
        <w:t xml:space="preserve">на </w:t>
      </w:r>
      <w:r w:rsidR="00EC77F8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>відповідність державним будівельним нормам</w:t>
      </w:r>
      <w:r w:rsidR="00CC335A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>,</w:t>
      </w:r>
      <w:r w:rsidR="00EC77F8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</w:t>
      </w:r>
      <w:r w:rsidR="00FB7FBB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>комплектність одержаної від проектних або</w:t>
      </w:r>
      <w:r w:rsidR="00651AD5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</w:t>
      </w:r>
      <w:r w:rsidR="00FB7FBB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розвідувальних організацій </w:t>
      </w:r>
      <w:r w:rsidR="00CC335A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</w:t>
      </w:r>
      <w:proofErr w:type="spellStart"/>
      <w:r w:rsidR="00FB7FBB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>проектно</w:t>
      </w:r>
      <w:proofErr w:type="spellEnd"/>
      <w:r w:rsidR="00FB7FBB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- кошторисної та іншої документації, державної експертизи цієї документації, її погодження і затвердження та передає цю документацію будівельним</w:t>
      </w:r>
      <w:r w:rsidR="00CC335A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</w:t>
      </w:r>
      <w:r w:rsidR="000F3A53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>(підрядним)</w:t>
      </w:r>
      <w:r w:rsidR="00FB7FBB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організаціям.</w:t>
      </w:r>
    </w:p>
    <w:p w:rsidR="00FB7FBB" w:rsidRPr="000F49F5" w:rsidRDefault="003008D8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lastRenderedPageBreak/>
        <w:t>4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.6. Розміщує замовлення на </w:t>
      </w:r>
      <w:r w:rsidR="00DE517F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капітальне будівництво</w:t>
      </w:r>
      <w:r w:rsidR="00C01437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(нове будівництво, капітальний ремонт, реконструкція та реставрація)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,</w:t>
      </w:r>
      <w:r w:rsidR="00670278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 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укладає з будівельними організаціями відповідні договори</w:t>
      </w: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,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разом з підрядними організаціями визначає і погоджує ціни на будівництво об'єктів відповідно до діючих нормативних актів.</w:t>
      </w:r>
    </w:p>
    <w:p w:rsidR="00FB7FBB" w:rsidRPr="000F49F5" w:rsidRDefault="00193B7E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sz w:val="24"/>
          <w:lang w:val="uk-UA" w:eastAsia="uk-UA"/>
        </w:rPr>
      </w:pP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4</w:t>
      </w:r>
      <w:r w:rsidR="00AA26D3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.7. П</w:t>
      </w:r>
      <w:r w:rsidR="00426E38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еревіряє </w:t>
      </w: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наявність 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реєстраці</w:t>
      </w: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ї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в інспекції державного архітектурно - будівельного контролю відповідальних інженерно - технічних працівників організацій, що безпосередньо здійснюють будівництво об'єктів і технічний нагляд, одержує </w:t>
      </w:r>
      <w:r w:rsidR="00C01437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дозвільні </w:t>
      </w:r>
      <w:r w:rsidR="00E76A45" w:rsidRPr="000F49F5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C01437" w:rsidRPr="000F49F5">
        <w:rPr>
          <w:rFonts w:ascii="Arial" w:hAnsi="Arial" w:cs="Arial"/>
          <w:sz w:val="21"/>
          <w:szCs w:val="21"/>
          <w:shd w:val="clear" w:color="auto" w:fill="FFFFFF"/>
          <w:lang w:val="uk-UA"/>
        </w:rPr>
        <w:t>д</w:t>
      </w:r>
      <w:r w:rsidR="00E76A45" w:rsidRPr="000F49F5">
        <w:rPr>
          <w:sz w:val="24"/>
          <w:shd w:val="clear" w:color="auto" w:fill="FFFFFF"/>
          <w:lang w:val="uk-UA"/>
        </w:rPr>
        <w:t>окументи що надають право на виконання будівельних робіт</w:t>
      </w:r>
      <w:r w:rsidRPr="000F49F5">
        <w:rPr>
          <w:sz w:val="24"/>
          <w:shd w:val="clear" w:color="auto" w:fill="FFFFFF"/>
          <w:lang w:val="uk-UA"/>
        </w:rPr>
        <w:t>на капітальне будівництво</w:t>
      </w:r>
      <w:r w:rsidR="000F49F5">
        <w:rPr>
          <w:sz w:val="24"/>
          <w:shd w:val="clear" w:color="auto" w:fill="FFFFFF"/>
          <w:lang w:val="uk-UA"/>
        </w:rPr>
        <w:t xml:space="preserve"> </w:t>
      </w:r>
      <w:r w:rsidR="000F49F5" w:rsidRPr="000F49F5">
        <w:rPr>
          <w:sz w:val="24"/>
          <w:shd w:val="clear" w:color="auto" w:fill="FFFFFF"/>
          <w:lang w:val="uk-UA"/>
        </w:rPr>
        <w:t>об’єктів</w:t>
      </w:r>
      <w:r w:rsidRPr="000F49F5">
        <w:rPr>
          <w:sz w:val="24"/>
          <w:shd w:val="clear" w:color="auto" w:fill="FFFFFF"/>
          <w:lang w:val="uk-UA"/>
        </w:rPr>
        <w:t xml:space="preserve"> комунальної власності міста.</w:t>
      </w:r>
    </w:p>
    <w:p w:rsidR="00FB7FBB" w:rsidRPr="000F49F5" w:rsidRDefault="00193B7E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4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.8.Забезпечує будівництво технологічним, енергетичним, електротехнічним та іншим устаткуванням, апаратурою, матеріалами, поставку яких з договором покладено на замовника.</w:t>
      </w:r>
    </w:p>
    <w:p w:rsidR="00FB7FBB" w:rsidRPr="000F49F5" w:rsidRDefault="00193B7E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4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.9. Здійснює розрахунки з постачальниками за устаткування і матеріали замовника, проводить </w:t>
      </w:r>
      <w:proofErr w:type="spellStart"/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передмонтажну</w:t>
      </w:r>
      <w:proofErr w:type="spellEnd"/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ревізію устаткування, що знаходиться на складах понад нормативний термін зберігання.</w:t>
      </w:r>
    </w:p>
    <w:p w:rsidR="00FB7FBB" w:rsidRPr="000F49F5" w:rsidRDefault="00193B7E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4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.10. Передає будівельній організації будівельний майданчик, устаткування, що підлягає монтажу, апаратуру і матеріали, забезпечення якими покладено на замовника.</w:t>
      </w:r>
    </w:p>
    <w:p w:rsidR="00FB7FBB" w:rsidRPr="000F49F5" w:rsidRDefault="00193B7E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4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.11. </w:t>
      </w:r>
      <w:r w:rsidR="00FB7FBB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Передає будівельній організації в погодженні нею терміни </w:t>
      </w:r>
      <w:r w:rsidR="00DE15F4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затверджену та погоджену проектно-кошторисну документацію та  </w:t>
      </w:r>
      <w:r w:rsidR="00B522AD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дозвільні </w:t>
      </w:r>
      <w:r w:rsidR="00FB7FBB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документи </w:t>
      </w:r>
      <w:r w:rsidR="00CC335A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, </w:t>
      </w:r>
      <w:r w:rsidR="00CC335A" w:rsidRPr="000F49F5">
        <w:rPr>
          <w:sz w:val="24"/>
          <w:shd w:val="clear" w:color="auto" w:fill="FFFFFF"/>
          <w:lang w:val="uk-UA"/>
        </w:rPr>
        <w:t>що дають право на виконання підготовчих та будівельних робіт на об’єкти будівництв</w:t>
      </w:r>
      <w:r w:rsidR="00CC335A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а на </w:t>
      </w:r>
      <w:r w:rsidR="000F49F5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>в</w:t>
      </w:r>
      <w:r w:rsidR="000F49F5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ідведеній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земельн</w:t>
      </w:r>
      <w:r w:rsidR="00DE15F4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ій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ділян</w:t>
      </w:r>
      <w:r w:rsidR="00DE15F4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ці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під будівництво.</w:t>
      </w:r>
    </w:p>
    <w:p w:rsidR="00FB7FBB" w:rsidRPr="000F49F5" w:rsidRDefault="00F309E0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sz w:val="24"/>
          <w:lang w:val="uk-UA" w:eastAsia="uk-UA"/>
        </w:rPr>
      </w:pPr>
      <w:r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>4</w:t>
      </w:r>
      <w:r w:rsidR="00FB7FBB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>.1</w:t>
      </w:r>
      <w:r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>2</w:t>
      </w:r>
      <w:r w:rsidR="00FB7FBB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  <w:r w:rsidRPr="000F49F5">
        <w:rPr>
          <w:rFonts w:eastAsia="Times New Roman"/>
          <w:color w:val="FF0000"/>
          <w:sz w:val="24"/>
          <w:bdr w:val="none" w:sz="0" w:space="0" w:color="auto" w:frame="1"/>
          <w:lang w:val="uk-UA" w:eastAsia="uk-UA"/>
        </w:rPr>
        <w:t xml:space="preserve"> </w:t>
      </w:r>
      <w:r w:rsidR="00FB7FBB" w:rsidRPr="000F49F5">
        <w:rPr>
          <w:rFonts w:eastAsia="Times New Roman"/>
          <w:color w:val="FF0000"/>
          <w:sz w:val="24"/>
          <w:bdr w:val="none" w:sz="0" w:space="0" w:color="auto" w:frame="1"/>
          <w:lang w:val="uk-UA" w:eastAsia="uk-UA"/>
        </w:rPr>
        <w:t xml:space="preserve"> </w:t>
      </w:r>
      <w:r w:rsidR="00FB7FBB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>Забезпечує переселення громадян, які проживають у будинках, що підлягають знесенню, перенесенню або реконструкції.</w:t>
      </w:r>
    </w:p>
    <w:p w:rsidR="00FB7FBB" w:rsidRPr="000F49F5" w:rsidRDefault="00F309E0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sz w:val="24"/>
          <w:lang w:val="uk-UA" w:eastAsia="uk-UA"/>
        </w:rPr>
      </w:pPr>
      <w:r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>4</w:t>
      </w:r>
      <w:r w:rsidR="00FB7FBB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>.1</w:t>
      </w:r>
      <w:r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>3</w:t>
      </w:r>
      <w:r w:rsidR="00FB7FBB" w:rsidRPr="000F49F5">
        <w:rPr>
          <w:rFonts w:eastAsia="Times New Roman"/>
          <w:sz w:val="24"/>
          <w:bdr w:val="none" w:sz="0" w:space="0" w:color="auto" w:frame="1"/>
          <w:lang w:val="uk-UA" w:eastAsia="uk-UA"/>
        </w:rPr>
        <w:t>. Пред'являє приймальній комісії завершені будівництвом і підготовлені до експлуатації об'єкти, забезпечує комісію необхідними для роботи документами, бере участь у її роботі.</w:t>
      </w:r>
    </w:p>
    <w:p w:rsidR="00FB7FBB" w:rsidRPr="000F49F5" w:rsidRDefault="00F309E0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4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.1</w:t>
      </w: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4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. Передає завершені будівництвом </w:t>
      </w:r>
      <w:r w:rsidR="0086475A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об’єктами 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та введені в дію об'єкти підприємствам та організаціям, на які покладено їх експлуатацію.</w:t>
      </w:r>
    </w:p>
    <w:p w:rsidR="00FB7FBB" w:rsidRPr="000F49F5" w:rsidRDefault="00F309E0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4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.1</w:t>
      </w: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5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. Здійснює розрахунки з підрядниками та іншими організаціями за виконані роботи та </w:t>
      </w:r>
      <w:r w:rsidR="00CC335A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надані 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послуги.</w:t>
      </w:r>
    </w:p>
    <w:p w:rsidR="00FB7FBB" w:rsidRPr="000F49F5" w:rsidRDefault="00F309E0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4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.1</w:t>
      </w: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6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 Приймає від підрядника згідно з актом законсервовані або припинені будівництвом об'єкти і вживає заходи для збереження, вносить інвесторам пропозиції щодо подальшого використання об'єктів незавершеного будівництва.</w:t>
      </w:r>
    </w:p>
    <w:p w:rsidR="00FB7FBB" w:rsidRPr="000F49F5" w:rsidRDefault="00F309E0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4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.1</w:t>
      </w: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7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 Веде бухгалтерський і статистичний облік, складає і у визначені терміни подає в установленому порядку відповідним органам звітність з усіх видів діяльності за затвердженою формою, несе відповідальність за їх достовірність.</w:t>
      </w:r>
    </w:p>
    <w:p w:rsidR="00FB7FBB" w:rsidRPr="000F49F5" w:rsidRDefault="00F309E0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4.18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 Перевіряє подані до оплати документи підрядних, постачальних, проектних, розвідувальних та інших організацій щодо виконання робіт, поставки продукції та надання послуг.</w:t>
      </w:r>
    </w:p>
    <w:p w:rsidR="00FB7FBB" w:rsidRPr="000F49F5" w:rsidRDefault="00F309E0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</w:pP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4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</w:t>
      </w:r>
      <w:r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19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 Розпоряджа</w:t>
      </w:r>
      <w:r w:rsidR="00CC335A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ється</w:t>
      </w:r>
      <w:r w:rsidR="00FB7FBB" w:rsidRPr="000F49F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коштами, передбаченими у вартості будівництва на виконання основних завдань та функцій замовника, в межах затвердженого в установленому порядку кошторису.</w:t>
      </w:r>
    </w:p>
    <w:p w:rsidR="005D7495" w:rsidRPr="005D7495" w:rsidRDefault="005D7495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</w:p>
    <w:p w:rsidR="00E26CE4" w:rsidRDefault="00E26CE4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eastAsia="uk-UA"/>
        </w:rPr>
      </w:pPr>
      <w:r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eastAsia="uk-UA"/>
        </w:rPr>
        <w:t>ПОВНОВАЖЕННЯ НАЧАЛЬНИКА ВІДДІЛУ</w:t>
      </w:r>
    </w:p>
    <w:p w:rsidR="00E26CE4" w:rsidRDefault="00E26CE4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bdr w:val="none" w:sz="0" w:space="0" w:color="auto" w:frame="1"/>
          <w:lang w:eastAsia="uk-UA"/>
        </w:rPr>
      </w:pPr>
    </w:p>
    <w:p w:rsidR="00E26CE4" w:rsidRPr="00B25BD6" w:rsidRDefault="00E26CE4" w:rsidP="000F49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BD6">
        <w:rPr>
          <w:rFonts w:ascii="Times New Roman" w:hAnsi="Times New Roman" w:cs="Times New Roman"/>
          <w:sz w:val="24"/>
          <w:szCs w:val="24"/>
        </w:rPr>
        <w:t>Начальник відділу:</w:t>
      </w:r>
    </w:p>
    <w:p w:rsidR="00404D45" w:rsidRPr="00BE5CD4" w:rsidRDefault="00F309E0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 w:rsidRPr="00404D45">
        <w:rPr>
          <w:sz w:val="24"/>
          <w:lang w:val="uk-UA"/>
        </w:rPr>
        <w:t>5</w:t>
      </w:r>
      <w:r w:rsidR="00E26CE4" w:rsidRPr="00404D45">
        <w:rPr>
          <w:sz w:val="24"/>
          <w:lang w:val="uk-UA"/>
        </w:rPr>
        <w:t xml:space="preserve">.1. </w:t>
      </w:r>
      <w:r w:rsidR="00404D45">
        <w:rPr>
          <w:sz w:val="24"/>
          <w:lang w:val="uk-UA"/>
        </w:rPr>
        <w:t>К</w:t>
      </w:r>
      <w:r w:rsidR="00404D45" w:rsidRPr="00BE5CD4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ерує </w:t>
      </w:r>
      <w:r w:rsidR="00404D4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роботою відділу та несе персональну відповідальність за виконання покладених на відділ завдань  та обов’язків, </w:t>
      </w:r>
      <w:r w:rsidR="00404D45" w:rsidRPr="00404D45">
        <w:rPr>
          <w:sz w:val="24"/>
          <w:lang w:val="uk-UA"/>
        </w:rPr>
        <w:t>за організацію та результати його діяльності, сприяє створенню належних умов праці у відділі</w:t>
      </w:r>
      <w:r w:rsidR="00404D45">
        <w:rPr>
          <w:sz w:val="24"/>
          <w:lang w:val="uk-UA"/>
        </w:rPr>
        <w:t>,</w:t>
      </w:r>
      <w:r w:rsidR="00404D4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забезпечує виконання завдань</w:t>
      </w:r>
      <w:r w:rsidR="00404D45" w:rsidRPr="00BE5CD4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та доручень</w:t>
      </w:r>
      <w:r w:rsidR="00404D4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</w:t>
      </w:r>
      <w:r w:rsidR="00404D45" w:rsidRPr="00BE5CD4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міського голови та його заступників,</w:t>
      </w:r>
      <w:r w:rsidR="00404D45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секретаря ради та</w:t>
      </w:r>
      <w:r w:rsidR="00404D45" w:rsidRPr="00BE5CD4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 керуючого справами виконавчого комітету Переяслав-Хмельницької міської ради, визначає завдання і розподіляє обов’язки між працівниками відділу, забезпечує підвищення їх кваліфікації.</w:t>
      </w:r>
    </w:p>
    <w:p w:rsidR="00E26CE4" w:rsidRPr="00B25BD6" w:rsidRDefault="00F309E0" w:rsidP="000F49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6CE4" w:rsidRPr="00B25BD6">
        <w:rPr>
          <w:rFonts w:ascii="Times New Roman" w:hAnsi="Times New Roman" w:cs="Times New Roman"/>
          <w:sz w:val="24"/>
          <w:szCs w:val="24"/>
        </w:rPr>
        <w:t xml:space="preserve">.2. Подає на затвердження </w:t>
      </w:r>
      <w:r w:rsidR="00E26CE4">
        <w:rPr>
          <w:rFonts w:ascii="Times New Roman" w:hAnsi="Times New Roman" w:cs="Times New Roman"/>
          <w:sz w:val="24"/>
          <w:szCs w:val="24"/>
        </w:rPr>
        <w:t>сесії Переяслав-Хмельницької міської ради</w:t>
      </w:r>
      <w:r w:rsidR="00E26CE4" w:rsidRPr="00B25BD6">
        <w:rPr>
          <w:rFonts w:ascii="Times New Roman" w:hAnsi="Times New Roman" w:cs="Times New Roman"/>
          <w:sz w:val="24"/>
          <w:szCs w:val="24"/>
        </w:rPr>
        <w:t xml:space="preserve"> положення про Відділ.</w:t>
      </w:r>
    </w:p>
    <w:p w:rsidR="00E26CE4" w:rsidRPr="00B25BD6" w:rsidRDefault="00F309E0" w:rsidP="000F49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26CE4" w:rsidRPr="00B25BD6">
        <w:rPr>
          <w:rFonts w:ascii="Times New Roman" w:hAnsi="Times New Roman" w:cs="Times New Roman"/>
          <w:sz w:val="24"/>
          <w:szCs w:val="24"/>
        </w:rPr>
        <w:t>.3. Затверджує посадові інструкції працівників Відділу та розподіляє обов’язки між ними.</w:t>
      </w:r>
    </w:p>
    <w:p w:rsidR="00E26CE4" w:rsidRPr="00E26CE4" w:rsidRDefault="00F309E0" w:rsidP="000F49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6CE4" w:rsidRPr="00E26CE4">
        <w:rPr>
          <w:rFonts w:ascii="Times New Roman" w:hAnsi="Times New Roman" w:cs="Times New Roman"/>
          <w:sz w:val="24"/>
          <w:szCs w:val="24"/>
        </w:rPr>
        <w:t>.4. Призначає на посади  і звільняє з посад працівників відділу</w:t>
      </w:r>
      <w:r w:rsidR="00E26CE4" w:rsidRPr="00E26CE4">
        <w:rPr>
          <w:rFonts w:eastAsia="Times New Roman"/>
          <w:sz w:val="24"/>
          <w:bdr w:val="none" w:sz="0" w:space="0" w:color="auto" w:frame="1"/>
          <w:lang w:eastAsia="uk-UA"/>
        </w:rPr>
        <w:t xml:space="preserve"> </w:t>
      </w:r>
      <w:r w:rsidR="00E26CE4" w:rsidRPr="00E26CE4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uk-UA"/>
        </w:rPr>
        <w:t>у відповідності до вимог чинного законодавства</w:t>
      </w:r>
      <w:r w:rsidR="00E26CE4" w:rsidRPr="00E26CE4">
        <w:rPr>
          <w:rFonts w:ascii="Times New Roman" w:hAnsi="Times New Roman" w:cs="Times New Roman"/>
          <w:sz w:val="24"/>
          <w:szCs w:val="24"/>
        </w:rPr>
        <w:t>.</w:t>
      </w:r>
    </w:p>
    <w:p w:rsidR="00E26CE4" w:rsidRPr="00B25BD6" w:rsidRDefault="00404D45" w:rsidP="000F49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6CE4" w:rsidRPr="00E33D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E26CE4" w:rsidRPr="00E33DFE">
        <w:rPr>
          <w:rFonts w:ascii="Times New Roman" w:hAnsi="Times New Roman" w:cs="Times New Roman"/>
          <w:sz w:val="24"/>
          <w:szCs w:val="24"/>
        </w:rPr>
        <w:t>. Вживає заходів до удосконалення організації та підвищення</w:t>
      </w:r>
      <w:r w:rsidR="00E26CE4" w:rsidRPr="00B25BD6">
        <w:rPr>
          <w:rFonts w:ascii="Times New Roman" w:hAnsi="Times New Roman" w:cs="Times New Roman"/>
          <w:sz w:val="24"/>
          <w:szCs w:val="24"/>
        </w:rPr>
        <w:t xml:space="preserve"> ефективності роботи Відділу.</w:t>
      </w:r>
    </w:p>
    <w:p w:rsidR="00E26CE4" w:rsidRPr="00B25BD6" w:rsidRDefault="00404D45" w:rsidP="000F49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6CE4" w:rsidRPr="00B25BD6">
        <w:rPr>
          <w:rFonts w:ascii="Times New Roman" w:hAnsi="Times New Roman" w:cs="Times New Roman"/>
          <w:sz w:val="24"/>
          <w:szCs w:val="24"/>
        </w:rPr>
        <w:t xml:space="preserve">.6. Звітує перед </w:t>
      </w:r>
      <w:r w:rsidR="00E26CE4">
        <w:rPr>
          <w:rFonts w:ascii="Times New Roman" w:hAnsi="Times New Roman" w:cs="Times New Roman"/>
          <w:sz w:val="24"/>
          <w:szCs w:val="24"/>
        </w:rPr>
        <w:t>сесією Переяслав-Хмельницької міської ради</w:t>
      </w:r>
      <w:r w:rsidR="00E26CE4" w:rsidRPr="00B25BD6">
        <w:rPr>
          <w:rFonts w:ascii="Times New Roman" w:hAnsi="Times New Roman" w:cs="Times New Roman"/>
          <w:sz w:val="24"/>
          <w:szCs w:val="24"/>
        </w:rPr>
        <w:t xml:space="preserve"> про виконання покладених на Відділ завдань та затверджених планів роботи.</w:t>
      </w:r>
    </w:p>
    <w:p w:rsidR="00E26CE4" w:rsidRPr="00B25BD6" w:rsidRDefault="00404D45" w:rsidP="000F49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6CE4" w:rsidRPr="00B25BD6">
        <w:rPr>
          <w:rFonts w:ascii="Times New Roman" w:hAnsi="Times New Roman" w:cs="Times New Roman"/>
          <w:sz w:val="24"/>
          <w:szCs w:val="24"/>
        </w:rPr>
        <w:t xml:space="preserve">.7. Вносить пропозиції щодо розгляду на засіданнях </w:t>
      </w:r>
      <w:r>
        <w:rPr>
          <w:rFonts w:ascii="Times New Roman" w:hAnsi="Times New Roman" w:cs="Times New Roman"/>
          <w:sz w:val="24"/>
          <w:szCs w:val="24"/>
        </w:rPr>
        <w:t xml:space="preserve">та нарадах </w:t>
      </w:r>
      <w:r w:rsidR="00E26CE4" w:rsidRPr="00B25BD6">
        <w:rPr>
          <w:rFonts w:ascii="Times New Roman" w:hAnsi="Times New Roman" w:cs="Times New Roman"/>
          <w:sz w:val="24"/>
          <w:szCs w:val="24"/>
        </w:rPr>
        <w:t xml:space="preserve"> питань, що належать до компетенції Відділу та розробляє проекти відповідних рішень.</w:t>
      </w:r>
    </w:p>
    <w:p w:rsidR="00E26CE4" w:rsidRPr="00FB7FBB" w:rsidRDefault="00404D45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>
        <w:rPr>
          <w:sz w:val="24"/>
          <w:lang w:val="uk-UA"/>
        </w:rPr>
        <w:t>5</w:t>
      </w:r>
      <w:r w:rsidR="00E26CE4" w:rsidRPr="00FB7FBB">
        <w:rPr>
          <w:sz w:val="24"/>
          <w:lang w:val="uk-UA"/>
        </w:rPr>
        <w:t xml:space="preserve">.8. Представляє інтереси Відділу у взаємовідносинах </w:t>
      </w:r>
      <w:r w:rsidR="00E26CE4" w:rsidRPr="00FB7FBB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із структурними підрозділами Переяслав-Хмельницької міської ради та виконавчого комітету Переяслав-Хмельницької міської ради, </w:t>
      </w:r>
      <w:r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 xml:space="preserve">органами державної влади, </w:t>
      </w:r>
      <w:r w:rsidR="00E26CE4" w:rsidRPr="00FB7FBB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органами місцевого самоврядування, а також з підприємствами, установами та організаціями всіх форм власності, об'єднаннями громадян.</w:t>
      </w:r>
    </w:p>
    <w:p w:rsidR="00E26CE4" w:rsidRDefault="00404D45" w:rsidP="000F49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6CE4" w:rsidRPr="00B25BD6">
        <w:rPr>
          <w:rFonts w:ascii="Times New Roman" w:hAnsi="Times New Roman" w:cs="Times New Roman"/>
          <w:sz w:val="24"/>
          <w:szCs w:val="24"/>
        </w:rPr>
        <w:t>.9. Видає у межах своїх повноважень накази, організовує контроль за їх виконанням.</w:t>
      </w:r>
      <w:r w:rsidR="00E26CE4">
        <w:rPr>
          <w:rFonts w:ascii="Times New Roman" w:hAnsi="Times New Roman" w:cs="Times New Roman"/>
          <w:sz w:val="24"/>
          <w:szCs w:val="24"/>
        </w:rPr>
        <w:t xml:space="preserve"> Планує роботу відділу.</w:t>
      </w:r>
    </w:p>
    <w:p w:rsidR="00E26CE4" w:rsidRPr="00B25BD6" w:rsidRDefault="00404D45" w:rsidP="000F49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6CE4">
        <w:rPr>
          <w:rFonts w:ascii="Times New Roman" w:hAnsi="Times New Roman" w:cs="Times New Roman"/>
          <w:sz w:val="24"/>
          <w:szCs w:val="24"/>
        </w:rPr>
        <w:t>.10. Розпоряджається коштами  у межах затвердженого кошторису видатків на утримання відділу.</w:t>
      </w:r>
    </w:p>
    <w:p w:rsidR="00E26CE4" w:rsidRPr="00B25BD6" w:rsidRDefault="00404D45" w:rsidP="000F49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6CE4" w:rsidRPr="00B25BD6">
        <w:rPr>
          <w:rFonts w:ascii="Times New Roman" w:hAnsi="Times New Roman" w:cs="Times New Roman"/>
          <w:sz w:val="24"/>
          <w:szCs w:val="24"/>
        </w:rPr>
        <w:t>.1</w:t>
      </w:r>
      <w:r w:rsidR="00E26CE4">
        <w:rPr>
          <w:rFonts w:ascii="Times New Roman" w:hAnsi="Times New Roman" w:cs="Times New Roman"/>
          <w:sz w:val="24"/>
          <w:szCs w:val="24"/>
        </w:rPr>
        <w:t>1</w:t>
      </w:r>
      <w:r w:rsidR="00E26CE4" w:rsidRPr="00B25BD6">
        <w:rPr>
          <w:rFonts w:ascii="Times New Roman" w:hAnsi="Times New Roman" w:cs="Times New Roman"/>
          <w:sz w:val="24"/>
          <w:szCs w:val="24"/>
        </w:rPr>
        <w:t>. Організовує роботу з підвищення рівня професійної компетентності  службовців Відділу.</w:t>
      </w:r>
    </w:p>
    <w:p w:rsidR="00E26CE4" w:rsidRPr="00B25BD6" w:rsidRDefault="00404D45" w:rsidP="000F49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6CE4" w:rsidRPr="00B25BD6">
        <w:rPr>
          <w:rFonts w:ascii="Times New Roman" w:hAnsi="Times New Roman" w:cs="Times New Roman"/>
          <w:sz w:val="24"/>
          <w:szCs w:val="24"/>
        </w:rPr>
        <w:t>.1</w:t>
      </w:r>
      <w:r w:rsidR="00E26CE4">
        <w:rPr>
          <w:rFonts w:ascii="Times New Roman" w:hAnsi="Times New Roman" w:cs="Times New Roman"/>
          <w:sz w:val="24"/>
          <w:szCs w:val="24"/>
        </w:rPr>
        <w:t>2</w:t>
      </w:r>
      <w:r w:rsidR="00E26CE4" w:rsidRPr="00B25BD6">
        <w:rPr>
          <w:rFonts w:ascii="Times New Roman" w:hAnsi="Times New Roman" w:cs="Times New Roman"/>
          <w:sz w:val="24"/>
          <w:szCs w:val="24"/>
        </w:rPr>
        <w:t>. Проводить особистий прийом громадян з питань, що належать до повноважень Відділу.</w:t>
      </w:r>
    </w:p>
    <w:p w:rsidR="00E26CE4" w:rsidRPr="00B25BD6" w:rsidRDefault="00404D45" w:rsidP="000F49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6CE4" w:rsidRPr="00B25BD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E26CE4" w:rsidRPr="00B25BD6">
        <w:rPr>
          <w:rFonts w:ascii="Times New Roman" w:hAnsi="Times New Roman" w:cs="Times New Roman"/>
          <w:sz w:val="24"/>
          <w:szCs w:val="24"/>
        </w:rPr>
        <w:t>. Забезпечує дотримання працівниками Відділу правил внутрішнього трудового розпорядку та виконавської дисципліни.</w:t>
      </w:r>
    </w:p>
    <w:p w:rsidR="00E26CE4" w:rsidRDefault="00404D45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sz w:val="24"/>
          <w:bdr w:val="none" w:sz="0" w:space="0" w:color="auto" w:frame="1"/>
          <w:lang w:val="uk-UA" w:eastAsia="uk-UA"/>
        </w:rPr>
      </w:pPr>
      <w:r w:rsidRPr="00404D4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5.14. </w:t>
      </w:r>
      <w:r w:rsidR="00CF6746" w:rsidRPr="00404D45">
        <w:rPr>
          <w:rFonts w:eastAsia="Times New Roman"/>
          <w:sz w:val="24"/>
          <w:bdr w:val="none" w:sz="0" w:space="0" w:color="auto" w:frame="1"/>
          <w:lang w:val="uk-UA" w:eastAsia="uk-UA"/>
        </w:rPr>
        <w:t>Від імені замовника п</w:t>
      </w:r>
      <w:r w:rsidR="0086475A" w:rsidRPr="00404D4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ідписує </w:t>
      </w:r>
      <w:r w:rsidR="00CF6746" w:rsidRPr="00404D4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різного роду договори, що укладаються відділом на виконання робіт та послуг з підрядними організаціями, підприємствами та установами  іншими </w:t>
      </w:r>
      <w:r w:rsidR="00BE5CD4" w:rsidRPr="00404D4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суб’єктами господарювання та </w:t>
      </w:r>
      <w:r w:rsidR="00CF6746" w:rsidRPr="00404D45">
        <w:rPr>
          <w:rFonts w:eastAsia="Times New Roman"/>
          <w:sz w:val="24"/>
          <w:bdr w:val="none" w:sz="0" w:space="0" w:color="auto" w:frame="1"/>
          <w:lang w:val="uk-UA" w:eastAsia="uk-UA"/>
        </w:rPr>
        <w:t xml:space="preserve"> громадянами</w:t>
      </w:r>
      <w:r w:rsidR="00BE5CD4" w:rsidRPr="00404D45">
        <w:rPr>
          <w:rFonts w:eastAsia="Times New Roman"/>
          <w:sz w:val="24"/>
          <w:bdr w:val="none" w:sz="0" w:space="0" w:color="auto" w:frame="1"/>
          <w:lang w:val="uk-UA" w:eastAsia="uk-UA"/>
        </w:rPr>
        <w:t>.</w:t>
      </w:r>
    </w:p>
    <w:p w:rsidR="00404D45" w:rsidRPr="00F552E2" w:rsidRDefault="00404D45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>
        <w:rPr>
          <w:rFonts w:eastAsia="Times New Roman"/>
          <w:color w:val="000000" w:themeColor="text1"/>
          <w:sz w:val="24"/>
          <w:lang w:val="uk-UA" w:eastAsia="uk-UA"/>
        </w:rPr>
        <w:t>5.15. Призначається і звільняється з посади міським головою.</w:t>
      </w:r>
    </w:p>
    <w:p w:rsidR="00404D45" w:rsidRPr="00B25BD6" w:rsidRDefault="00404D45" w:rsidP="000F49F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25BD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25BD6">
        <w:rPr>
          <w:rFonts w:ascii="Times New Roman" w:hAnsi="Times New Roman" w:cs="Times New Roman"/>
          <w:sz w:val="24"/>
          <w:szCs w:val="24"/>
        </w:rPr>
        <w:t>. Здійснює інші повноваження, визначені законом.</w:t>
      </w:r>
    </w:p>
    <w:p w:rsidR="000E2281" w:rsidRPr="00851648" w:rsidRDefault="000E2281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C00000"/>
          <w:sz w:val="24"/>
          <w:bdr w:val="none" w:sz="0" w:space="0" w:color="auto" w:frame="1"/>
          <w:lang w:val="uk-UA" w:eastAsia="uk-UA"/>
        </w:rPr>
      </w:pPr>
    </w:p>
    <w:p w:rsidR="00FB7FBB" w:rsidRPr="00E26CE4" w:rsidRDefault="00FB7FBB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</w:pPr>
    </w:p>
    <w:p w:rsidR="00FB7FBB" w:rsidRPr="000433EC" w:rsidRDefault="00FB7FBB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val="uk-UA" w:eastAsia="uk-UA"/>
        </w:rPr>
      </w:pPr>
      <w:r w:rsidRPr="000433EC">
        <w:rPr>
          <w:rFonts w:eastAsia="Times New Roman"/>
          <w:b/>
          <w:bCs/>
          <w:color w:val="000000" w:themeColor="text1"/>
          <w:sz w:val="24"/>
          <w:bdr w:val="none" w:sz="0" w:space="0" w:color="auto" w:frame="1"/>
          <w:lang w:val="uk-UA" w:eastAsia="uk-UA"/>
        </w:rPr>
        <w:t>ЗАКЛЮЧНІ ПОЛОЖЕННЯ</w:t>
      </w:r>
    </w:p>
    <w:p w:rsidR="00810B9B" w:rsidRDefault="00810B9B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</w:pPr>
    </w:p>
    <w:p w:rsidR="00FB7FBB" w:rsidRPr="00E43B6B" w:rsidRDefault="00A769D2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6</w:t>
      </w:r>
      <w:r w:rsidR="00FB7FBB" w:rsidRPr="00E43B6B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.1. Припинення діяльності Відділу здійснюється за рішенням Переяслав-Хмельницької міської ради відповідно до вимог чинного законодавства України.</w:t>
      </w:r>
    </w:p>
    <w:p w:rsidR="00FB7FBB" w:rsidRPr="00E43B6B" w:rsidRDefault="00A769D2" w:rsidP="000F49F5">
      <w:pPr>
        <w:shd w:val="clear" w:color="auto" w:fill="FFFFFF"/>
        <w:spacing w:line="259" w:lineRule="atLeast"/>
        <w:ind w:firstLine="567"/>
        <w:jc w:val="both"/>
        <w:rPr>
          <w:rFonts w:eastAsia="Times New Roman"/>
          <w:color w:val="000000" w:themeColor="text1"/>
          <w:sz w:val="24"/>
          <w:lang w:val="uk-UA" w:eastAsia="uk-UA"/>
        </w:rPr>
      </w:pPr>
      <w:r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6</w:t>
      </w:r>
      <w:r w:rsidR="00FB7FBB" w:rsidRPr="00E43B6B">
        <w:rPr>
          <w:rFonts w:eastAsia="Times New Roman"/>
          <w:color w:val="000000" w:themeColor="text1"/>
          <w:sz w:val="24"/>
          <w:bdr w:val="none" w:sz="0" w:space="0" w:color="auto" w:frame="1"/>
          <w:lang w:val="uk-UA" w:eastAsia="uk-UA"/>
        </w:rPr>
        <w:t>.2. Зміни і доповнення до цього Положення вносяться радою відповідно до процедури розгляду питань у Переяслав-Хмельницькій міській раді, передбаченої Регламентом роботи Переяслав-Хмельницької міської ради.</w:t>
      </w:r>
    </w:p>
    <w:p w:rsidR="00FB7FBB" w:rsidRPr="00E43B6B" w:rsidRDefault="00FB7FBB" w:rsidP="000F49F5">
      <w:pPr>
        <w:ind w:firstLine="567"/>
        <w:jc w:val="both"/>
        <w:rPr>
          <w:lang w:val="uk-UA"/>
        </w:rPr>
      </w:pPr>
    </w:p>
    <w:p w:rsidR="00C04E8C" w:rsidRPr="00260939" w:rsidRDefault="00C04E8C" w:rsidP="000F49F5">
      <w:pPr>
        <w:spacing w:line="20" w:lineRule="atLeast"/>
        <w:ind w:firstLine="567"/>
        <w:jc w:val="both"/>
        <w:rPr>
          <w:szCs w:val="28"/>
          <w:lang w:val="uk-UA"/>
        </w:rPr>
      </w:pPr>
    </w:p>
    <w:p w:rsidR="00C04E8C" w:rsidRPr="00260939" w:rsidRDefault="00C04E8C" w:rsidP="000F49F5">
      <w:pPr>
        <w:pStyle w:val="a3"/>
        <w:spacing w:before="0" w:beforeAutospacing="0" w:after="0" w:afterAutospacing="0" w:line="2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4E8C" w:rsidRPr="00260939" w:rsidRDefault="00C04E8C" w:rsidP="000F49F5">
      <w:pPr>
        <w:spacing w:line="20" w:lineRule="atLeast"/>
        <w:ind w:firstLine="567"/>
        <w:jc w:val="both"/>
        <w:rPr>
          <w:szCs w:val="28"/>
          <w:lang w:val="uk-UA"/>
        </w:rPr>
      </w:pPr>
      <w:r w:rsidRPr="00260939">
        <w:rPr>
          <w:b/>
          <w:bCs/>
          <w:szCs w:val="28"/>
          <w:lang w:val="uk-UA"/>
        </w:rPr>
        <w:t>Секретар міської ради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C216E3">
        <w:rPr>
          <w:b/>
          <w:bCs/>
          <w:szCs w:val="28"/>
          <w:lang w:val="uk-UA"/>
        </w:rPr>
        <w:t xml:space="preserve">         </w:t>
      </w:r>
      <w:r w:rsidRPr="00260939">
        <w:rPr>
          <w:b/>
          <w:bCs/>
          <w:szCs w:val="28"/>
          <w:lang w:val="uk-UA"/>
        </w:rPr>
        <w:t>П</w:t>
      </w:r>
      <w:r w:rsidR="00C216E3">
        <w:rPr>
          <w:b/>
          <w:bCs/>
          <w:szCs w:val="28"/>
          <w:lang w:val="uk-UA"/>
        </w:rPr>
        <w:t xml:space="preserve">етро </w:t>
      </w:r>
      <w:proofErr w:type="spellStart"/>
      <w:r w:rsidRPr="00260939">
        <w:rPr>
          <w:b/>
          <w:bCs/>
          <w:szCs w:val="28"/>
          <w:lang w:val="uk-UA"/>
        </w:rPr>
        <w:t>Бочарін</w:t>
      </w:r>
      <w:proofErr w:type="spellEnd"/>
    </w:p>
    <w:p w:rsidR="00C04E8C" w:rsidRDefault="00C04E8C">
      <w:pPr>
        <w:rPr>
          <w:lang w:val="uk-UA"/>
        </w:rPr>
      </w:pPr>
    </w:p>
    <w:p w:rsidR="00B1748B" w:rsidRDefault="00B1748B">
      <w:pPr>
        <w:rPr>
          <w:lang w:val="uk-UA"/>
        </w:rPr>
      </w:pPr>
    </w:p>
    <w:p w:rsidR="00B1748B" w:rsidRDefault="00B1748B">
      <w:pPr>
        <w:rPr>
          <w:lang w:val="uk-UA"/>
        </w:rPr>
      </w:pPr>
    </w:p>
    <w:p w:rsidR="000F49F5" w:rsidRDefault="000F49F5">
      <w:pPr>
        <w:rPr>
          <w:lang w:val="uk-UA"/>
        </w:rPr>
      </w:pPr>
    </w:p>
    <w:p w:rsidR="000F49F5" w:rsidRDefault="000F49F5">
      <w:pPr>
        <w:rPr>
          <w:lang w:val="uk-UA"/>
        </w:rPr>
      </w:pPr>
    </w:p>
    <w:p w:rsidR="000F49F5" w:rsidRDefault="000F49F5">
      <w:pPr>
        <w:rPr>
          <w:lang w:val="uk-UA"/>
        </w:rPr>
      </w:pPr>
    </w:p>
    <w:p w:rsidR="000F49F5" w:rsidRDefault="000F49F5">
      <w:pPr>
        <w:rPr>
          <w:lang w:val="uk-UA"/>
        </w:rPr>
      </w:pPr>
    </w:p>
    <w:p w:rsidR="000F49F5" w:rsidRDefault="000F49F5">
      <w:pPr>
        <w:rPr>
          <w:lang w:val="uk-UA"/>
        </w:rPr>
      </w:pPr>
    </w:p>
    <w:p w:rsidR="00B1748B" w:rsidRDefault="00B1748B">
      <w:pPr>
        <w:rPr>
          <w:lang w:val="uk-UA"/>
        </w:rPr>
      </w:pPr>
    </w:p>
    <w:p w:rsidR="00B1748B" w:rsidRDefault="00B1748B">
      <w:pPr>
        <w:rPr>
          <w:lang w:val="uk-UA"/>
        </w:rPr>
      </w:pPr>
    </w:p>
    <w:p w:rsidR="00B1748B" w:rsidRDefault="00B1748B">
      <w:pPr>
        <w:rPr>
          <w:lang w:val="uk-UA"/>
        </w:rPr>
      </w:pPr>
    </w:p>
    <w:p w:rsidR="00B1748B" w:rsidRPr="00EC34B0" w:rsidRDefault="00B1748B" w:rsidP="00B1748B">
      <w:pPr>
        <w:pStyle w:val="a3"/>
        <w:spacing w:before="0" w:beforeAutospacing="0" w:after="0" w:afterAutospacing="0"/>
        <w:ind w:left="5040" w:firstLine="0"/>
        <w:rPr>
          <w:rFonts w:ascii="Times New Roman" w:hAnsi="Times New Roman"/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</w:t>
      </w:r>
      <w:r w:rsidRPr="00EC34B0">
        <w:rPr>
          <w:rFonts w:ascii="Times New Roman" w:hAnsi="Times New Roman"/>
          <w:b/>
          <w:lang w:val="uk-UA"/>
        </w:rPr>
        <w:t xml:space="preserve">Додаток </w:t>
      </w:r>
      <w:r>
        <w:rPr>
          <w:rFonts w:ascii="Times New Roman" w:hAnsi="Times New Roman"/>
          <w:b/>
          <w:lang w:val="uk-UA"/>
        </w:rPr>
        <w:t>2</w:t>
      </w:r>
    </w:p>
    <w:p w:rsidR="00B1748B" w:rsidRPr="00EC34B0" w:rsidRDefault="00B1748B" w:rsidP="00B1748B">
      <w:pPr>
        <w:pStyle w:val="a3"/>
        <w:spacing w:before="0" w:beforeAutospacing="0" w:after="0" w:afterAutospacing="0"/>
        <w:ind w:left="4680"/>
        <w:rPr>
          <w:rFonts w:ascii="Times New Roman" w:hAnsi="Times New Roman"/>
          <w:b/>
          <w:lang w:val="uk-UA"/>
        </w:rPr>
      </w:pPr>
      <w:r w:rsidRPr="00EC34B0">
        <w:rPr>
          <w:rFonts w:ascii="Times New Roman" w:hAnsi="Times New Roman"/>
          <w:b/>
          <w:lang w:val="uk-UA"/>
        </w:rPr>
        <w:t>до рішення міської ради</w:t>
      </w:r>
    </w:p>
    <w:p w:rsidR="00B1748B" w:rsidRPr="00CD451C" w:rsidRDefault="00CD451C" w:rsidP="00B1748B">
      <w:pPr>
        <w:pStyle w:val="a3"/>
        <w:spacing w:before="0" w:beforeAutospacing="0" w:after="0" w:afterAutospacing="0"/>
        <w:ind w:left="4680"/>
        <w:rPr>
          <w:rFonts w:ascii="Times New Roman" w:hAnsi="Times New Roman"/>
          <w:b/>
          <w:u w:val="single"/>
          <w:lang w:val="uk-UA"/>
        </w:rPr>
      </w:pPr>
      <w:r w:rsidRPr="00CD451C">
        <w:rPr>
          <w:rFonts w:ascii="Times New Roman" w:hAnsi="Times New Roman"/>
          <w:b/>
          <w:lang w:val="uk-UA"/>
        </w:rPr>
        <w:t xml:space="preserve">від 31  жовтня  2019 № </w:t>
      </w:r>
      <w:r w:rsidRPr="00CD451C">
        <w:rPr>
          <w:rFonts w:ascii="Times New Roman" w:hAnsi="Times New Roman"/>
          <w:b/>
          <w:color w:val="000000" w:themeColor="text1"/>
          <w:lang w:val="uk-UA"/>
        </w:rPr>
        <w:t>02-74-VII</w:t>
      </w:r>
    </w:p>
    <w:p w:rsidR="00B1748B" w:rsidRPr="00EC34B0" w:rsidRDefault="00B1748B" w:rsidP="00B1748B">
      <w:pPr>
        <w:pStyle w:val="a3"/>
        <w:spacing w:before="0" w:beforeAutospacing="0" w:after="0" w:afterAutospacing="0"/>
        <w:ind w:left="4680"/>
        <w:rPr>
          <w:b/>
          <w:u w:val="single"/>
          <w:lang w:val="uk-UA"/>
        </w:rPr>
      </w:pPr>
    </w:p>
    <w:p w:rsidR="00B82ACB" w:rsidRDefault="00B82ACB" w:rsidP="00B82ACB">
      <w:pPr>
        <w:tabs>
          <w:tab w:val="left" w:pos="2552"/>
        </w:tabs>
        <w:jc w:val="center"/>
      </w:pPr>
      <w:r>
        <w:rPr>
          <w:rFonts w:ascii="Academy" w:hAnsi="Academy"/>
          <w:b/>
          <w:noProof/>
          <w:color w:val="0000FF"/>
          <w:sz w:val="40"/>
        </w:rPr>
        <w:drawing>
          <wp:inline distT="0" distB="0" distL="0" distR="0">
            <wp:extent cx="527050" cy="70866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0" w:name="_GoBack"/>
      <w:bookmarkEnd w:id="20"/>
    </w:p>
    <w:p w:rsidR="00B82ACB" w:rsidRDefault="00B82ACB" w:rsidP="00995C74">
      <w:pPr>
        <w:pStyle w:val="11"/>
        <w:spacing w:line="276" w:lineRule="auto"/>
      </w:pPr>
      <w:r>
        <w:t>ПЕРЕЯСЛАВ-ХМЕЛЬНИЦЬКА МІСЬКА РАДА</w:t>
      </w:r>
    </w:p>
    <w:p w:rsidR="00B82ACB" w:rsidRPr="00995C74" w:rsidRDefault="00B82ACB" w:rsidP="00995C74">
      <w:pPr>
        <w:pStyle w:val="1"/>
        <w:numPr>
          <w:ilvl w:val="0"/>
          <w:numId w:val="4"/>
        </w:numPr>
        <w:suppressAutoHyphens/>
        <w:spacing w:line="276" w:lineRule="auto"/>
        <w:rPr>
          <w:szCs w:val="28"/>
        </w:rPr>
      </w:pPr>
      <w:r w:rsidRPr="00995C74">
        <w:rPr>
          <w:szCs w:val="28"/>
        </w:rPr>
        <w:t>К</w:t>
      </w:r>
      <w:r w:rsidR="00995C74" w:rsidRPr="00995C74">
        <w:rPr>
          <w:szCs w:val="28"/>
        </w:rPr>
        <w:t>ИЇВСЬКОЇ ОБЛАСТІ</w:t>
      </w:r>
    </w:p>
    <w:p w:rsidR="00B82ACB" w:rsidRPr="00995C74" w:rsidRDefault="00B82ACB" w:rsidP="00995C74">
      <w:pPr>
        <w:pStyle w:val="1"/>
        <w:numPr>
          <w:ilvl w:val="0"/>
          <w:numId w:val="4"/>
        </w:numPr>
        <w:suppressAutoHyphens/>
        <w:spacing w:line="276" w:lineRule="auto"/>
        <w:rPr>
          <w:sz w:val="32"/>
          <w:szCs w:val="32"/>
        </w:rPr>
      </w:pPr>
      <w:r w:rsidRPr="00995C74">
        <w:rPr>
          <w:sz w:val="32"/>
          <w:szCs w:val="32"/>
        </w:rPr>
        <w:t>В</w:t>
      </w:r>
      <w:r w:rsidR="00995C74">
        <w:rPr>
          <w:sz w:val="32"/>
          <w:szCs w:val="32"/>
        </w:rPr>
        <w:t>ІДДІЛ КАПІТАЛЬНОГО БУДІВНИЦТВА</w:t>
      </w:r>
    </w:p>
    <w:p w:rsidR="00B82ACB" w:rsidRPr="00995C74" w:rsidRDefault="00995C74" w:rsidP="00995C74">
      <w:pPr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ТА ЖИТЛОВО-КОМУНАЛЬНОГО ГОСПОДАРСТВА</w:t>
      </w:r>
    </w:p>
    <w:p w:rsidR="00B82ACB" w:rsidRDefault="00B82ACB" w:rsidP="00B82ACB">
      <w:pPr>
        <w:jc w:val="center"/>
        <w:rPr>
          <w:lang w:val="uk-UA"/>
        </w:rPr>
      </w:pPr>
      <w:r>
        <w:rPr>
          <w:lang w:val="uk-UA"/>
        </w:rPr>
        <w:t>08400, Київська обл., м. Переяслав-Хмельницький,</w:t>
      </w:r>
    </w:p>
    <w:p w:rsidR="00B82ACB" w:rsidRPr="00995C74" w:rsidRDefault="00B82ACB" w:rsidP="00B82ACB">
      <w:pPr>
        <w:jc w:val="center"/>
        <w:rPr>
          <w:b/>
          <w:lang w:val="uk-UA"/>
        </w:rPr>
      </w:pPr>
      <w:r w:rsidRPr="00995C74">
        <w:rPr>
          <w:b/>
          <w:lang w:val="uk-UA"/>
        </w:rPr>
        <w:t>вул. Б.Хмельницького, 29/36, тел. (04567) 5-27-12,</w:t>
      </w:r>
    </w:p>
    <w:p w:rsidR="00B82ACB" w:rsidRDefault="009B3D6A" w:rsidP="00B82ACB">
      <w:pPr>
        <w:tabs>
          <w:tab w:val="left" w:pos="-3060"/>
        </w:tabs>
        <w:jc w:val="center"/>
        <w:rPr>
          <w:u w:val="single"/>
          <w:lang w:val="uk-UA"/>
        </w:rPr>
      </w:pPr>
      <w:r>
        <w:pict>
          <v:line id="_x0000_s1026" style="position:absolute;left:0;text-align:left;z-index:251663360" from=".55pt,8.85pt" to="478.65pt,8.85pt" strokeweight="1.32mm">
            <v:stroke joinstyle="miter"/>
          </v:line>
        </w:pi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B82ACB" w:rsidRPr="00AB5574" w:rsidTr="006E4C94">
        <w:tc>
          <w:tcPr>
            <w:tcW w:w="5057" w:type="dxa"/>
          </w:tcPr>
          <w:p w:rsidR="00B82ACB" w:rsidRPr="00AB5574" w:rsidRDefault="00B82ACB" w:rsidP="006E4C94">
            <w:pPr>
              <w:suppressAutoHyphens/>
              <w:rPr>
                <w:lang w:val="uk-UA"/>
              </w:rPr>
            </w:pPr>
            <w:r w:rsidRPr="00AB5574">
              <w:rPr>
                <w:lang w:val="uk-UA"/>
              </w:rPr>
              <w:t xml:space="preserve">№                 від </w:t>
            </w:r>
          </w:p>
        </w:tc>
        <w:tc>
          <w:tcPr>
            <w:tcW w:w="5058" w:type="dxa"/>
          </w:tcPr>
          <w:p w:rsidR="00B82ACB" w:rsidRPr="00AB5574" w:rsidRDefault="00B82ACB" w:rsidP="006E4C94">
            <w:pPr>
              <w:suppressAutoHyphens/>
              <w:rPr>
                <w:b/>
                <w:szCs w:val="28"/>
                <w:lang w:val="uk-UA"/>
              </w:rPr>
            </w:pPr>
          </w:p>
        </w:tc>
      </w:tr>
    </w:tbl>
    <w:p w:rsidR="00B1748B" w:rsidRDefault="00A769D2">
      <w:pPr>
        <w:rPr>
          <w:lang w:val="uk-UA"/>
        </w:rPr>
      </w:pPr>
      <w:r>
        <w:rPr>
          <w:lang w:val="uk-UA"/>
        </w:rPr>
        <w:t>На №</w:t>
      </w:r>
    </w:p>
    <w:p w:rsidR="00F97814" w:rsidRDefault="00F97814">
      <w:pPr>
        <w:rPr>
          <w:lang w:val="uk-UA"/>
        </w:rPr>
      </w:pPr>
    </w:p>
    <w:p w:rsidR="00F97814" w:rsidRDefault="00F97814">
      <w:pPr>
        <w:rPr>
          <w:lang w:val="uk-UA"/>
        </w:rPr>
      </w:pPr>
    </w:p>
    <w:p w:rsidR="00F97814" w:rsidRDefault="00F97814">
      <w:pPr>
        <w:rPr>
          <w:lang w:val="uk-UA"/>
        </w:rPr>
      </w:pPr>
    </w:p>
    <w:p w:rsidR="00F97814" w:rsidRDefault="00F97814">
      <w:pPr>
        <w:rPr>
          <w:lang w:val="uk-UA"/>
        </w:rPr>
      </w:pPr>
    </w:p>
    <w:p w:rsidR="00F97814" w:rsidRDefault="00F97814">
      <w:pPr>
        <w:rPr>
          <w:lang w:val="uk-UA"/>
        </w:rPr>
      </w:pPr>
    </w:p>
    <w:p w:rsidR="00F97814" w:rsidRDefault="00F97814">
      <w:pPr>
        <w:rPr>
          <w:lang w:val="uk-UA"/>
        </w:rPr>
      </w:pPr>
    </w:p>
    <w:p w:rsidR="00F97814" w:rsidRDefault="00F97814">
      <w:pPr>
        <w:rPr>
          <w:lang w:val="uk-UA"/>
        </w:rPr>
      </w:pPr>
    </w:p>
    <w:p w:rsidR="00F97814" w:rsidRDefault="00F97814">
      <w:pPr>
        <w:rPr>
          <w:lang w:val="uk-UA"/>
        </w:rPr>
      </w:pPr>
    </w:p>
    <w:p w:rsidR="00F97814" w:rsidRDefault="00F97814">
      <w:pPr>
        <w:rPr>
          <w:lang w:val="uk-UA"/>
        </w:rPr>
      </w:pPr>
    </w:p>
    <w:p w:rsidR="00F97814" w:rsidRDefault="00F97814">
      <w:pPr>
        <w:rPr>
          <w:lang w:val="uk-UA"/>
        </w:rPr>
      </w:pPr>
    </w:p>
    <w:p w:rsidR="00F97814" w:rsidRPr="00260939" w:rsidRDefault="00F97814" w:rsidP="00F97814">
      <w:pPr>
        <w:spacing w:line="20" w:lineRule="atLeast"/>
        <w:jc w:val="both"/>
        <w:rPr>
          <w:szCs w:val="28"/>
          <w:lang w:val="uk-UA"/>
        </w:rPr>
      </w:pPr>
      <w:r w:rsidRPr="00260939">
        <w:rPr>
          <w:b/>
          <w:bCs/>
          <w:szCs w:val="28"/>
          <w:lang w:val="uk-UA"/>
        </w:rPr>
        <w:t>Секретар міської ради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  <w:t xml:space="preserve">                       </w:t>
      </w:r>
      <w:r w:rsidRPr="00260939">
        <w:rPr>
          <w:b/>
          <w:bCs/>
          <w:szCs w:val="28"/>
          <w:lang w:val="uk-UA"/>
        </w:rPr>
        <w:t>П</w:t>
      </w:r>
      <w:r>
        <w:rPr>
          <w:b/>
          <w:bCs/>
          <w:szCs w:val="28"/>
          <w:lang w:val="uk-UA"/>
        </w:rPr>
        <w:t xml:space="preserve">етро </w:t>
      </w:r>
      <w:proofErr w:type="spellStart"/>
      <w:r w:rsidRPr="00260939">
        <w:rPr>
          <w:b/>
          <w:bCs/>
          <w:szCs w:val="28"/>
          <w:lang w:val="uk-UA"/>
        </w:rPr>
        <w:t>Бочарін</w:t>
      </w:r>
      <w:proofErr w:type="spellEnd"/>
    </w:p>
    <w:p w:rsidR="00F97814" w:rsidRDefault="00F97814">
      <w:pPr>
        <w:rPr>
          <w:lang w:val="uk-UA"/>
        </w:rPr>
      </w:pPr>
    </w:p>
    <w:sectPr w:rsidR="00F97814" w:rsidSect="007D4F3D">
      <w:pgSz w:w="11906" w:h="16838"/>
      <w:pgMar w:top="36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D3672D"/>
    <w:multiLevelType w:val="multilevel"/>
    <w:tmpl w:val="EFBC8EDE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77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6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2160"/>
      </w:pPr>
      <w:rPr>
        <w:rFonts w:cs="Times New Roman" w:hint="default"/>
      </w:rPr>
    </w:lvl>
  </w:abstractNum>
  <w:abstractNum w:abstractNumId="2">
    <w:nsid w:val="3ED5376A"/>
    <w:multiLevelType w:val="multilevel"/>
    <w:tmpl w:val="3C04DDC0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7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9D3690A"/>
    <w:multiLevelType w:val="multilevel"/>
    <w:tmpl w:val="07A81AFE"/>
    <w:lvl w:ilvl="0">
      <w:start w:val="3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04E8C"/>
    <w:rsid w:val="00012A11"/>
    <w:rsid w:val="00016622"/>
    <w:rsid w:val="00017DA9"/>
    <w:rsid w:val="0003165C"/>
    <w:rsid w:val="000433EC"/>
    <w:rsid w:val="00065D36"/>
    <w:rsid w:val="00073CC5"/>
    <w:rsid w:val="000769C6"/>
    <w:rsid w:val="00086365"/>
    <w:rsid w:val="0009336E"/>
    <w:rsid w:val="000B1CF2"/>
    <w:rsid w:val="000E2281"/>
    <w:rsid w:val="000F3A53"/>
    <w:rsid w:val="000F49F5"/>
    <w:rsid w:val="00102AC2"/>
    <w:rsid w:val="001071C4"/>
    <w:rsid w:val="0013251D"/>
    <w:rsid w:val="0013532E"/>
    <w:rsid w:val="00144815"/>
    <w:rsid w:val="001501BB"/>
    <w:rsid w:val="001512AA"/>
    <w:rsid w:val="001835DB"/>
    <w:rsid w:val="00192108"/>
    <w:rsid w:val="00193B7E"/>
    <w:rsid w:val="001A6FB9"/>
    <w:rsid w:val="001C75E7"/>
    <w:rsid w:val="001D51EA"/>
    <w:rsid w:val="001E62A9"/>
    <w:rsid w:val="00205B85"/>
    <w:rsid w:val="002079D0"/>
    <w:rsid w:val="00224EE4"/>
    <w:rsid w:val="00237E8B"/>
    <w:rsid w:val="002448F5"/>
    <w:rsid w:val="00273BE0"/>
    <w:rsid w:val="0028567C"/>
    <w:rsid w:val="002859C7"/>
    <w:rsid w:val="002B0361"/>
    <w:rsid w:val="002C2656"/>
    <w:rsid w:val="002C72FD"/>
    <w:rsid w:val="003008D8"/>
    <w:rsid w:val="00323B29"/>
    <w:rsid w:val="003265BA"/>
    <w:rsid w:val="00332545"/>
    <w:rsid w:val="003528CA"/>
    <w:rsid w:val="003977DF"/>
    <w:rsid w:val="003C6F01"/>
    <w:rsid w:val="003D3E7E"/>
    <w:rsid w:val="003E4BEA"/>
    <w:rsid w:val="003F2594"/>
    <w:rsid w:val="003F7921"/>
    <w:rsid w:val="00404D45"/>
    <w:rsid w:val="00426E38"/>
    <w:rsid w:val="0044125F"/>
    <w:rsid w:val="00446E19"/>
    <w:rsid w:val="00452F80"/>
    <w:rsid w:val="0046442F"/>
    <w:rsid w:val="00465475"/>
    <w:rsid w:val="004668BD"/>
    <w:rsid w:val="00486868"/>
    <w:rsid w:val="004B0DBB"/>
    <w:rsid w:val="004D01E6"/>
    <w:rsid w:val="004D61F5"/>
    <w:rsid w:val="00502C4A"/>
    <w:rsid w:val="00521431"/>
    <w:rsid w:val="00525FFB"/>
    <w:rsid w:val="00526F25"/>
    <w:rsid w:val="00550625"/>
    <w:rsid w:val="00567194"/>
    <w:rsid w:val="00580340"/>
    <w:rsid w:val="00586D05"/>
    <w:rsid w:val="005950B8"/>
    <w:rsid w:val="005951EF"/>
    <w:rsid w:val="005A2DAB"/>
    <w:rsid w:val="005B4619"/>
    <w:rsid w:val="005C1478"/>
    <w:rsid w:val="005D7495"/>
    <w:rsid w:val="005E448E"/>
    <w:rsid w:val="00651AD5"/>
    <w:rsid w:val="00654A04"/>
    <w:rsid w:val="006626E2"/>
    <w:rsid w:val="006678D3"/>
    <w:rsid w:val="00670278"/>
    <w:rsid w:val="00686C28"/>
    <w:rsid w:val="006A4224"/>
    <w:rsid w:val="006A645A"/>
    <w:rsid w:val="006B1617"/>
    <w:rsid w:val="006B48E8"/>
    <w:rsid w:val="006B7B73"/>
    <w:rsid w:val="006C7D77"/>
    <w:rsid w:val="006D51B1"/>
    <w:rsid w:val="006D5C36"/>
    <w:rsid w:val="006E117F"/>
    <w:rsid w:val="006F1CF7"/>
    <w:rsid w:val="00703A84"/>
    <w:rsid w:val="00711DB8"/>
    <w:rsid w:val="00730DB3"/>
    <w:rsid w:val="00732F16"/>
    <w:rsid w:val="00750855"/>
    <w:rsid w:val="00775DBD"/>
    <w:rsid w:val="007801B6"/>
    <w:rsid w:val="00787E25"/>
    <w:rsid w:val="00791B77"/>
    <w:rsid w:val="00796C73"/>
    <w:rsid w:val="007A6A37"/>
    <w:rsid w:val="007B4ABC"/>
    <w:rsid w:val="007D4F3D"/>
    <w:rsid w:val="007E2E21"/>
    <w:rsid w:val="007F495A"/>
    <w:rsid w:val="008056BE"/>
    <w:rsid w:val="00810B9B"/>
    <w:rsid w:val="00816912"/>
    <w:rsid w:val="008208B8"/>
    <w:rsid w:val="0082425E"/>
    <w:rsid w:val="008262A2"/>
    <w:rsid w:val="00831E45"/>
    <w:rsid w:val="00834CD4"/>
    <w:rsid w:val="00835268"/>
    <w:rsid w:val="00851648"/>
    <w:rsid w:val="00860076"/>
    <w:rsid w:val="0086475A"/>
    <w:rsid w:val="008737B0"/>
    <w:rsid w:val="008841FE"/>
    <w:rsid w:val="008B0501"/>
    <w:rsid w:val="008C7D48"/>
    <w:rsid w:val="008D382C"/>
    <w:rsid w:val="008E035B"/>
    <w:rsid w:val="008E0C86"/>
    <w:rsid w:val="008E7B5B"/>
    <w:rsid w:val="008F00EA"/>
    <w:rsid w:val="008F08FC"/>
    <w:rsid w:val="008F0BF0"/>
    <w:rsid w:val="00917AAE"/>
    <w:rsid w:val="009229B1"/>
    <w:rsid w:val="00937140"/>
    <w:rsid w:val="00951427"/>
    <w:rsid w:val="00955E7A"/>
    <w:rsid w:val="00962A79"/>
    <w:rsid w:val="00976721"/>
    <w:rsid w:val="00995C74"/>
    <w:rsid w:val="009B3D6A"/>
    <w:rsid w:val="009C2512"/>
    <w:rsid w:val="009C780F"/>
    <w:rsid w:val="009D0C15"/>
    <w:rsid w:val="009D3CD3"/>
    <w:rsid w:val="009F0452"/>
    <w:rsid w:val="009F77A1"/>
    <w:rsid w:val="00A0288E"/>
    <w:rsid w:val="00A1520F"/>
    <w:rsid w:val="00A17FF0"/>
    <w:rsid w:val="00A35342"/>
    <w:rsid w:val="00A4746F"/>
    <w:rsid w:val="00A512B1"/>
    <w:rsid w:val="00A65E97"/>
    <w:rsid w:val="00A769D2"/>
    <w:rsid w:val="00AA0DAC"/>
    <w:rsid w:val="00AA26D3"/>
    <w:rsid w:val="00AA4041"/>
    <w:rsid w:val="00AC72F0"/>
    <w:rsid w:val="00AD10D6"/>
    <w:rsid w:val="00AD6FA4"/>
    <w:rsid w:val="00B00F1D"/>
    <w:rsid w:val="00B1748B"/>
    <w:rsid w:val="00B2436D"/>
    <w:rsid w:val="00B27054"/>
    <w:rsid w:val="00B522AD"/>
    <w:rsid w:val="00B64C03"/>
    <w:rsid w:val="00B82A7A"/>
    <w:rsid w:val="00B82ACB"/>
    <w:rsid w:val="00BA087E"/>
    <w:rsid w:val="00BB3CEC"/>
    <w:rsid w:val="00BB525E"/>
    <w:rsid w:val="00BC4185"/>
    <w:rsid w:val="00BD4BDC"/>
    <w:rsid w:val="00BD7A3F"/>
    <w:rsid w:val="00BE5CD4"/>
    <w:rsid w:val="00BE713C"/>
    <w:rsid w:val="00BF5DD0"/>
    <w:rsid w:val="00C01437"/>
    <w:rsid w:val="00C04E8C"/>
    <w:rsid w:val="00C216E3"/>
    <w:rsid w:val="00C24F27"/>
    <w:rsid w:val="00C41AAA"/>
    <w:rsid w:val="00C66B17"/>
    <w:rsid w:val="00C72D22"/>
    <w:rsid w:val="00C95788"/>
    <w:rsid w:val="00CA3245"/>
    <w:rsid w:val="00CA5348"/>
    <w:rsid w:val="00CC335A"/>
    <w:rsid w:val="00CD451C"/>
    <w:rsid w:val="00CE22E7"/>
    <w:rsid w:val="00CF6746"/>
    <w:rsid w:val="00D1225F"/>
    <w:rsid w:val="00D42EE5"/>
    <w:rsid w:val="00D67A9C"/>
    <w:rsid w:val="00D71B61"/>
    <w:rsid w:val="00D76E18"/>
    <w:rsid w:val="00DA1503"/>
    <w:rsid w:val="00DB0679"/>
    <w:rsid w:val="00DE12D8"/>
    <w:rsid w:val="00DE15F4"/>
    <w:rsid w:val="00DE1823"/>
    <w:rsid w:val="00DE517F"/>
    <w:rsid w:val="00DF38F2"/>
    <w:rsid w:val="00E00C21"/>
    <w:rsid w:val="00E01BF6"/>
    <w:rsid w:val="00E171ED"/>
    <w:rsid w:val="00E21BBC"/>
    <w:rsid w:val="00E26CE4"/>
    <w:rsid w:val="00E33DFE"/>
    <w:rsid w:val="00E3650F"/>
    <w:rsid w:val="00E43B6B"/>
    <w:rsid w:val="00E4529A"/>
    <w:rsid w:val="00E51107"/>
    <w:rsid w:val="00E6564C"/>
    <w:rsid w:val="00E76A45"/>
    <w:rsid w:val="00E969F0"/>
    <w:rsid w:val="00EB2751"/>
    <w:rsid w:val="00EC34B0"/>
    <w:rsid w:val="00EC77F8"/>
    <w:rsid w:val="00ED6B1E"/>
    <w:rsid w:val="00EE1B76"/>
    <w:rsid w:val="00F02053"/>
    <w:rsid w:val="00F06DBC"/>
    <w:rsid w:val="00F16EBF"/>
    <w:rsid w:val="00F27D7E"/>
    <w:rsid w:val="00F309E0"/>
    <w:rsid w:val="00F35ACC"/>
    <w:rsid w:val="00F36FA4"/>
    <w:rsid w:val="00F552E2"/>
    <w:rsid w:val="00F55D19"/>
    <w:rsid w:val="00F61594"/>
    <w:rsid w:val="00F76847"/>
    <w:rsid w:val="00F80713"/>
    <w:rsid w:val="00F843DE"/>
    <w:rsid w:val="00F97814"/>
    <w:rsid w:val="00FA4608"/>
    <w:rsid w:val="00FB7FBB"/>
    <w:rsid w:val="00FC456A"/>
    <w:rsid w:val="00FE1045"/>
    <w:rsid w:val="00FE2057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8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04E8C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C04E8C"/>
    <w:pPr>
      <w:keepNext/>
      <w:jc w:val="center"/>
      <w:outlineLvl w:val="1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E8C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04E8C"/>
    <w:rPr>
      <w:rFonts w:ascii="Times New Roman" w:eastAsia="Calibri" w:hAnsi="Times New Roman" w:cs="Times New Roman"/>
      <w:b/>
      <w:bCs/>
      <w:sz w:val="40"/>
      <w:szCs w:val="24"/>
      <w:lang w:val="uk-UA" w:eastAsia="ru-RU"/>
    </w:rPr>
  </w:style>
  <w:style w:type="paragraph" w:styleId="a3">
    <w:name w:val="Normal (Web)"/>
    <w:basedOn w:val="a"/>
    <w:uiPriority w:val="99"/>
    <w:semiHidden/>
    <w:rsid w:val="00C04E8C"/>
    <w:pPr>
      <w:spacing w:before="100" w:beforeAutospacing="1" w:after="100" w:afterAutospacing="1"/>
      <w:ind w:firstLine="360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a4">
    <w:name w:val="List Paragraph"/>
    <w:basedOn w:val="a"/>
    <w:uiPriority w:val="99"/>
    <w:qFormat/>
    <w:rsid w:val="00C04E8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rvps2">
    <w:name w:val="rvps2"/>
    <w:basedOn w:val="a"/>
    <w:uiPriority w:val="99"/>
    <w:rsid w:val="00C04E8C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msonospacing0">
    <w:name w:val="msonospacing"/>
    <w:rsid w:val="00FB7FB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5">
    <w:name w:val="No Spacing"/>
    <w:uiPriority w:val="1"/>
    <w:qFormat/>
    <w:rsid w:val="00FB7FBB"/>
    <w:pPr>
      <w:spacing w:after="0" w:line="240" w:lineRule="auto"/>
    </w:pPr>
    <w:rPr>
      <w:lang w:val="uk-UA"/>
    </w:rPr>
  </w:style>
  <w:style w:type="character" w:customStyle="1" w:styleId="FontStyle19">
    <w:name w:val="Font Style19"/>
    <w:basedOn w:val="a0"/>
    <w:rsid w:val="007D4F3D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rsid w:val="007D4F3D"/>
    <w:rPr>
      <w:rFonts w:ascii="Times New Roman" w:hAnsi="Times New Roman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F7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F77A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11">
    <w:name w:val="Название объекта1"/>
    <w:basedOn w:val="a"/>
    <w:next w:val="a"/>
    <w:rsid w:val="00B82ACB"/>
    <w:pPr>
      <w:suppressAutoHyphens/>
      <w:jc w:val="center"/>
    </w:pPr>
    <w:rPr>
      <w:rFonts w:eastAsia="Times New Roman"/>
      <w:b/>
      <w:sz w:val="32"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B82A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ACB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C5FC-318D-4C16-B28D-25133E54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11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2021-04-19T07:11:00Z</cp:lastPrinted>
  <dcterms:created xsi:type="dcterms:W3CDTF">2019-10-17T05:27:00Z</dcterms:created>
  <dcterms:modified xsi:type="dcterms:W3CDTF">2021-04-19T07:25:00Z</dcterms:modified>
</cp:coreProperties>
</file>