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21" w:rsidRPr="007727E0" w:rsidRDefault="00F54D13" w:rsidP="007727E0">
      <w:pPr>
        <w:spacing w:after="0" w:line="240" w:lineRule="auto"/>
        <w:ind w:left="5812" w:firstLine="1"/>
        <w:jc w:val="both"/>
        <w:rPr>
          <w:rFonts w:ascii="Times New Roman" w:hAnsi="Times New Roman" w:cs="Times New Roman"/>
          <w:lang w:val="uk-UA"/>
        </w:rPr>
      </w:pPr>
      <w:r w:rsidRPr="007727E0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F47E21" w:rsidRPr="007727E0" w:rsidRDefault="00F54D13" w:rsidP="007727E0">
      <w:pPr>
        <w:spacing w:after="0" w:line="240" w:lineRule="auto"/>
        <w:ind w:left="5812" w:firstLine="1"/>
        <w:jc w:val="both"/>
        <w:rPr>
          <w:rFonts w:ascii="Times New Roman" w:hAnsi="Times New Roman" w:cs="Times New Roman"/>
          <w:lang w:val="uk-UA"/>
        </w:rPr>
      </w:pPr>
      <w:r w:rsidRPr="007727E0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F47E21" w:rsidRPr="007727E0" w:rsidRDefault="00F54D13" w:rsidP="007727E0">
      <w:pPr>
        <w:spacing w:after="0" w:line="240" w:lineRule="auto"/>
        <w:ind w:left="5812" w:firstLine="1"/>
        <w:jc w:val="both"/>
        <w:rPr>
          <w:rFonts w:ascii="Times New Roman" w:hAnsi="Times New Roman" w:cs="Times New Roman"/>
          <w:lang w:val="uk-UA"/>
        </w:rPr>
      </w:pPr>
      <w:r w:rsidRPr="007727E0">
        <w:rPr>
          <w:rFonts w:ascii="Times New Roman" w:eastAsia="Times New Roman" w:hAnsi="Times New Roman" w:cs="Times New Roman"/>
          <w:sz w:val="24"/>
          <w:lang w:val="uk-UA"/>
        </w:rPr>
        <w:t>______________________ № __________</w:t>
      </w:r>
    </w:p>
    <w:p w:rsidR="007727E0" w:rsidRDefault="007727E0" w:rsidP="007727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F47E21" w:rsidRPr="007727E0" w:rsidRDefault="00F54D13" w:rsidP="007727E0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7727E0">
        <w:rPr>
          <w:rFonts w:ascii="Times New Roman" w:eastAsia="Times New Roman" w:hAnsi="Times New Roman" w:cs="Times New Roman"/>
          <w:b/>
          <w:sz w:val="24"/>
          <w:lang w:val="uk-UA"/>
        </w:rPr>
        <w:t>ІНФОРМАЦІЙНА КАРТКА</w:t>
      </w:r>
      <w:r w:rsidR="007727E0">
        <w:rPr>
          <w:rFonts w:ascii="Times New Roman" w:eastAsia="Times New Roman" w:hAnsi="Times New Roman" w:cs="Times New Roman"/>
          <w:b/>
          <w:sz w:val="24"/>
          <w:lang w:val="uk-UA"/>
        </w:rPr>
        <w:t xml:space="preserve"> № 12.4</w:t>
      </w:r>
    </w:p>
    <w:p w:rsidR="00F47E21" w:rsidRDefault="00F54D13" w:rsidP="007727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7727E0">
        <w:rPr>
          <w:rFonts w:ascii="Times New Roman" w:eastAsia="Times New Roman" w:hAnsi="Times New Roman" w:cs="Times New Roman"/>
          <w:b/>
          <w:sz w:val="24"/>
          <w:lang w:val="uk-UA"/>
        </w:rPr>
        <w:t>адміністративної послуги з державної реєстрації рішення про виділ громадського об’єднання</w:t>
      </w:r>
    </w:p>
    <w:p w:rsidR="007727E0" w:rsidRPr="007727E0" w:rsidRDefault="007727E0">
      <w:pPr>
        <w:spacing w:after="0"/>
        <w:ind w:left="10" w:right="187" w:hanging="10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7727E0" w:rsidRDefault="007727E0" w:rsidP="007727E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7727E0" w:rsidRDefault="007727E0" w:rsidP="007727E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7727E0" w:rsidRPr="007727E0" w:rsidRDefault="007727E0" w:rsidP="007727E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sz w:val="10"/>
          <w:szCs w:val="10"/>
          <w:u w:val="single"/>
          <w:lang w:val="uk-UA"/>
        </w:rPr>
      </w:pPr>
    </w:p>
    <w:p w:rsidR="00F47E21" w:rsidRPr="007727E0" w:rsidRDefault="007727E0">
      <w:pPr>
        <w:spacing w:after="0"/>
        <w:ind w:left="868"/>
        <w:rPr>
          <w:rFonts w:ascii="Times New Roman" w:hAnsi="Times New Roman" w:cs="Times New Roman"/>
          <w:lang w:val="uk-UA"/>
        </w:rPr>
      </w:pPr>
      <w:r w:rsidRPr="007727E0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="00F54D13" w:rsidRPr="007727E0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10240" w:type="dxa"/>
        <w:tblInd w:w="-44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444"/>
        <w:gridCol w:w="2915"/>
        <w:gridCol w:w="6881"/>
      </w:tblGrid>
      <w:tr w:rsidR="00F47E21" w:rsidRPr="007727E0" w:rsidTr="007727E0">
        <w:trPr>
          <w:trHeight w:val="682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E21" w:rsidRPr="007727E0" w:rsidRDefault="00F47E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2303" w:right="1447" w:hanging="638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F47E21" w:rsidRPr="007727E0" w:rsidTr="007727E0">
        <w:trPr>
          <w:trHeight w:val="68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7E0" w:rsidRPr="007727E0" w:rsidRDefault="007727E0" w:rsidP="007727E0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F47E21" w:rsidRPr="007727E0" w:rsidRDefault="007727E0" w:rsidP="007727E0">
            <w:pPr>
              <w:ind w:firstLine="151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F47E21" w:rsidRPr="007727E0" w:rsidTr="007727E0">
        <w:trPr>
          <w:trHeight w:val="68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7801" w:rsidRPr="003C7801" w:rsidRDefault="003C7801" w:rsidP="003C7801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3C780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16.00;Вівторок з 8.00 до 20.00</w:t>
            </w:r>
          </w:p>
          <w:p w:rsidR="00F47E21" w:rsidRPr="007727E0" w:rsidRDefault="003C7801" w:rsidP="003C7801">
            <w:pPr>
              <w:ind w:firstLine="15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7801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F47E21" w:rsidRPr="007727E0" w:rsidTr="007727E0">
        <w:trPr>
          <w:trHeight w:val="96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 w:rsidP="00ED6C5F">
            <w:pPr>
              <w:ind w:right="19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5F" w:rsidRPr="00ED6C5F" w:rsidRDefault="00ED6C5F" w:rsidP="00ED6C5F">
            <w:pPr>
              <w:ind w:right="58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ED6C5F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04567)5-25-60, </w:t>
            </w:r>
          </w:p>
          <w:p w:rsidR="00ED6C5F" w:rsidRPr="00ED6C5F" w:rsidRDefault="00ED6C5F" w:rsidP="00ED6C5F">
            <w:pPr>
              <w:ind w:right="58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ED6C5F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e-</w:t>
            </w:r>
            <w:proofErr w:type="spellStart"/>
            <w:r w:rsidRPr="00ED6C5F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ED6C5F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F47E21" w:rsidRPr="007727E0" w:rsidRDefault="00ED6C5F" w:rsidP="00ED6C5F">
            <w:pPr>
              <w:ind w:right="58" w:firstLine="15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D6C5F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F47E21" w:rsidRPr="007727E0" w:rsidTr="007727E0">
        <w:trPr>
          <w:trHeight w:val="41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E21" w:rsidRPr="007727E0" w:rsidRDefault="00F47E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703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7E21" w:rsidRPr="00E73450" w:rsidTr="007727E0">
        <w:trPr>
          <w:trHeight w:val="96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 w:rsidP="00ED6C5F">
            <w:pPr>
              <w:ind w:left="15" w:firstLine="142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громадське об’єднання»;</w:t>
            </w:r>
          </w:p>
          <w:p w:rsidR="00F47E21" w:rsidRPr="007727E0" w:rsidRDefault="00F54D13" w:rsidP="00ED6C5F">
            <w:pPr>
              <w:ind w:left="15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F47E21" w:rsidRPr="007727E0" w:rsidTr="00ED6C5F">
        <w:trPr>
          <w:trHeight w:val="76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 w:rsidP="00ED6C5F">
            <w:pPr>
              <w:spacing w:line="238" w:lineRule="auto"/>
              <w:ind w:right="127" w:firstLine="1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F47E21" w:rsidRPr="00E73450" w:rsidTr="007727E0">
        <w:trPr>
          <w:trHeight w:val="2895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C5F" w:rsidRDefault="00F54D13" w:rsidP="00ED6C5F">
            <w:pPr>
              <w:spacing w:line="238" w:lineRule="auto"/>
              <w:ind w:right="58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F47E21" w:rsidRPr="007727E0" w:rsidRDefault="00F54D13" w:rsidP="00ED6C5F">
            <w:pPr>
              <w:spacing w:line="238" w:lineRule="auto"/>
              <w:ind w:right="58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F47E21" w:rsidRPr="007727E0" w:rsidTr="007727E0">
        <w:trPr>
          <w:trHeight w:val="41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7E21" w:rsidRPr="007727E0" w:rsidRDefault="00F47E2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2498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F47E21" w:rsidRPr="007727E0" w:rsidTr="007727E0">
        <w:trPr>
          <w:trHeight w:val="68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 w:rsidP="00C94037">
            <w:pPr>
              <w:tabs>
                <w:tab w:val="center" w:pos="2449"/>
                <w:tab w:val="center" w:pos="4313"/>
                <w:tab w:val="center" w:pos="5890"/>
                <w:tab w:val="right" w:pos="7427"/>
              </w:tabs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Звернення уповноваженого представника юридичної </w:t>
            </w: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особи (далі – заявник)</w:t>
            </w:r>
          </w:p>
        </w:tc>
      </w:tr>
      <w:tr w:rsidR="00F47E21" w:rsidRPr="007727E0" w:rsidTr="007727E0">
        <w:trPr>
          <w:trHeight w:val="317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 w:rsidP="00C94037">
            <w:pPr>
              <w:ind w:right="339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 w:rsidP="00C94037">
            <w:pPr>
              <w:spacing w:line="238" w:lineRule="auto"/>
              <w:ind w:right="127" w:firstLine="1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рішення відповідного органу юридичної особи про виділ юридичної особи.</w:t>
            </w:r>
          </w:p>
          <w:p w:rsidR="00F47E21" w:rsidRPr="007727E0" w:rsidRDefault="00F54D13" w:rsidP="00C94037">
            <w:pPr>
              <w:spacing w:line="238" w:lineRule="auto"/>
              <w:ind w:right="127" w:firstLine="1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47E21" w:rsidRPr="007727E0" w:rsidRDefault="00F54D13" w:rsidP="00C94037">
            <w:pPr>
              <w:spacing w:line="238" w:lineRule="auto"/>
              <w:ind w:right="127" w:firstLine="1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F47E21" w:rsidRPr="007727E0" w:rsidRDefault="00F54D13" w:rsidP="00C94037">
            <w:pPr>
              <w:ind w:right="127" w:firstLine="15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Для цілей проведення реєстраційних дій документом, що засвідчує </w:t>
            </w:r>
            <w:r w:rsidR="00C94037" w:rsidRPr="00C94037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F47E21" w:rsidRPr="007727E0" w:rsidTr="007727E0">
        <w:tblPrEx>
          <w:tblCellMar>
            <w:top w:w="123" w:type="dxa"/>
          </w:tblCellMar>
        </w:tblPrEx>
        <w:trPr>
          <w:trHeight w:val="179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99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right="7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 w:rsidP="00E11757">
            <w:pPr>
              <w:numPr>
                <w:ilvl w:val="0"/>
                <w:numId w:val="1"/>
              </w:numPr>
              <w:spacing w:line="238" w:lineRule="auto"/>
              <w:ind w:right="127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F47E21" w:rsidRPr="007727E0" w:rsidRDefault="00F54D13" w:rsidP="00E11757">
            <w:pPr>
              <w:numPr>
                <w:ilvl w:val="0"/>
                <w:numId w:val="1"/>
              </w:numPr>
              <w:ind w:right="127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F47E21" w:rsidRPr="007727E0" w:rsidTr="007727E0">
        <w:tblPrEx>
          <w:tblCellMar>
            <w:top w:w="123" w:type="dxa"/>
          </w:tblCellMar>
        </w:tblPrEx>
        <w:trPr>
          <w:trHeight w:val="96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39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217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F47E21" w:rsidRPr="007727E0" w:rsidTr="007727E0">
        <w:tblPrEx>
          <w:tblCellMar>
            <w:top w:w="123" w:type="dxa"/>
          </w:tblCellMar>
        </w:tblPrEx>
        <w:trPr>
          <w:trHeight w:val="3171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39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 w:rsidP="00E11757">
            <w:pPr>
              <w:spacing w:line="238" w:lineRule="auto"/>
              <w:ind w:right="127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F47E21" w:rsidRPr="007727E0" w:rsidRDefault="00F54D13" w:rsidP="00E11757">
            <w:pPr>
              <w:spacing w:line="238" w:lineRule="auto"/>
              <w:ind w:right="127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F47E21" w:rsidRPr="007727E0" w:rsidRDefault="00F54D13" w:rsidP="00E11757">
            <w:pPr>
              <w:spacing w:line="238" w:lineRule="auto"/>
              <w:ind w:right="127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47E21" w:rsidRPr="007727E0" w:rsidRDefault="00F54D13" w:rsidP="00E11757">
            <w:pPr>
              <w:ind w:right="127" w:firstLine="217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F47E21" w:rsidRPr="007727E0" w:rsidTr="007727E0">
        <w:tblPrEx>
          <w:tblCellMar>
            <w:top w:w="123" w:type="dxa"/>
          </w:tblCellMar>
        </w:tblPrEx>
        <w:trPr>
          <w:trHeight w:val="3999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39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 w:rsidP="00E11757">
            <w:pPr>
              <w:spacing w:line="238" w:lineRule="auto"/>
              <w:ind w:right="127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C6509" w:rsidRDefault="00F54D13" w:rsidP="00E11757">
            <w:pPr>
              <w:ind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F47E21" w:rsidRPr="007727E0" w:rsidRDefault="00F54D13" w:rsidP="00E11757">
            <w:pPr>
              <w:ind w:right="127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F47E21" w:rsidRPr="00E73450" w:rsidTr="000C6509">
        <w:tblPrEx>
          <w:tblCellMar>
            <w:top w:w="123" w:type="dxa"/>
          </w:tblCellMar>
        </w:tblPrEx>
        <w:trPr>
          <w:trHeight w:val="439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39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13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509" w:rsidRDefault="00F54D13" w:rsidP="000C6509">
            <w:pPr>
              <w:spacing w:line="238" w:lineRule="auto"/>
              <w:ind w:right="127" w:firstLine="15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F47E21" w:rsidRPr="007727E0" w:rsidRDefault="00F54D13" w:rsidP="000C6509">
            <w:pPr>
              <w:spacing w:line="238" w:lineRule="auto"/>
              <w:ind w:right="127" w:firstLine="1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не усунуто підстави для зупинення розгляду документів протягом встановленого строку; документи подані до неналежного суб’єкта державної реєстрації; документи суперечать вимогам Конституції та законів України; документи суперечать статуту громадського формування;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</w:t>
            </w:r>
            <w:r w:rsidR="000C6509" w:rsidRPr="000C6509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підприємців та громадських формувань»</w:t>
            </w:r>
          </w:p>
        </w:tc>
      </w:tr>
      <w:tr w:rsidR="00F47E21" w:rsidRPr="007727E0" w:rsidTr="000C6509">
        <w:tblPrEx>
          <w:tblCellMar>
            <w:top w:w="123" w:type="dxa"/>
          </w:tblCellMar>
        </w:tblPrEx>
        <w:trPr>
          <w:trHeight w:val="142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39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509" w:rsidRDefault="00F54D13" w:rsidP="000C6509">
            <w:pPr>
              <w:spacing w:line="238" w:lineRule="auto"/>
              <w:ind w:right="127" w:firstLine="15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47E21" w:rsidRPr="007727E0" w:rsidRDefault="00F54D13" w:rsidP="000C6509">
            <w:pPr>
              <w:spacing w:line="238" w:lineRule="auto"/>
              <w:ind w:right="127" w:firstLine="1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про проведення державної реєстрації;</w:t>
            </w:r>
          </w:p>
          <w:p w:rsidR="00F47E21" w:rsidRPr="007727E0" w:rsidRDefault="00F54D13" w:rsidP="000C6509">
            <w:pPr>
              <w:ind w:right="127" w:firstLine="1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F47E21" w:rsidRPr="007727E0" w:rsidTr="007727E0">
        <w:tblPrEx>
          <w:tblCellMar>
            <w:top w:w="123" w:type="dxa"/>
          </w:tblCellMar>
        </w:tblPrEx>
        <w:trPr>
          <w:trHeight w:val="206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ind w:left="39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21" w:rsidRPr="007727E0" w:rsidRDefault="00F54D13">
            <w:pPr>
              <w:spacing w:line="238" w:lineRule="auto"/>
              <w:ind w:right="57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F47E21" w:rsidRPr="007727E0" w:rsidRDefault="00F54D13">
            <w:pPr>
              <w:ind w:right="58" w:firstLine="2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27E0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47E21" w:rsidRPr="007727E0" w:rsidRDefault="00F54D13" w:rsidP="000C6509">
      <w:pPr>
        <w:spacing w:after="771" w:line="238" w:lineRule="auto"/>
        <w:jc w:val="both"/>
        <w:rPr>
          <w:rFonts w:ascii="Times New Roman" w:hAnsi="Times New Roman" w:cs="Times New Roman"/>
          <w:lang w:val="uk-UA"/>
        </w:rPr>
      </w:pPr>
      <w:r w:rsidRPr="007727E0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7727E0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7727E0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F47E21" w:rsidRPr="007727E0" w:rsidRDefault="00F54D13">
      <w:pPr>
        <w:tabs>
          <w:tab w:val="center" w:pos="5024"/>
        </w:tabs>
        <w:spacing w:after="15"/>
        <w:rPr>
          <w:rFonts w:ascii="Times New Roman" w:hAnsi="Times New Roman" w:cs="Times New Roman"/>
          <w:lang w:val="uk-UA"/>
        </w:rPr>
      </w:pPr>
      <w:r w:rsidRPr="007727E0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7727E0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F47E21" w:rsidRDefault="00F54D13">
      <w:pPr>
        <w:tabs>
          <w:tab w:val="right" w:pos="10867"/>
        </w:tabs>
        <w:spacing w:after="15"/>
      </w:pPr>
      <w:r w:rsidRPr="007727E0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7727E0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       </w:t>
      </w:r>
      <w:proofErr w:type="spellStart"/>
      <w:r w:rsidRPr="007727E0">
        <w:rPr>
          <w:rFonts w:ascii="Times New Roman" w:eastAsia="Times New Roman" w:hAnsi="Times New Roman" w:cs="Times New Roman"/>
          <w:b/>
          <w:sz w:val="24"/>
          <w:lang w:val="uk-UA"/>
        </w:rPr>
        <w:t>Дмит</w:t>
      </w:r>
      <w:r>
        <w:rPr>
          <w:rFonts w:ascii="Times New Roman" w:eastAsia="Times New Roman" w:hAnsi="Times New Roman" w:cs="Times New Roman"/>
          <w:b/>
          <w:sz w:val="24"/>
        </w:rPr>
        <w:t>ро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КИРИЛЮК</w:t>
      </w:r>
    </w:p>
    <w:sectPr w:rsidR="00F47E21" w:rsidSect="007727E0">
      <w:pgSz w:w="11906" w:h="16838"/>
      <w:pgMar w:top="993" w:right="566" w:bottom="79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10AC"/>
    <w:multiLevelType w:val="hybridMultilevel"/>
    <w:tmpl w:val="93583AA2"/>
    <w:lvl w:ilvl="0" w:tplc="D99A67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AC8FA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04A46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69C44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CEB32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EFA3A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C940E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8A864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6C240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21"/>
    <w:rsid w:val="000C6509"/>
    <w:rsid w:val="003C7801"/>
    <w:rsid w:val="007727E0"/>
    <w:rsid w:val="00C94037"/>
    <w:rsid w:val="00E11757"/>
    <w:rsid w:val="00E73450"/>
    <w:rsid w:val="00ED6C5F"/>
    <w:rsid w:val="00F47E21"/>
    <w:rsid w:val="00F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CC720-66B0-44B5-8A32-8EFBE0C7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4432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10</cp:revision>
  <dcterms:created xsi:type="dcterms:W3CDTF">2022-06-10T10:32:00Z</dcterms:created>
  <dcterms:modified xsi:type="dcterms:W3CDTF">2022-06-23T05:48:00Z</dcterms:modified>
</cp:coreProperties>
</file>