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275EA3" w:rsidRDefault="0081658C" w:rsidP="0081658C">
      <w:pPr>
        <w:shd w:val="clear" w:color="auto" w:fill="FFFFFF"/>
        <w:jc w:val="center"/>
        <w:rPr>
          <w:sz w:val="32"/>
          <w:szCs w:val="32"/>
        </w:rPr>
      </w:pPr>
      <w:r w:rsidRPr="00275EA3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275EA3" w:rsidRDefault="0081658C" w:rsidP="0081658C">
      <w:pPr>
        <w:jc w:val="center"/>
        <w:rPr>
          <w:b/>
          <w:sz w:val="32"/>
          <w:szCs w:val="32"/>
        </w:rPr>
      </w:pPr>
    </w:p>
    <w:p w:rsidR="0081658C" w:rsidRPr="00275EA3" w:rsidRDefault="0081658C" w:rsidP="0081658C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275EA3">
        <w:rPr>
          <w:b/>
          <w:sz w:val="32"/>
          <w:szCs w:val="32"/>
        </w:rPr>
        <w:t>ПЕРЕЯСЛАВ</w:t>
      </w:r>
      <w:r w:rsidRPr="00275EA3">
        <w:rPr>
          <w:b/>
          <w:sz w:val="32"/>
          <w:szCs w:val="32"/>
          <w:lang w:val="uk-UA"/>
        </w:rPr>
        <w:t xml:space="preserve">СЬКИЙ </w:t>
      </w:r>
      <w:r w:rsidRPr="00275EA3">
        <w:rPr>
          <w:b/>
          <w:sz w:val="32"/>
          <w:szCs w:val="32"/>
        </w:rPr>
        <w:t xml:space="preserve"> МІСЬК</w:t>
      </w:r>
      <w:r w:rsidRPr="00275EA3">
        <w:rPr>
          <w:b/>
          <w:sz w:val="32"/>
          <w:szCs w:val="32"/>
          <w:lang w:val="uk-UA"/>
        </w:rPr>
        <w:t xml:space="preserve">ИЙ </w:t>
      </w:r>
      <w:r w:rsidRPr="00275EA3">
        <w:rPr>
          <w:b/>
          <w:sz w:val="32"/>
          <w:szCs w:val="32"/>
        </w:rPr>
        <w:t xml:space="preserve"> </w:t>
      </w:r>
      <w:r w:rsidRPr="00275EA3">
        <w:rPr>
          <w:b/>
          <w:sz w:val="32"/>
          <w:szCs w:val="32"/>
          <w:lang w:val="uk-UA"/>
        </w:rPr>
        <w:t>ГОЛОВА</w:t>
      </w:r>
    </w:p>
    <w:p w:rsidR="0081658C" w:rsidRPr="00275EA3" w:rsidRDefault="0081658C" w:rsidP="0081658C">
      <w:pPr>
        <w:jc w:val="center"/>
        <w:rPr>
          <w:b/>
          <w:bCs/>
          <w:sz w:val="32"/>
          <w:szCs w:val="32"/>
        </w:rPr>
      </w:pPr>
    </w:p>
    <w:p w:rsidR="0081658C" w:rsidRPr="00275EA3" w:rsidRDefault="0081658C" w:rsidP="0081658C">
      <w:pPr>
        <w:jc w:val="center"/>
        <w:rPr>
          <w:b/>
          <w:bCs/>
          <w:sz w:val="32"/>
          <w:szCs w:val="32"/>
          <w:lang w:val="uk-UA"/>
        </w:rPr>
      </w:pPr>
      <w:r w:rsidRPr="00275EA3">
        <w:rPr>
          <w:b/>
          <w:bCs/>
          <w:sz w:val="32"/>
          <w:szCs w:val="32"/>
        </w:rPr>
        <w:t xml:space="preserve">Р О З П О Р Я Д Ж Е Н </w:t>
      </w:r>
      <w:proofErr w:type="spellStart"/>
      <w:proofErr w:type="gramStart"/>
      <w:r w:rsidRPr="00275EA3">
        <w:rPr>
          <w:b/>
          <w:bCs/>
          <w:sz w:val="32"/>
          <w:szCs w:val="32"/>
        </w:rPr>
        <w:t>Н</w:t>
      </w:r>
      <w:proofErr w:type="spellEnd"/>
      <w:proofErr w:type="gramEnd"/>
      <w:r w:rsidRPr="00275EA3">
        <w:rPr>
          <w:b/>
          <w:bCs/>
          <w:sz w:val="32"/>
          <w:szCs w:val="32"/>
        </w:rPr>
        <w:t xml:space="preserve"> Я</w:t>
      </w:r>
    </w:p>
    <w:p w:rsidR="00B90041" w:rsidRPr="00275EA3" w:rsidRDefault="00B90041" w:rsidP="0081658C">
      <w:pPr>
        <w:jc w:val="center"/>
        <w:rPr>
          <w:b/>
          <w:bCs/>
          <w:sz w:val="32"/>
          <w:szCs w:val="32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EC3BA9">
        <w:rPr>
          <w:bCs/>
          <w:sz w:val="28"/>
          <w:szCs w:val="28"/>
          <w:u w:val="single"/>
          <w:lang w:val="uk-UA"/>
        </w:rPr>
        <w:t>2</w:t>
      </w:r>
      <w:r w:rsidR="003100A5">
        <w:rPr>
          <w:bCs/>
          <w:sz w:val="28"/>
          <w:szCs w:val="28"/>
          <w:u w:val="single"/>
          <w:lang w:val="uk-UA"/>
        </w:rPr>
        <w:t>8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275EA3">
        <w:rPr>
          <w:bCs/>
          <w:sz w:val="28"/>
          <w:szCs w:val="28"/>
          <w:u w:val="single"/>
          <w:lang w:val="uk-UA"/>
        </w:rPr>
        <w:t>березня</w:t>
      </w:r>
      <w:r w:rsidRPr="007E2758">
        <w:rPr>
          <w:bCs/>
          <w:sz w:val="28"/>
          <w:szCs w:val="28"/>
          <w:u w:val="single"/>
          <w:lang w:val="uk-UA"/>
        </w:rPr>
        <w:t xml:space="preserve">  202</w:t>
      </w:r>
      <w:r w:rsidR="009E7288">
        <w:rPr>
          <w:bCs/>
          <w:sz w:val="28"/>
          <w:szCs w:val="28"/>
          <w:u w:val="single"/>
          <w:lang w:val="uk-UA"/>
        </w:rPr>
        <w:t>2</w:t>
      </w:r>
      <w:r w:rsidRPr="007E2758">
        <w:rPr>
          <w:bCs/>
          <w:sz w:val="28"/>
          <w:szCs w:val="28"/>
          <w:u w:val="single"/>
          <w:lang w:val="uk-UA"/>
        </w:rPr>
        <w:t xml:space="preserve">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F36FE6">
        <w:rPr>
          <w:bCs/>
          <w:sz w:val="28"/>
          <w:szCs w:val="28"/>
          <w:u w:val="single"/>
          <w:lang w:val="uk-UA"/>
        </w:rPr>
        <w:t>№</w:t>
      </w:r>
      <w:r w:rsidR="00F148A9" w:rsidRPr="00F36FE6">
        <w:rPr>
          <w:bCs/>
          <w:sz w:val="28"/>
          <w:szCs w:val="28"/>
          <w:u w:val="single"/>
          <w:lang w:val="uk-UA"/>
        </w:rPr>
        <w:t xml:space="preserve"> </w:t>
      </w:r>
      <w:r w:rsidR="00F36FE6">
        <w:rPr>
          <w:bCs/>
          <w:sz w:val="28"/>
          <w:szCs w:val="28"/>
          <w:u w:val="single"/>
          <w:lang w:val="uk-UA"/>
        </w:rPr>
        <w:t>87</w:t>
      </w:r>
      <w:r w:rsidR="009A25D5" w:rsidRPr="00F36FE6">
        <w:rPr>
          <w:bCs/>
          <w:sz w:val="28"/>
          <w:szCs w:val="28"/>
          <w:u w:val="single"/>
          <w:lang w:val="uk-UA"/>
        </w:rPr>
        <w:t>/</w:t>
      </w:r>
      <w:r w:rsidR="009A25D5" w:rsidRPr="00967EB4">
        <w:rPr>
          <w:bCs/>
          <w:sz w:val="28"/>
          <w:szCs w:val="28"/>
          <w:u w:val="single"/>
          <w:lang w:val="uk-UA"/>
        </w:rPr>
        <w:t>0</w:t>
      </w:r>
      <w:r w:rsidR="00967EB4">
        <w:rPr>
          <w:bCs/>
          <w:sz w:val="28"/>
          <w:szCs w:val="28"/>
          <w:u w:val="single"/>
          <w:lang w:val="uk-UA"/>
        </w:rPr>
        <w:t>7</w:t>
      </w:r>
      <w:r w:rsidR="009A25D5" w:rsidRPr="00967EB4">
        <w:rPr>
          <w:bCs/>
          <w:sz w:val="28"/>
          <w:szCs w:val="28"/>
          <w:u w:val="single"/>
          <w:lang w:val="uk-UA"/>
        </w:rPr>
        <w:t>-0</w:t>
      </w:r>
      <w:r w:rsidR="00BC353E">
        <w:rPr>
          <w:bCs/>
          <w:sz w:val="28"/>
          <w:szCs w:val="28"/>
          <w:u w:val="single"/>
          <w:lang w:val="uk-UA"/>
        </w:rPr>
        <w:t>4</w:t>
      </w:r>
      <w:r w:rsidR="009A25D5" w:rsidRPr="00967EB4">
        <w:rPr>
          <w:bCs/>
          <w:sz w:val="28"/>
          <w:szCs w:val="28"/>
          <w:u w:val="single"/>
          <w:lang w:val="uk-UA"/>
        </w:rPr>
        <w:t>/11-2</w:t>
      </w:r>
      <w:r w:rsidR="009E7288" w:rsidRPr="00967EB4">
        <w:rPr>
          <w:bCs/>
          <w:sz w:val="28"/>
          <w:szCs w:val="28"/>
          <w:u w:val="single"/>
          <w:lang w:val="uk-UA"/>
        </w:rPr>
        <w:t>2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r w:rsidR="00EC3BA9">
        <w:rPr>
          <w:b/>
          <w:bCs/>
          <w:color w:val="000000"/>
          <w:kern w:val="36"/>
          <w:sz w:val="28"/>
          <w:szCs w:val="28"/>
          <w:lang w:val="uk-UA" w:eastAsia="uk-UA"/>
        </w:rPr>
        <w:t>тридця</w:t>
      </w:r>
      <w:r w:rsidR="003100A5" w:rsidRPr="00EC3BA9">
        <w:rPr>
          <w:b/>
          <w:bCs/>
          <w:color w:val="000000"/>
          <w:kern w:val="36"/>
          <w:sz w:val="28"/>
          <w:szCs w:val="28"/>
          <w:lang w:val="uk-UA" w:eastAsia="uk-UA"/>
        </w:rPr>
        <w:t>т</w:t>
      </w:r>
      <w:r w:rsidR="009E7288" w:rsidRPr="00EC3BA9">
        <w:rPr>
          <w:b/>
          <w:bCs/>
          <w:color w:val="000000"/>
          <w:kern w:val="36"/>
          <w:sz w:val="28"/>
          <w:szCs w:val="28"/>
          <w:lang w:val="uk-UA" w:eastAsia="uk-UA"/>
        </w:rPr>
        <w:t>ої</w:t>
      </w:r>
      <w:r w:rsidR="009E7288">
        <w:rPr>
          <w:b/>
          <w:bCs/>
          <w:color w:val="000000"/>
          <w:kern w:val="36"/>
          <w:sz w:val="28"/>
          <w:szCs w:val="28"/>
          <w:lang w:val="uk-UA" w:eastAsia="uk-UA"/>
        </w:rPr>
        <w:t xml:space="preserve"> </w:t>
      </w:r>
      <w:r w:rsidRPr="007E2758">
        <w:rPr>
          <w:b/>
          <w:sz w:val="28"/>
          <w:szCs w:val="28"/>
          <w:lang w:val="uk-UA"/>
        </w:rPr>
        <w:t xml:space="preserve">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607CA5" w:rsidP="00607CA5">
      <w:pPr>
        <w:tabs>
          <w:tab w:val="left" w:pos="2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3100A5" w:rsidRPr="00EC3BA9" w:rsidRDefault="0081658C" w:rsidP="00EC3B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proofErr w:type="spellStart"/>
      <w:r w:rsidR="00EC3BA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тридц</w:t>
      </w:r>
      <w:r w:rsidR="003100A5" w:rsidRPr="003100A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uk-UA"/>
        </w:rPr>
        <w:t>ят</w:t>
      </w:r>
      <w:proofErr w:type="spellEnd"/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у</w:t>
      </w:r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CB39FA">
        <w:rPr>
          <w:rFonts w:ascii="Times New Roman" w:hAnsi="Times New Roman"/>
          <w:sz w:val="28"/>
          <w:szCs w:val="28"/>
        </w:rPr>
        <w:t>30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r w:rsidR="00275EA3">
        <w:rPr>
          <w:rFonts w:ascii="Times New Roman" w:hAnsi="Times New Roman"/>
          <w:sz w:val="28"/>
          <w:szCs w:val="28"/>
        </w:rPr>
        <w:t xml:space="preserve">березня </w:t>
      </w:r>
      <w:r w:rsidR="00ED7E38">
        <w:rPr>
          <w:rFonts w:ascii="Times New Roman" w:hAnsi="Times New Roman"/>
          <w:sz w:val="28"/>
          <w:szCs w:val="28"/>
        </w:rPr>
        <w:t>202</w:t>
      </w:r>
      <w:r w:rsidR="009E7288">
        <w:rPr>
          <w:rFonts w:ascii="Times New Roman" w:hAnsi="Times New Roman"/>
          <w:sz w:val="28"/>
          <w:szCs w:val="28"/>
        </w:rPr>
        <w:t>2</w:t>
      </w:r>
      <w:r w:rsidR="00ED7E38">
        <w:rPr>
          <w:rFonts w:ascii="Times New Roman" w:hAnsi="Times New Roman"/>
          <w:sz w:val="28"/>
          <w:szCs w:val="28"/>
        </w:rPr>
        <w:t xml:space="preserve"> року о </w:t>
      </w:r>
      <w:r w:rsidR="00275EA3">
        <w:rPr>
          <w:rFonts w:ascii="Times New Roman" w:hAnsi="Times New Roman"/>
          <w:sz w:val="28"/>
          <w:szCs w:val="28"/>
        </w:rPr>
        <w:t>1</w:t>
      </w:r>
      <w:r w:rsidR="00CB39FA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>:</w:t>
      </w:r>
      <w:r w:rsidR="00275EA3">
        <w:rPr>
          <w:rFonts w:ascii="Times New Roman" w:hAnsi="Times New Roman"/>
          <w:sz w:val="28"/>
          <w:szCs w:val="28"/>
        </w:rPr>
        <w:t>0</w:t>
      </w:r>
      <w:r w:rsidRPr="007E2758">
        <w:rPr>
          <w:rFonts w:ascii="Times New Roman" w:hAnsi="Times New Roman"/>
          <w:sz w:val="28"/>
          <w:szCs w:val="28"/>
        </w:rPr>
        <w:t>0</w:t>
      </w:r>
      <w:r w:rsidR="00EC3BA9" w:rsidRPr="00EC3BA9">
        <w:rPr>
          <w:rFonts w:ascii="Times New Roman" w:hAnsi="Times New Roman"/>
          <w:sz w:val="28"/>
          <w:szCs w:val="28"/>
        </w:rPr>
        <w:t xml:space="preserve"> </w:t>
      </w:r>
      <w:r w:rsidR="00EC3BA9" w:rsidRPr="007E2758">
        <w:rPr>
          <w:rFonts w:ascii="Times New Roman" w:hAnsi="Times New Roman"/>
          <w:sz w:val="28"/>
          <w:szCs w:val="28"/>
        </w:rPr>
        <w:t xml:space="preserve">у приміщенні зали засідань </w:t>
      </w:r>
      <w:r w:rsidR="00EC3BA9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EC3BA9" w:rsidRPr="007E2758">
        <w:rPr>
          <w:rFonts w:ascii="Times New Roman" w:hAnsi="Times New Roman"/>
          <w:sz w:val="28"/>
          <w:szCs w:val="28"/>
        </w:rPr>
        <w:t xml:space="preserve"> за адресою: вул. </w:t>
      </w:r>
      <w:r w:rsidR="00EC3BA9">
        <w:rPr>
          <w:rFonts w:ascii="Times New Roman" w:hAnsi="Times New Roman"/>
          <w:sz w:val="28"/>
          <w:szCs w:val="28"/>
        </w:rPr>
        <w:t>Богдана Хмельницького, 27/25</w:t>
      </w:r>
      <w:r w:rsidR="00EC3BA9" w:rsidRPr="007E2758">
        <w:rPr>
          <w:rFonts w:ascii="Times New Roman" w:hAnsi="Times New Roman"/>
          <w:sz w:val="28"/>
          <w:szCs w:val="28"/>
        </w:rPr>
        <w:t>, м. Переяслав.</w:t>
      </w:r>
    </w:p>
    <w:p w:rsidR="003100A5" w:rsidRPr="007E2758" w:rsidRDefault="003100A5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2D48" w:rsidRPr="003100A5" w:rsidRDefault="0081658C" w:rsidP="003100A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proofErr w:type="spellStart"/>
      <w:r w:rsidR="001E792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тридця</w:t>
      </w:r>
      <w:proofErr w:type="spellEnd"/>
      <w:r w:rsidR="003100A5" w:rsidRPr="003100A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val="ru-RU" w:eastAsia="uk-UA"/>
        </w:rPr>
        <w:t>т</w:t>
      </w:r>
      <w:proofErr w:type="spellStart"/>
      <w:r w:rsidR="009E7288" w:rsidRPr="009E7288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ої</w:t>
      </w:r>
      <w:proofErr w:type="spellEnd"/>
      <w:r w:rsidR="009E7288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3100A5" w:rsidRDefault="003100A5" w:rsidP="003100A5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D94B06">
        <w:rPr>
          <w:rFonts w:cs="Times New Roman"/>
          <w:sz w:val="28"/>
          <w:szCs w:val="28"/>
        </w:rPr>
        <w:t xml:space="preserve">1. Про </w:t>
      </w:r>
      <w:r w:rsidR="00CB39FA">
        <w:rPr>
          <w:rFonts w:cs="Times New Roman"/>
          <w:sz w:val="28"/>
          <w:szCs w:val="28"/>
        </w:rPr>
        <w:t xml:space="preserve">звіт щодо використання коштів, які надходять на </w:t>
      </w:r>
      <w:proofErr w:type="spellStart"/>
      <w:r w:rsidR="00CB39FA">
        <w:rPr>
          <w:rFonts w:cs="Times New Roman"/>
          <w:sz w:val="28"/>
          <w:szCs w:val="28"/>
        </w:rPr>
        <w:t>спецрахунок</w:t>
      </w:r>
      <w:proofErr w:type="spellEnd"/>
      <w:r w:rsidR="00CB39FA">
        <w:rPr>
          <w:rFonts w:cs="Times New Roman"/>
          <w:sz w:val="28"/>
          <w:szCs w:val="28"/>
        </w:rPr>
        <w:t xml:space="preserve"> виконавчого комітету Переяславської міської ради як благодійні кошти на територіальну оборону</w:t>
      </w:r>
      <w:r w:rsidR="005C3856">
        <w:rPr>
          <w:rFonts w:cs="Times New Roman"/>
          <w:sz w:val="28"/>
          <w:szCs w:val="28"/>
        </w:rPr>
        <w:t>.</w:t>
      </w:r>
    </w:p>
    <w:p w:rsidR="005C3856" w:rsidRPr="00D94B06" w:rsidRDefault="005C3856" w:rsidP="003100A5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D94B06">
        <w:rPr>
          <w:rFonts w:cs="Times New Roman"/>
          <w:sz w:val="28"/>
          <w:szCs w:val="28"/>
        </w:rPr>
        <w:t xml:space="preserve">. Про </w:t>
      </w:r>
      <w:r>
        <w:rPr>
          <w:rFonts w:cs="Times New Roman"/>
          <w:sz w:val="28"/>
          <w:szCs w:val="28"/>
        </w:rPr>
        <w:t>звіт про надходження гуманітарної допомоги та її використання.</w:t>
      </w:r>
    </w:p>
    <w:p w:rsidR="003100A5" w:rsidRPr="005C3856" w:rsidRDefault="005C3856" w:rsidP="00D94B0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3100A5" w:rsidRPr="00D94B06">
        <w:rPr>
          <w:sz w:val="28"/>
          <w:szCs w:val="28"/>
          <w:lang w:val="uk-UA"/>
        </w:rPr>
        <w:t xml:space="preserve">. </w:t>
      </w:r>
      <w:r w:rsidR="00D94B06" w:rsidRPr="00D94B06">
        <w:rPr>
          <w:sz w:val="28"/>
          <w:szCs w:val="28"/>
          <w:lang w:val="uk-UA"/>
        </w:rPr>
        <w:t xml:space="preserve">Про внесення змін до </w:t>
      </w:r>
      <w:r w:rsidR="00D94B06" w:rsidRPr="00D94B06">
        <w:rPr>
          <w:sz w:val="28"/>
          <w:szCs w:val="28"/>
          <w:shd w:val="clear" w:color="auto" w:fill="FFFFFF"/>
          <w:lang w:val="uk-UA"/>
        </w:rPr>
        <w:t>Програми відзначення державних, обласних,</w:t>
      </w:r>
      <w:r w:rsidR="00D94B06">
        <w:rPr>
          <w:sz w:val="28"/>
          <w:szCs w:val="28"/>
          <w:shd w:val="clear" w:color="auto" w:fill="FFFFFF"/>
          <w:lang w:val="uk-UA"/>
        </w:rPr>
        <w:t xml:space="preserve"> </w:t>
      </w:r>
      <w:r w:rsidR="00D94B06" w:rsidRPr="00D94B06">
        <w:rPr>
          <w:sz w:val="28"/>
          <w:szCs w:val="28"/>
          <w:shd w:val="clear" w:color="auto" w:fill="FFFFFF"/>
          <w:lang w:val="uk-UA"/>
        </w:rPr>
        <w:t>міських та професійних свят, ювілейних дат, заохочення</w:t>
      </w:r>
      <w:r w:rsidR="00D94B06">
        <w:rPr>
          <w:sz w:val="28"/>
          <w:szCs w:val="28"/>
          <w:shd w:val="clear" w:color="auto" w:fill="FFFFFF"/>
          <w:lang w:val="uk-UA"/>
        </w:rPr>
        <w:t xml:space="preserve"> </w:t>
      </w:r>
      <w:r w:rsidR="00D94B06" w:rsidRPr="00D94B06">
        <w:rPr>
          <w:sz w:val="28"/>
          <w:szCs w:val="28"/>
          <w:shd w:val="clear" w:color="auto" w:fill="FFFFFF"/>
          <w:lang w:val="uk-UA"/>
        </w:rPr>
        <w:t>за заслуги перед Переяславською міською територіальною громадою, здійснення представницьких та інших заходів на 2022 рік,</w:t>
      </w:r>
      <w:r w:rsidR="00D94B06">
        <w:rPr>
          <w:sz w:val="28"/>
          <w:szCs w:val="28"/>
          <w:shd w:val="clear" w:color="auto" w:fill="FFFFFF"/>
          <w:lang w:val="uk-UA"/>
        </w:rPr>
        <w:t xml:space="preserve"> </w:t>
      </w:r>
      <w:r w:rsidR="00D94B06" w:rsidRPr="00D94B06">
        <w:rPr>
          <w:sz w:val="28"/>
          <w:szCs w:val="28"/>
          <w:shd w:val="clear" w:color="auto" w:fill="FFFFFF"/>
          <w:lang w:val="uk-UA"/>
        </w:rPr>
        <w:t>затвердженої рішенням міської ради від 22.07.2021 № 11-13-</w:t>
      </w:r>
      <w:r w:rsidR="00D94B06" w:rsidRPr="00D94B06">
        <w:rPr>
          <w:sz w:val="28"/>
          <w:szCs w:val="28"/>
          <w:shd w:val="clear" w:color="auto" w:fill="FFFFFF"/>
          <w:lang w:val="en-US"/>
        </w:rPr>
        <w:t>V</w:t>
      </w:r>
      <w:r w:rsidR="00D94B06" w:rsidRPr="00D94B06">
        <w:rPr>
          <w:sz w:val="28"/>
          <w:szCs w:val="28"/>
          <w:shd w:val="clear" w:color="auto" w:fill="FFFFFF"/>
        </w:rPr>
        <w:t>III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3100A5" w:rsidRPr="003100A5" w:rsidRDefault="005C3856" w:rsidP="003100A5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00A5" w:rsidRPr="003100A5">
        <w:rPr>
          <w:rFonts w:ascii="Times New Roman" w:hAnsi="Times New Roman"/>
          <w:sz w:val="28"/>
          <w:szCs w:val="28"/>
        </w:rPr>
        <w:t>. Про внесення змін до рішення Переяславської міської ради від 23.12.2021 року №31-21-VІІІ «Про бюджет Переяславської міської територіальної громади на 2022 рік»</w:t>
      </w:r>
      <w:r>
        <w:rPr>
          <w:rFonts w:ascii="Times New Roman" w:hAnsi="Times New Roman"/>
          <w:sz w:val="28"/>
          <w:szCs w:val="28"/>
        </w:rPr>
        <w:t>.</w:t>
      </w:r>
    </w:p>
    <w:p w:rsidR="003100A5" w:rsidRPr="003100A5" w:rsidRDefault="005C3856" w:rsidP="003100A5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0A5" w:rsidRPr="003100A5">
        <w:rPr>
          <w:sz w:val="28"/>
          <w:szCs w:val="28"/>
          <w:lang w:val="uk-UA"/>
        </w:rPr>
        <w:t>. Різне.</w:t>
      </w:r>
    </w:p>
    <w:p w:rsidR="003100A5" w:rsidRPr="003100A5" w:rsidRDefault="005C3856" w:rsidP="003100A5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0A5" w:rsidRPr="003100A5">
        <w:rPr>
          <w:sz w:val="28"/>
          <w:szCs w:val="28"/>
          <w:lang w:val="uk-UA"/>
        </w:rPr>
        <w:t>. Інформації, оголошення.</w:t>
      </w:r>
    </w:p>
    <w:p w:rsidR="009E7288" w:rsidRPr="009E7288" w:rsidRDefault="009E7288" w:rsidP="009E7288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426"/>
        <w:rPr>
          <w:bCs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EC3BA9">
        <w:rPr>
          <w:bCs/>
          <w:color w:val="000000"/>
          <w:kern w:val="36"/>
          <w:sz w:val="28"/>
          <w:szCs w:val="28"/>
          <w:lang w:val="uk-UA" w:eastAsia="uk-UA"/>
        </w:rPr>
        <w:t>тридця</w:t>
      </w:r>
      <w:r w:rsidR="003100A5" w:rsidRPr="003100A5">
        <w:rPr>
          <w:bCs/>
          <w:color w:val="000000"/>
          <w:kern w:val="36"/>
          <w:sz w:val="28"/>
          <w:szCs w:val="28"/>
          <w:lang w:val="uk-UA" w:eastAsia="uk-UA"/>
        </w:rPr>
        <w:t>т</w:t>
      </w:r>
      <w:r w:rsidR="009E7288" w:rsidRPr="009E7288">
        <w:rPr>
          <w:bCs/>
          <w:color w:val="000000"/>
          <w:kern w:val="36"/>
          <w:sz w:val="28"/>
          <w:szCs w:val="28"/>
          <w:lang w:val="uk-UA" w:eastAsia="uk-UA"/>
        </w:rPr>
        <w:t>ої</w:t>
      </w:r>
      <w:r w:rsidR="009E7288" w:rsidRPr="009E7288">
        <w:rPr>
          <w:sz w:val="28"/>
          <w:szCs w:val="28"/>
          <w:lang w:val="uk-UA"/>
        </w:rPr>
        <w:t xml:space="preserve"> </w:t>
      </w:r>
      <w:r w:rsidRPr="007E2758">
        <w:rPr>
          <w:sz w:val="28"/>
          <w:szCs w:val="28"/>
          <w:lang w:val="uk-UA"/>
        </w:rPr>
        <w:t>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E47D15" w:rsidRPr="007E2758" w:rsidRDefault="00E47D15" w:rsidP="00607CA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F70192" w:rsidRPr="003100A5" w:rsidRDefault="00F70192" w:rsidP="000314D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1658C" w:rsidRPr="00F36FE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3100A5" w:rsidRPr="00F36FE6" w:rsidRDefault="00F70192" w:rsidP="00607CA5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F36FE6">
        <w:rPr>
          <w:rFonts w:ascii="Times New Roman" w:hAnsi="Times New Roman"/>
          <w:color w:val="FFFFFF" w:themeColor="background1"/>
          <w:sz w:val="16"/>
          <w:szCs w:val="16"/>
        </w:rPr>
        <w:t>В</w:t>
      </w:r>
      <w:r w:rsidR="007E2758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. </w:t>
      </w:r>
      <w:r w:rsidRPr="00F36FE6">
        <w:rPr>
          <w:rFonts w:ascii="Times New Roman" w:hAnsi="Times New Roman"/>
          <w:color w:val="FFFFFF" w:themeColor="background1"/>
          <w:sz w:val="16"/>
          <w:szCs w:val="16"/>
        </w:rPr>
        <w:t>КОВАЛЕНКО</w:t>
      </w:r>
      <w:r w:rsidR="007E2758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      </w:t>
      </w:r>
      <w:r w:rsidR="0081658C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</w:t>
      </w:r>
      <w:r w:rsidR="007E2758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</w:t>
      </w:r>
      <w:r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</w:t>
      </w:r>
      <w:r w:rsidR="007E2758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  <w:r w:rsidR="003100A5" w:rsidRPr="00F36FE6">
        <w:rPr>
          <w:rFonts w:ascii="Times New Roman" w:hAnsi="Times New Roman"/>
          <w:color w:val="FFFFFF" w:themeColor="background1"/>
          <w:sz w:val="16"/>
          <w:szCs w:val="16"/>
        </w:rPr>
        <w:t>Л. ОВЕРЧУК</w:t>
      </w:r>
    </w:p>
    <w:p w:rsidR="005D0430" w:rsidRPr="00F36FE6" w:rsidRDefault="003100A5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color w:val="FFFFFF" w:themeColor="background1"/>
          <w:sz w:val="16"/>
          <w:szCs w:val="16"/>
        </w:rPr>
      </w:pPr>
      <w:r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7E2758" w:rsidRPr="00F36FE6">
        <w:rPr>
          <w:rFonts w:ascii="Times New Roman" w:hAnsi="Times New Roman"/>
          <w:color w:val="FFFFFF" w:themeColor="background1"/>
          <w:sz w:val="16"/>
          <w:szCs w:val="16"/>
        </w:rPr>
        <w:t xml:space="preserve"> </w:t>
      </w:r>
      <w:r w:rsidR="00B90C2A" w:rsidRPr="00F36FE6">
        <w:rPr>
          <w:rFonts w:ascii="Times New Roman" w:hAnsi="Times New Roman"/>
          <w:color w:val="FFFFFF" w:themeColor="background1"/>
          <w:sz w:val="16"/>
          <w:szCs w:val="16"/>
        </w:rPr>
        <w:t>Н. ЛЕБІДЬ</w:t>
      </w:r>
    </w:p>
    <w:sectPr w:rsidR="005D0430" w:rsidRPr="00F36FE6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DA" w:rsidRDefault="006744DA" w:rsidP="002C1BC1">
      <w:r>
        <w:separator/>
      </w:r>
    </w:p>
  </w:endnote>
  <w:endnote w:type="continuationSeparator" w:id="0">
    <w:p w:rsidR="006744DA" w:rsidRDefault="006744DA" w:rsidP="002C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DA" w:rsidRDefault="006744DA" w:rsidP="002C1BC1">
      <w:r>
        <w:separator/>
      </w:r>
    </w:p>
  </w:footnote>
  <w:footnote w:type="continuationSeparator" w:id="0">
    <w:p w:rsidR="006744DA" w:rsidRDefault="006744DA" w:rsidP="002C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 реєстрації проекту" w:val="09.12.2021"/>
    <w:docVar w:name="Код ISO" w:val="10361/0/09.12.2021/В/"/>
    <w:docVar w:name="Короткий зміст" w:val="Про скликання позачергової двадцятої сесії _x000D__x000A_Переяславської міської ради VIII скликання_x000D__x000A_"/>
    <w:docVar w:name="Номер версії проекту" w:val="0"/>
    <w:docVar w:name="Номер проекту документа" w:val="10361"/>
    <w:docVar w:name="Хто підготував" w:val="Коваленко Вікторія Олексіївна"/>
  </w:docVars>
  <w:rsids>
    <w:rsidRoot w:val="0081658C"/>
    <w:rsid w:val="00026CBD"/>
    <w:rsid w:val="000310BA"/>
    <w:rsid w:val="000314D2"/>
    <w:rsid w:val="00046669"/>
    <w:rsid w:val="00051625"/>
    <w:rsid w:val="000930B1"/>
    <w:rsid w:val="000A2028"/>
    <w:rsid w:val="000B692D"/>
    <w:rsid w:val="000B7755"/>
    <w:rsid w:val="000C489A"/>
    <w:rsid w:val="000D592B"/>
    <w:rsid w:val="000D592D"/>
    <w:rsid w:val="000D7952"/>
    <w:rsid w:val="000E4982"/>
    <w:rsid w:val="000E7961"/>
    <w:rsid w:val="001064AF"/>
    <w:rsid w:val="0010787A"/>
    <w:rsid w:val="00113000"/>
    <w:rsid w:val="00114D84"/>
    <w:rsid w:val="00123DEE"/>
    <w:rsid w:val="00142A0D"/>
    <w:rsid w:val="00147401"/>
    <w:rsid w:val="00150257"/>
    <w:rsid w:val="00172207"/>
    <w:rsid w:val="00172EC8"/>
    <w:rsid w:val="00192C6C"/>
    <w:rsid w:val="001940FF"/>
    <w:rsid w:val="00195ECF"/>
    <w:rsid w:val="00196F2A"/>
    <w:rsid w:val="001A0345"/>
    <w:rsid w:val="001B3623"/>
    <w:rsid w:val="001B7115"/>
    <w:rsid w:val="001C09FB"/>
    <w:rsid w:val="001D0E3F"/>
    <w:rsid w:val="001D0E45"/>
    <w:rsid w:val="001E792B"/>
    <w:rsid w:val="00261A08"/>
    <w:rsid w:val="002651D4"/>
    <w:rsid w:val="0027591D"/>
    <w:rsid w:val="00275EA3"/>
    <w:rsid w:val="002837E9"/>
    <w:rsid w:val="002845D2"/>
    <w:rsid w:val="002B6197"/>
    <w:rsid w:val="002B6373"/>
    <w:rsid w:val="002B7ADD"/>
    <w:rsid w:val="002C1BC1"/>
    <w:rsid w:val="002C2AE8"/>
    <w:rsid w:val="002E0D0B"/>
    <w:rsid w:val="002E0EB4"/>
    <w:rsid w:val="002E6A52"/>
    <w:rsid w:val="002F7722"/>
    <w:rsid w:val="003100A5"/>
    <w:rsid w:val="003156C2"/>
    <w:rsid w:val="003206D4"/>
    <w:rsid w:val="00323290"/>
    <w:rsid w:val="0033094C"/>
    <w:rsid w:val="00350D25"/>
    <w:rsid w:val="003630D6"/>
    <w:rsid w:val="0038002E"/>
    <w:rsid w:val="00384935"/>
    <w:rsid w:val="003957F4"/>
    <w:rsid w:val="003B26FB"/>
    <w:rsid w:val="003C1890"/>
    <w:rsid w:val="003C4332"/>
    <w:rsid w:val="003D187C"/>
    <w:rsid w:val="003E00DC"/>
    <w:rsid w:val="003F79BD"/>
    <w:rsid w:val="003F7CD8"/>
    <w:rsid w:val="0043261A"/>
    <w:rsid w:val="0045657F"/>
    <w:rsid w:val="004846F6"/>
    <w:rsid w:val="004A3FD6"/>
    <w:rsid w:val="004E1471"/>
    <w:rsid w:val="004E5257"/>
    <w:rsid w:val="004F5BAD"/>
    <w:rsid w:val="00500989"/>
    <w:rsid w:val="00502BCE"/>
    <w:rsid w:val="00542B36"/>
    <w:rsid w:val="005463FB"/>
    <w:rsid w:val="0055178A"/>
    <w:rsid w:val="00554847"/>
    <w:rsid w:val="00563A34"/>
    <w:rsid w:val="0058624A"/>
    <w:rsid w:val="00590E43"/>
    <w:rsid w:val="005A0164"/>
    <w:rsid w:val="005A094E"/>
    <w:rsid w:val="005B0C9C"/>
    <w:rsid w:val="005B710B"/>
    <w:rsid w:val="005C1791"/>
    <w:rsid w:val="005C3856"/>
    <w:rsid w:val="005D0430"/>
    <w:rsid w:val="005D2E1E"/>
    <w:rsid w:val="005E3215"/>
    <w:rsid w:val="005E4D61"/>
    <w:rsid w:val="005E6483"/>
    <w:rsid w:val="00607CA5"/>
    <w:rsid w:val="006111CC"/>
    <w:rsid w:val="00624ABD"/>
    <w:rsid w:val="006651D0"/>
    <w:rsid w:val="00670D35"/>
    <w:rsid w:val="006728B0"/>
    <w:rsid w:val="006744DA"/>
    <w:rsid w:val="0068160C"/>
    <w:rsid w:val="00696D3A"/>
    <w:rsid w:val="006A3CA7"/>
    <w:rsid w:val="006B0466"/>
    <w:rsid w:val="006C1A65"/>
    <w:rsid w:val="006C1F5F"/>
    <w:rsid w:val="006C7B01"/>
    <w:rsid w:val="006E6B2B"/>
    <w:rsid w:val="00701DC5"/>
    <w:rsid w:val="00712829"/>
    <w:rsid w:val="007142E0"/>
    <w:rsid w:val="00726175"/>
    <w:rsid w:val="007279BE"/>
    <w:rsid w:val="00733CF3"/>
    <w:rsid w:val="00733D5B"/>
    <w:rsid w:val="007433B1"/>
    <w:rsid w:val="00772600"/>
    <w:rsid w:val="00773701"/>
    <w:rsid w:val="0077682A"/>
    <w:rsid w:val="007963CE"/>
    <w:rsid w:val="007C0F41"/>
    <w:rsid w:val="007C7E76"/>
    <w:rsid w:val="007E2758"/>
    <w:rsid w:val="007F02A4"/>
    <w:rsid w:val="00807DE1"/>
    <w:rsid w:val="0081658C"/>
    <w:rsid w:val="00820C4D"/>
    <w:rsid w:val="00823435"/>
    <w:rsid w:val="008303B1"/>
    <w:rsid w:val="00835075"/>
    <w:rsid w:val="00852660"/>
    <w:rsid w:val="008535DB"/>
    <w:rsid w:val="008543A1"/>
    <w:rsid w:val="00867112"/>
    <w:rsid w:val="00882059"/>
    <w:rsid w:val="00882945"/>
    <w:rsid w:val="00883158"/>
    <w:rsid w:val="00883573"/>
    <w:rsid w:val="00894853"/>
    <w:rsid w:val="00896A73"/>
    <w:rsid w:val="008A2D1A"/>
    <w:rsid w:val="008A48A6"/>
    <w:rsid w:val="008D399F"/>
    <w:rsid w:val="009211EA"/>
    <w:rsid w:val="00927068"/>
    <w:rsid w:val="00951545"/>
    <w:rsid w:val="00963839"/>
    <w:rsid w:val="00967055"/>
    <w:rsid w:val="00967EB4"/>
    <w:rsid w:val="0097212A"/>
    <w:rsid w:val="009767D1"/>
    <w:rsid w:val="00977A41"/>
    <w:rsid w:val="00983EC5"/>
    <w:rsid w:val="00985C2D"/>
    <w:rsid w:val="00986D9C"/>
    <w:rsid w:val="00993100"/>
    <w:rsid w:val="00993FF8"/>
    <w:rsid w:val="00997BBE"/>
    <w:rsid w:val="009A25D5"/>
    <w:rsid w:val="009B5136"/>
    <w:rsid w:val="009C2B37"/>
    <w:rsid w:val="009C50FD"/>
    <w:rsid w:val="009C557D"/>
    <w:rsid w:val="009D105A"/>
    <w:rsid w:val="009E7288"/>
    <w:rsid w:val="009F54A6"/>
    <w:rsid w:val="009F5ECB"/>
    <w:rsid w:val="00A03ED0"/>
    <w:rsid w:val="00A32D91"/>
    <w:rsid w:val="00A32E63"/>
    <w:rsid w:val="00A33DE1"/>
    <w:rsid w:val="00A4645A"/>
    <w:rsid w:val="00A66A7D"/>
    <w:rsid w:val="00A70B39"/>
    <w:rsid w:val="00A752A0"/>
    <w:rsid w:val="00A81165"/>
    <w:rsid w:val="00A87D90"/>
    <w:rsid w:val="00A95A93"/>
    <w:rsid w:val="00A9642F"/>
    <w:rsid w:val="00AB5CC0"/>
    <w:rsid w:val="00AC0782"/>
    <w:rsid w:val="00AC3D43"/>
    <w:rsid w:val="00B01371"/>
    <w:rsid w:val="00B057ED"/>
    <w:rsid w:val="00B17E2E"/>
    <w:rsid w:val="00B420A9"/>
    <w:rsid w:val="00B42A5F"/>
    <w:rsid w:val="00B66ABB"/>
    <w:rsid w:val="00B80BDF"/>
    <w:rsid w:val="00B86478"/>
    <w:rsid w:val="00B90041"/>
    <w:rsid w:val="00B90C2A"/>
    <w:rsid w:val="00BA6F04"/>
    <w:rsid w:val="00BC353E"/>
    <w:rsid w:val="00BC519D"/>
    <w:rsid w:val="00BD35BC"/>
    <w:rsid w:val="00BD439C"/>
    <w:rsid w:val="00C050D0"/>
    <w:rsid w:val="00C07948"/>
    <w:rsid w:val="00C10B4B"/>
    <w:rsid w:val="00C30FCB"/>
    <w:rsid w:val="00C63FF0"/>
    <w:rsid w:val="00C6622D"/>
    <w:rsid w:val="00C67E4E"/>
    <w:rsid w:val="00C71989"/>
    <w:rsid w:val="00C747E4"/>
    <w:rsid w:val="00CB39FA"/>
    <w:rsid w:val="00CB5CB9"/>
    <w:rsid w:val="00CB7FD1"/>
    <w:rsid w:val="00CC144A"/>
    <w:rsid w:val="00CE1EEC"/>
    <w:rsid w:val="00CF48FE"/>
    <w:rsid w:val="00D174CC"/>
    <w:rsid w:val="00D26695"/>
    <w:rsid w:val="00D32D48"/>
    <w:rsid w:val="00D55E8E"/>
    <w:rsid w:val="00D565D3"/>
    <w:rsid w:val="00D56AE3"/>
    <w:rsid w:val="00D645F3"/>
    <w:rsid w:val="00D7330D"/>
    <w:rsid w:val="00D8740D"/>
    <w:rsid w:val="00D94B06"/>
    <w:rsid w:val="00DA1013"/>
    <w:rsid w:val="00DC1C5B"/>
    <w:rsid w:val="00DE25DB"/>
    <w:rsid w:val="00DF4841"/>
    <w:rsid w:val="00E15A78"/>
    <w:rsid w:val="00E15CBD"/>
    <w:rsid w:val="00E16102"/>
    <w:rsid w:val="00E35AD1"/>
    <w:rsid w:val="00E4422D"/>
    <w:rsid w:val="00E47D15"/>
    <w:rsid w:val="00E5487F"/>
    <w:rsid w:val="00E65F7A"/>
    <w:rsid w:val="00E71FD6"/>
    <w:rsid w:val="00E82519"/>
    <w:rsid w:val="00EB3D90"/>
    <w:rsid w:val="00EC01E4"/>
    <w:rsid w:val="00EC3BA9"/>
    <w:rsid w:val="00EC7C18"/>
    <w:rsid w:val="00ED5C49"/>
    <w:rsid w:val="00ED7E38"/>
    <w:rsid w:val="00EE3A44"/>
    <w:rsid w:val="00EF15C8"/>
    <w:rsid w:val="00F02924"/>
    <w:rsid w:val="00F148A9"/>
    <w:rsid w:val="00F248D4"/>
    <w:rsid w:val="00F36FB4"/>
    <w:rsid w:val="00F36FE6"/>
    <w:rsid w:val="00F458A0"/>
    <w:rsid w:val="00F521F4"/>
    <w:rsid w:val="00F52950"/>
    <w:rsid w:val="00F60441"/>
    <w:rsid w:val="00F70192"/>
    <w:rsid w:val="00F719ED"/>
    <w:rsid w:val="00FA0558"/>
    <w:rsid w:val="00FC514A"/>
    <w:rsid w:val="00FD0CD0"/>
    <w:rsid w:val="00FE2BF3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11"/>
    <w:locked/>
    <w:rsid w:val="003100A5"/>
    <w:rPr>
      <w:rFonts w:ascii="Times New Roman" w:hAnsi="Times New Roman"/>
      <w:sz w:val="24"/>
      <w:szCs w:val="24"/>
      <w:lang w:eastAsia="zh-CN"/>
    </w:rPr>
  </w:style>
  <w:style w:type="paragraph" w:customStyle="1" w:styleId="11">
    <w:name w:val="Основний текст1"/>
    <w:basedOn w:val="a"/>
    <w:link w:val="BodyTextChar"/>
    <w:rsid w:val="003100A5"/>
    <w:pPr>
      <w:suppressAutoHyphens/>
      <w:spacing w:after="120"/>
    </w:pPr>
    <w:rPr>
      <w:rFonts w:eastAsiaTheme="minorHAnsi" w:cstheme="minorBid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2022-03-28T13:24:00Z</cp:lastPrinted>
  <dcterms:created xsi:type="dcterms:W3CDTF">2022-03-28T13:24:00Z</dcterms:created>
  <dcterms:modified xsi:type="dcterms:W3CDTF">2022-03-28T13:39:00Z</dcterms:modified>
</cp:coreProperties>
</file>