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04" w:rsidRPr="00767D6C" w:rsidRDefault="007D7D04" w:rsidP="007D7D04">
      <w:pPr>
        <w:pStyle w:val="a5"/>
        <w:jc w:val="center"/>
        <w:rPr>
          <w:rStyle w:val="a4"/>
          <w:rFonts w:ascii="Times New Roman" w:hAnsi="Times New Roman" w:cs="Times New Roman"/>
          <w:shd w:val="clear" w:color="auto" w:fill="FFFFFF"/>
          <w:lang w:val="uk-UA"/>
        </w:rPr>
      </w:pPr>
      <w:r w:rsidRPr="00767D6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Повідомлення</w:t>
      </w:r>
      <w:r w:rsidRPr="00767D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</w:r>
      <w:r w:rsidRPr="00767D6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оприлюднення проекту регуляторного акта</w:t>
      </w:r>
    </w:p>
    <w:p w:rsidR="007D7D04" w:rsidRDefault="007D7D04" w:rsidP="007D7D04">
      <w:pPr>
        <w:pStyle w:val="a5"/>
        <w:jc w:val="center"/>
        <w:rPr>
          <w:rStyle w:val="a4"/>
          <w:sz w:val="28"/>
          <w:szCs w:val="28"/>
          <w:shd w:val="clear" w:color="auto" w:fill="FFFFFF"/>
          <w:lang w:val="uk-UA"/>
        </w:rPr>
      </w:pPr>
    </w:p>
    <w:p w:rsidR="007D7D04" w:rsidRPr="00107C8A" w:rsidRDefault="007D7D04" w:rsidP="007D7D04">
      <w:pPr>
        <w:pStyle w:val="a5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статей 9, 13 Закону України «Про засади державної регуляторної політики у сфері господарської діяльності»</w:t>
      </w:r>
      <w:r w:rsidR="00576F7C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576F7C" w:rsidRPr="00576F7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пп.12.3.4 п.12.3 ст.12 Податкового кодексу України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метою одержання зауважень і пропозицій від фізичних та юридичних осіб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 Переяслава-Хмельницького </w:t>
      </w:r>
      <w:r w:rsidRPr="00767D6C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міської ради </w:t>
      </w:r>
      <w:r w:rsidRPr="00767D6C">
        <w:rPr>
          <w:rFonts w:ascii="Times New Roman" w:eastAsia="Calibri" w:hAnsi="Times New Roman" w:cs="Times New Roman"/>
          <w:sz w:val="28"/>
          <w:szCs w:val="28"/>
          <w:lang w:val="uk-UA"/>
        </w:rPr>
        <w:t>повідомляє про оприлюднення проекту рішення</w:t>
      </w:r>
      <w:r w:rsidRPr="00767D6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107C8A" w:rsidRPr="00107C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«Про </w:t>
      </w:r>
      <w:r w:rsidR="009C51CA">
        <w:rPr>
          <w:rFonts w:ascii="Times New Roman" w:eastAsia="Times New Roman" w:hAnsi="Times New Roman"/>
          <w:sz w:val="28"/>
          <w:szCs w:val="28"/>
          <w:lang w:val="uk-UA" w:eastAsia="ru-RU"/>
        </w:rPr>
        <w:t>встановлення</w:t>
      </w:r>
      <w:r w:rsidR="00107C8A" w:rsidRPr="00107C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ставок місцевих податків і зборів на території міста Переяслава-Хмельницького на 20</w:t>
      </w:r>
      <w:r w:rsidR="00107C8A">
        <w:rPr>
          <w:rFonts w:ascii="Times New Roman" w:eastAsia="Times New Roman" w:hAnsi="Times New Roman"/>
          <w:sz w:val="28"/>
          <w:szCs w:val="28"/>
          <w:lang w:val="uk-UA" w:eastAsia="ru-RU"/>
        </w:rPr>
        <w:t>20</w:t>
      </w:r>
      <w:r w:rsidR="00107C8A" w:rsidRPr="00107C8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рік</w:t>
      </w:r>
      <w:r w:rsidR="00107C8A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184E68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7D7D04" w:rsidRPr="00767D6C" w:rsidRDefault="007D7D04" w:rsidP="007D7D0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Розробниками регуляторного акта є</w:t>
      </w:r>
      <w:r w:rsidRPr="00107C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7C8A" w:rsidRPr="00107C8A">
        <w:rPr>
          <w:rFonts w:ascii="Times New Roman" w:hAnsi="Times New Roman" w:cs="Times New Roman"/>
          <w:sz w:val="28"/>
          <w:szCs w:val="28"/>
          <w:lang w:val="uk-UA"/>
        </w:rPr>
        <w:t>управління економіки виконавчого комітету Переяслав-Хмельницької міської ради</w:t>
      </w:r>
      <w:r w:rsidRPr="00107C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7D04" w:rsidRPr="00767D6C" w:rsidRDefault="007D7D04" w:rsidP="007D7D0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7D6C">
        <w:rPr>
          <w:sz w:val="28"/>
          <w:szCs w:val="28"/>
        </w:rPr>
        <w:t>Проект регуляторного акт</w:t>
      </w:r>
      <w:r>
        <w:rPr>
          <w:sz w:val="28"/>
          <w:szCs w:val="28"/>
        </w:rPr>
        <w:t>а</w:t>
      </w:r>
      <w:r w:rsidRPr="00767D6C">
        <w:rPr>
          <w:sz w:val="28"/>
          <w:szCs w:val="28"/>
        </w:rPr>
        <w:t xml:space="preserve"> та аналіз його регуляторного впливу </w:t>
      </w:r>
      <w:r w:rsidR="00D33033">
        <w:rPr>
          <w:sz w:val="28"/>
          <w:szCs w:val="28"/>
        </w:rPr>
        <w:t xml:space="preserve">з </w:t>
      </w:r>
      <w:r w:rsidR="00D33033" w:rsidRPr="004B56C4">
        <w:rPr>
          <w:sz w:val="28"/>
          <w:szCs w:val="28"/>
        </w:rPr>
        <w:t>6 травня 2019 року</w:t>
      </w:r>
      <w:r w:rsidR="00D33033">
        <w:rPr>
          <w:sz w:val="28"/>
          <w:szCs w:val="28"/>
        </w:rPr>
        <w:t xml:space="preserve"> </w:t>
      </w:r>
      <w:r w:rsidRPr="00767D6C">
        <w:rPr>
          <w:sz w:val="28"/>
          <w:szCs w:val="28"/>
        </w:rPr>
        <w:t>розміщен</w:t>
      </w:r>
      <w:r>
        <w:rPr>
          <w:sz w:val="28"/>
          <w:szCs w:val="28"/>
        </w:rPr>
        <w:t>і</w:t>
      </w:r>
      <w:r w:rsidRPr="00767D6C">
        <w:rPr>
          <w:sz w:val="28"/>
          <w:szCs w:val="28"/>
        </w:rPr>
        <w:t xml:space="preserve"> на </w:t>
      </w:r>
      <w:proofErr w:type="spellStart"/>
      <w:r w:rsidRPr="00767D6C">
        <w:rPr>
          <w:sz w:val="28"/>
          <w:szCs w:val="28"/>
        </w:rPr>
        <w:t>веб-сайті</w:t>
      </w:r>
      <w:proofErr w:type="spellEnd"/>
      <w:r w:rsidRPr="00767D6C">
        <w:rPr>
          <w:sz w:val="28"/>
          <w:szCs w:val="28"/>
        </w:rPr>
        <w:t xml:space="preserve">: </w:t>
      </w:r>
      <w:hyperlink r:id="rId4" w:history="1">
        <w:r w:rsidRPr="00767D6C">
          <w:rPr>
            <w:rStyle w:val="a3"/>
            <w:sz w:val="28"/>
            <w:szCs w:val="28"/>
          </w:rPr>
          <w:t>http://phm.gov.ua/?page_id=19791</w:t>
        </w:r>
      </w:hyperlink>
      <w:r w:rsidRPr="00767D6C">
        <w:rPr>
          <w:sz w:val="28"/>
          <w:szCs w:val="28"/>
        </w:rPr>
        <w:t>.</w:t>
      </w:r>
    </w:p>
    <w:p w:rsidR="00EA617B" w:rsidRDefault="007D7D04" w:rsidP="009D378C">
      <w:pPr>
        <w:ind w:firstLine="709"/>
        <w:jc w:val="both"/>
      </w:pPr>
      <w:r w:rsidRPr="00767D6C">
        <w:rPr>
          <w:rFonts w:ascii="Times New Roman" w:hAnsi="Times New Roman" w:cs="Times New Roman"/>
          <w:sz w:val="28"/>
          <w:szCs w:val="28"/>
          <w:shd w:val="clear" w:color="auto" w:fill="FFFFFF"/>
        </w:rPr>
        <w:t>Зауваження та пропозиції від фізични</w:t>
      </w:r>
      <w:r w:rsidR="00DB4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та юридичних осіб приймаються </w:t>
      </w:r>
      <w:r w:rsidRPr="00767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упродовж місяця з дня оприлюднення проекту регуляторного акта за адресою: вул. Богдана Хмельницького, 27/25, м. Переяслав-Хмельницький, Київська обл., 08400,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Pr="00767D6C">
        <w:rPr>
          <w:rFonts w:ascii="Times New Roman" w:hAnsi="Times New Roman" w:cs="Times New Roman"/>
          <w:sz w:val="28"/>
          <w:szCs w:val="28"/>
          <w:shd w:val="clear" w:color="auto" w:fill="FFFFFF"/>
        </w:rPr>
        <w:t>тел. +3804567 5-</w:t>
      </w:r>
      <w:r w:rsidR="00DB4AEF">
        <w:rPr>
          <w:rFonts w:ascii="Times New Roman" w:hAnsi="Times New Roman" w:cs="Times New Roman"/>
          <w:sz w:val="28"/>
          <w:szCs w:val="28"/>
          <w:shd w:val="clear" w:color="auto" w:fill="FFFFFF"/>
        </w:rPr>
        <w:t>38</w:t>
      </w:r>
      <w:r w:rsidRPr="00767D6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B4AEF">
        <w:rPr>
          <w:rFonts w:ascii="Times New Roman" w:hAnsi="Times New Roman" w:cs="Times New Roman"/>
          <w:sz w:val="28"/>
          <w:szCs w:val="28"/>
          <w:shd w:val="clear" w:color="auto" w:fill="FFFFFF"/>
        </w:rPr>
        <w:t>04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7D6C">
        <w:rPr>
          <w:rFonts w:ascii="Times New Roman" w:hAnsi="Times New Roman" w:cs="Times New Roman"/>
          <w:sz w:val="28"/>
          <w:szCs w:val="28"/>
          <w:shd w:val="clear" w:color="auto" w:fill="FFFFFF"/>
        </w:rPr>
        <w:t>або на e-</w:t>
      </w:r>
      <w:proofErr w:type="spellStart"/>
      <w:r w:rsidRPr="00767D6C">
        <w:rPr>
          <w:rFonts w:ascii="Times New Roman" w:hAnsi="Times New Roman" w:cs="Times New Roman"/>
          <w:sz w:val="28"/>
          <w:szCs w:val="28"/>
          <w:shd w:val="clear" w:color="auto" w:fill="FFFFFF"/>
        </w:rPr>
        <w:t>mail</w:t>
      </w:r>
      <w:proofErr w:type="spellEnd"/>
      <w:r w:rsidRPr="00767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152D6A" w:rsidRPr="00152D6A">
        <w:rPr>
          <w:rFonts w:ascii="Times New Roman" w:hAnsi="Times New Roman" w:cs="Times New Roman"/>
          <w:sz w:val="28"/>
          <w:szCs w:val="28"/>
        </w:rPr>
        <w:t>econom.v@ukr.net</w:t>
      </w:r>
      <w:r>
        <w:t xml:space="preserve"> </w:t>
      </w:r>
      <w:r w:rsidR="00152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7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відділ </w:t>
      </w:r>
      <w:r w:rsidR="00152D6A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економіки та зовнішніх зв’язків </w:t>
      </w:r>
      <w:r w:rsidR="00152D6A" w:rsidRPr="00107C8A">
        <w:rPr>
          <w:rFonts w:ascii="Times New Roman" w:hAnsi="Times New Roman" w:cs="Times New Roman"/>
          <w:sz w:val="28"/>
          <w:szCs w:val="28"/>
        </w:rPr>
        <w:t>управління економіки виконавчого комітету Переяслав-Хмельницької міської ради</w:t>
      </w:r>
      <w:r w:rsidR="009D378C">
        <w:rPr>
          <w:rFonts w:ascii="Times New Roman" w:hAnsi="Times New Roman" w:cs="Times New Roman"/>
          <w:sz w:val="28"/>
          <w:szCs w:val="28"/>
        </w:rPr>
        <w:t>.</w:t>
      </w:r>
    </w:p>
    <w:sectPr w:rsidR="00EA617B" w:rsidSect="009F4B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7D04"/>
    <w:rsid w:val="00107C8A"/>
    <w:rsid w:val="00152D6A"/>
    <w:rsid w:val="00184E68"/>
    <w:rsid w:val="002D1398"/>
    <w:rsid w:val="004B56C4"/>
    <w:rsid w:val="00537BB5"/>
    <w:rsid w:val="00576F7C"/>
    <w:rsid w:val="007D7D04"/>
    <w:rsid w:val="009C51CA"/>
    <w:rsid w:val="009D378C"/>
    <w:rsid w:val="009F4B27"/>
    <w:rsid w:val="00D047C0"/>
    <w:rsid w:val="00D33033"/>
    <w:rsid w:val="00DB4AEF"/>
    <w:rsid w:val="00EA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7D04"/>
    <w:rPr>
      <w:color w:val="0000FF"/>
      <w:u w:val="single"/>
    </w:rPr>
  </w:style>
  <w:style w:type="character" w:styleId="a4">
    <w:name w:val="Strong"/>
    <w:basedOn w:val="a0"/>
    <w:uiPriority w:val="22"/>
    <w:qFormat/>
    <w:rsid w:val="007D7D04"/>
    <w:rPr>
      <w:b/>
      <w:bCs/>
    </w:rPr>
  </w:style>
  <w:style w:type="paragraph" w:styleId="a5">
    <w:name w:val="No Spacing"/>
    <w:uiPriority w:val="99"/>
    <w:qFormat/>
    <w:rsid w:val="007D7D04"/>
    <w:pPr>
      <w:spacing w:after="0" w:line="240" w:lineRule="auto"/>
    </w:pPr>
    <w:rPr>
      <w:rFonts w:eastAsiaTheme="minorHAnsi"/>
      <w:lang w:val="ru-RU" w:eastAsia="en-US"/>
    </w:rPr>
  </w:style>
  <w:style w:type="paragraph" w:styleId="a6">
    <w:name w:val="Normal (Web)"/>
    <w:basedOn w:val="a"/>
    <w:uiPriority w:val="99"/>
    <w:semiHidden/>
    <w:unhideWhenUsed/>
    <w:rsid w:val="007D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hm.gov.ua/?page_id=19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6</cp:revision>
  <dcterms:created xsi:type="dcterms:W3CDTF">2019-04-24T13:33:00Z</dcterms:created>
  <dcterms:modified xsi:type="dcterms:W3CDTF">2019-05-22T06:46:00Z</dcterms:modified>
</cp:coreProperties>
</file>