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4746"/>
        <w:gridCol w:w="3594"/>
        <w:gridCol w:w="1607"/>
        <w:gridCol w:w="4903"/>
      </w:tblGrid>
      <w:tr w:rsidR="006A699D" w:rsidTr="00276768">
        <w:tc>
          <w:tcPr>
            <w:tcW w:w="14850" w:type="dxa"/>
            <w:gridSpan w:val="4"/>
          </w:tcPr>
          <w:p w:rsidR="006A699D" w:rsidRPr="00734D42" w:rsidRDefault="006A699D" w:rsidP="0027676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b/>
                <w:sz w:val="28"/>
                <w:szCs w:val="28"/>
              </w:rPr>
              <w:t>солнечн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ых панелей электропитания-</w:t>
            </w:r>
            <w:r>
              <w:rPr>
                <w:b/>
                <w:sz w:val="28"/>
                <w:szCs w:val="28"/>
                <w:lang w:val="en-US"/>
              </w:rPr>
              <w:t>SP</w:t>
            </w:r>
            <w:r w:rsidRPr="00734D42">
              <w:rPr>
                <w:b/>
                <w:sz w:val="28"/>
                <w:szCs w:val="28"/>
                <w:lang w:val="ru-RU"/>
              </w:rPr>
              <w:t>-1</w:t>
            </w:r>
            <w:r>
              <w:rPr>
                <w:b/>
                <w:sz w:val="28"/>
                <w:szCs w:val="28"/>
                <w:lang w:val="en-US"/>
              </w:rPr>
              <w:t>KW</w:t>
            </w:r>
          </w:p>
        </w:tc>
      </w:tr>
      <w:tr w:rsidR="006A699D" w:rsidTr="00276768">
        <w:tc>
          <w:tcPr>
            <w:tcW w:w="4746" w:type="dxa"/>
          </w:tcPr>
          <w:p w:rsidR="006A699D" w:rsidRPr="00454904" w:rsidRDefault="006A699D" w:rsidP="00276768">
            <w:pPr>
              <w:rPr>
                <w:lang w:val="ru-RU"/>
              </w:rPr>
            </w:pPr>
            <w:proofErr w:type="spellStart"/>
            <w:r>
              <w:t>Базовая</w:t>
            </w:r>
            <w:proofErr w:type="spellEnd"/>
            <w:r>
              <w:t xml:space="preserve"> </w:t>
            </w:r>
            <w:proofErr w:type="spellStart"/>
            <w:r>
              <w:t>информация</w:t>
            </w:r>
            <w:proofErr w:type="spellEnd"/>
            <w:r>
              <w:t xml:space="preserve"> систем</w:t>
            </w:r>
            <w:r>
              <w:rPr>
                <w:lang w:val="ru-RU"/>
              </w:rPr>
              <w:t>ы</w:t>
            </w:r>
          </w:p>
        </w:tc>
        <w:tc>
          <w:tcPr>
            <w:tcW w:w="5201" w:type="dxa"/>
            <w:gridSpan w:val="2"/>
          </w:tcPr>
          <w:p w:rsidR="006A699D" w:rsidRDefault="006A699D" w:rsidP="00276768">
            <w:proofErr w:type="spellStart"/>
            <w:r>
              <w:t>Солнечная</w:t>
            </w:r>
            <w:proofErr w:type="spellEnd"/>
            <w:r>
              <w:t xml:space="preserve"> панель </w:t>
            </w:r>
            <w:proofErr w:type="spellStart"/>
            <w:r>
              <w:t>Номинальная</w:t>
            </w:r>
            <w:proofErr w:type="spellEnd"/>
            <w:r>
              <w:t xml:space="preserve"> </w:t>
            </w:r>
            <w:proofErr w:type="spellStart"/>
            <w:r>
              <w:t>Выходная</w:t>
            </w:r>
            <w:proofErr w:type="spellEnd"/>
            <w:r>
              <w:t xml:space="preserve"> </w:t>
            </w:r>
            <w:proofErr w:type="spellStart"/>
            <w:r>
              <w:t>мощность</w:t>
            </w:r>
            <w:proofErr w:type="spellEnd"/>
            <w:r>
              <w:t>:1000Вт</w:t>
            </w:r>
          </w:p>
          <w:p w:rsidR="006A699D" w:rsidRDefault="006A699D" w:rsidP="00276768">
            <w:proofErr w:type="spellStart"/>
            <w:r>
              <w:t>Подходит</w:t>
            </w:r>
            <w:proofErr w:type="spellEnd"/>
            <w:r>
              <w:t xml:space="preserve"> для </w:t>
            </w:r>
            <w:proofErr w:type="spellStart"/>
            <w:r>
              <w:t>ежедневного</w:t>
            </w:r>
            <w:proofErr w:type="spellEnd"/>
            <w:r>
              <w:t xml:space="preserve"> </w:t>
            </w:r>
            <w:proofErr w:type="spellStart"/>
            <w:r>
              <w:t>потребления</w:t>
            </w:r>
            <w:proofErr w:type="spellEnd"/>
            <w:r>
              <w:t xml:space="preserve"> </w:t>
            </w:r>
            <w:proofErr w:type="spellStart"/>
            <w:r>
              <w:t>энергии</w:t>
            </w:r>
            <w:proofErr w:type="spellEnd"/>
            <w:r>
              <w:t xml:space="preserve"> : &gt;6000WH</w:t>
            </w:r>
          </w:p>
          <w:p w:rsidR="006A699D" w:rsidRDefault="006A699D" w:rsidP="00276768">
            <w:proofErr w:type="spellStart"/>
            <w:r>
              <w:t>Допустимый</w:t>
            </w:r>
            <w:proofErr w:type="spellEnd"/>
            <w:r>
              <w:t xml:space="preserve"> максимум </w:t>
            </w:r>
            <w:proofErr w:type="spellStart"/>
            <w:r>
              <w:t>нагрузки</w:t>
            </w:r>
            <w:proofErr w:type="spellEnd"/>
            <w:r>
              <w:t xml:space="preserve"> </w:t>
            </w:r>
            <w:proofErr w:type="spellStart"/>
            <w:r>
              <w:t>мощность</w:t>
            </w:r>
            <w:proofErr w:type="spellEnd"/>
            <w:r>
              <w:t xml:space="preserve"> : 1.4 кВА</w:t>
            </w:r>
          </w:p>
        </w:tc>
        <w:tc>
          <w:tcPr>
            <w:tcW w:w="4903" w:type="dxa"/>
            <w:vMerge w:val="restart"/>
          </w:tcPr>
          <w:p w:rsidR="006A699D" w:rsidRPr="004E0357" w:rsidRDefault="006A699D" w:rsidP="00276768">
            <w:pPr>
              <w:rPr>
                <w:lang w:val="ru-RU"/>
              </w:rPr>
            </w:pPr>
            <w:r>
              <w:rPr>
                <w:noProof/>
                <w:lang w:val="ru-RU"/>
              </w:rPr>
              <w:t>Ы</w:t>
            </w:r>
            <w:r>
              <w:rPr>
                <w:noProof/>
              </w:rPr>
              <w:drawing>
                <wp:inline distT="0" distB="0" distL="0" distR="0">
                  <wp:extent cx="2957195" cy="3147060"/>
                  <wp:effectExtent l="19050" t="0" r="0" b="0"/>
                  <wp:docPr id="3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195" cy="314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9D" w:rsidRPr="004E0357" w:rsidRDefault="006A699D" w:rsidP="00276768">
            <w:pPr>
              <w:rPr>
                <w:lang w:val="ru-RU"/>
              </w:rPr>
            </w:pPr>
          </w:p>
          <w:p w:rsidR="006A699D" w:rsidRPr="00826A86" w:rsidRDefault="006A699D" w:rsidP="00276768">
            <w:pPr>
              <w:rPr>
                <w:b/>
                <w:sz w:val="24"/>
                <w:szCs w:val="24"/>
                <w:lang w:val="ru-RU"/>
              </w:rPr>
            </w:pPr>
            <w:r w:rsidRPr="00826A86">
              <w:rPr>
                <w:b/>
                <w:sz w:val="24"/>
                <w:szCs w:val="24"/>
                <w:lang w:val="en-US"/>
              </w:rPr>
              <w:t>SP</w:t>
            </w:r>
            <w:r w:rsidRPr="00826A86">
              <w:rPr>
                <w:b/>
                <w:sz w:val="24"/>
                <w:szCs w:val="24"/>
                <w:lang w:val="ru-RU"/>
              </w:rPr>
              <w:t>-1</w:t>
            </w:r>
            <w:r w:rsidRPr="00826A86">
              <w:rPr>
                <w:b/>
                <w:sz w:val="24"/>
                <w:szCs w:val="24"/>
                <w:lang w:val="en-US"/>
              </w:rPr>
              <w:t>KW</w:t>
            </w:r>
          </w:p>
          <w:p w:rsidR="006A699D" w:rsidRPr="00826A86" w:rsidRDefault="006A699D" w:rsidP="00276768">
            <w:pPr>
              <w:rPr>
                <w:b/>
                <w:sz w:val="24"/>
                <w:szCs w:val="24"/>
                <w:lang w:val="ru-RU"/>
              </w:rPr>
            </w:pPr>
            <w:r w:rsidRPr="00826A86">
              <w:rPr>
                <w:b/>
                <w:sz w:val="24"/>
                <w:szCs w:val="24"/>
                <w:lang w:val="ru-RU"/>
              </w:rPr>
              <w:t>Полн</w:t>
            </w:r>
            <w:proofErr w:type="spellStart"/>
            <w:r w:rsidRPr="00826A86">
              <w:rPr>
                <w:b/>
                <w:sz w:val="24"/>
                <w:szCs w:val="24"/>
              </w:rPr>
              <w:t>ая</w:t>
            </w:r>
            <w:proofErr w:type="spellEnd"/>
            <w:r w:rsidRPr="00826A86">
              <w:rPr>
                <w:b/>
                <w:sz w:val="24"/>
                <w:szCs w:val="24"/>
              </w:rPr>
              <w:t xml:space="preserve"> система</w:t>
            </w:r>
            <w:r w:rsidRPr="00826A86">
              <w:rPr>
                <w:b/>
                <w:sz w:val="24"/>
                <w:szCs w:val="24"/>
                <w:lang w:val="ru-RU"/>
              </w:rPr>
              <w:t xml:space="preserve"> монокристал.,  панели</w:t>
            </w:r>
          </w:p>
          <w:p w:rsidR="006A699D" w:rsidRPr="00826A86" w:rsidRDefault="006A699D" w:rsidP="00276768">
            <w:pPr>
              <w:rPr>
                <w:b/>
                <w:sz w:val="24"/>
                <w:szCs w:val="24"/>
                <w:lang w:val="ru-RU"/>
              </w:rPr>
            </w:pPr>
            <w:r w:rsidRPr="00826A86">
              <w:rPr>
                <w:b/>
                <w:sz w:val="24"/>
                <w:szCs w:val="24"/>
                <w:lang w:val="ru-RU"/>
              </w:rPr>
              <w:t xml:space="preserve">цена </w:t>
            </w:r>
            <w:r w:rsidR="00D036F1">
              <w:rPr>
                <w:b/>
                <w:sz w:val="24"/>
                <w:szCs w:val="24"/>
              </w:rPr>
              <w:t xml:space="preserve"> 25</w:t>
            </w:r>
            <w:r w:rsidRPr="00826A86">
              <w:rPr>
                <w:b/>
                <w:sz w:val="24"/>
                <w:szCs w:val="24"/>
                <w:lang w:val="ru-RU"/>
              </w:rPr>
              <w:t>5</w:t>
            </w:r>
            <w:r w:rsidRPr="00826A86">
              <w:rPr>
                <w:b/>
                <w:sz w:val="24"/>
                <w:szCs w:val="24"/>
              </w:rPr>
              <w:t xml:space="preserve">9 </w:t>
            </w:r>
            <w:r w:rsidRPr="00826A86">
              <w:rPr>
                <w:b/>
                <w:sz w:val="24"/>
                <w:szCs w:val="24"/>
                <w:lang w:val="ru-RU"/>
              </w:rPr>
              <w:t>$</w:t>
            </w:r>
          </w:p>
          <w:p w:rsidR="006A699D" w:rsidRPr="00826A86" w:rsidRDefault="006A699D" w:rsidP="00276768">
            <w:pPr>
              <w:rPr>
                <w:b/>
                <w:sz w:val="24"/>
                <w:szCs w:val="24"/>
                <w:lang w:val="ru-RU"/>
              </w:rPr>
            </w:pPr>
            <w:r w:rsidRPr="00826A86">
              <w:rPr>
                <w:b/>
                <w:sz w:val="24"/>
                <w:szCs w:val="24"/>
                <w:lang w:val="ru-RU"/>
              </w:rPr>
              <w:t>Полная  система поликристал., панели</w:t>
            </w:r>
          </w:p>
          <w:p w:rsidR="006A699D" w:rsidRPr="006A699D" w:rsidRDefault="006A699D" w:rsidP="00276768">
            <w:pPr>
              <w:rPr>
                <w:b/>
                <w:sz w:val="24"/>
                <w:szCs w:val="24"/>
                <w:lang w:val="ru-RU"/>
              </w:rPr>
            </w:pPr>
            <w:r w:rsidRPr="00826A86">
              <w:rPr>
                <w:b/>
                <w:sz w:val="24"/>
                <w:szCs w:val="24"/>
                <w:lang w:val="ru-RU"/>
              </w:rPr>
              <w:t xml:space="preserve">цена </w:t>
            </w:r>
            <w:r w:rsidR="00D036F1">
              <w:rPr>
                <w:b/>
                <w:sz w:val="24"/>
                <w:szCs w:val="24"/>
                <w:lang w:val="ru-RU"/>
              </w:rPr>
              <w:t>25</w:t>
            </w:r>
            <w:r w:rsidRPr="006A699D">
              <w:rPr>
                <w:b/>
                <w:sz w:val="24"/>
                <w:szCs w:val="24"/>
                <w:lang w:val="ru-RU"/>
              </w:rPr>
              <w:t>00 $</w:t>
            </w:r>
          </w:p>
          <w:p w:rsidR="006A699D" w:rsidRPr="00826A86" w:rsidRDefault="006A699D" w:rsidP="00276768">
            <w:pPr>
              <w:rPr>
                <w:b/>
                <w:sz w:val="24"/>
                <w:szCs w:val="24"/>
                <w:lang w:val="ru-RU"/>
              </w:rPr>
            </w:pPr>
          </w:p>
          <w:p w:rsidR="006A699D" w:rsidRPr="004E0357" w:rsidRDefault="006A699D" w:rsidP="00276768">
            <w:pPr>
              <w:rPr>
                <w:lang w:val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28279" cy="3076920"/>
                  <wp:effectExtent l="19050" t="0" r="5421" b="0"/>
                  <wp:docPr id="4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454" cy="3077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99D" w:rsidTr="00276768">
        <w:trPr>
          <w:trHeight w:val="3675"/>
        </w:trPr>
        <w:tc>
          <w:tcPr>
            <w:tcW w:w="4746" w:type="dxa"/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Солнечная панель</w:t>
            </w:r>
          </w:p>
          <w:p w:rsidR="006A699D" w:rsidRPr="00454904" w:rsidRDefault="006A699D" w:rsidP="00276768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2434590" cy="2161540"/>
                  <wp:effectExtent l="19050" t="0" r="3810" b="0"/>
                  <wp:docPr id="4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  <w:tcBorders>
              <w:right w:val="single" w:sz="4" w:space="0" w:color="auto"/>
            </w:tcBorders>
          </w:tcPr>
          <w:p w:rsidR="006A699D" w:rsidRDefault="006A699D" w:rsidP="00276768">
            <w:r>
              <w:t>FS250W моно</w:t>
            </w:r>
            <w:r>
              <w:rPr>
                <w:lang w:val="ru-RU"/>
              </w:rPr>
              <w:t>кристал.</w:t>
            </w:r>
            <w:r>
              <w:t xml:space="preserve"> </w:t>
            </w:r>
            <w:proofErr w:type="spellStart"/>
            <w:r>
              <w:t>солнечная</w:t>
            </w:r>
            <w:proofErr w:type="spellEnd"/>
            <w:r>
              <w:t xml:space="preserve"> панель</w:t>
            </w:r>
            <w:r>
              <w:rPr>
                <w:lang w:val="ru-RU"/>
              </w:rPr>
              <w:t xml:space="preserve"> </w:t>
            </w:r>
            <w:r>
              <w:t>(поли</w:t>
            </w:r>
            <w:r>
              <w:rPr>
                <w:lang w:val="ru-RU"/>
              </w:rPr>
              <w:t>еристал.</w:t>
            </w:r>
            <w:r>
              <w:t xml:space="preserve"> </w:t>
            </w:r>
            <w:r>
              <w:rPr>
                <w:lang w:val="ru-RU"/>
              </w:rPr>
              <w:t>по выбору</w:t>
            </w:r>
            <w:r>
              <w:t>)</w:t>
            </w:r>
          </w:p>
          <w:p w:rsidR="006A699D" w:rsidRDefault="006A699D" w:rsidP="00276768">
            <w:proofErr w:type="spellStart"/>
            <w:r>
              <w:rPr>
                <w:lang w:val="en-US"/>
              </w:rPr>
              <w:t>Vmp</w:t>
            </w:r>
            <w:proofErr w:type="spellEnd"/>
            <w:r>
              <w:t xml:space="preserve">:34.4 </w:t>
            </w:r>
            <w:r>
              <w:rPr>
                <w:lang w:val="en-US"/>
              </w:rPr>
              <w:t>V</w:t>
            </w:r>
            <w:r>
              <w:t xml:space="preserve"> </w:t>
            </w:r>
            <w:r w:rsidRPr="00BE20C7">
              <w:rPr>
                <w:lang w:val="ru-RU"/>
              </w:rPr>
              <w:t xml:space="preserve">   </w:t>
            </w:r>
            <w:r>
              <w:rPr>
                <w:lang w:val="en-US"/>
              </w:rPr>
              <w:t>Voc</w:t>
            </w:r>
            <w:r>
              <w:t xml:space="preserve">:43.2 </w:t>
            </w:r>
            <w:r w:rsidRPr="00BE20C7">
              <w:rPr>
                <w:lang w:val="ru-RU"/>
              </w:rPr>
              <w:t xml:space="preserve"> </w:t>
            </w:r>
            <w:proofErr w:type="spellStart"/>
            <w:r>
              <w:rPr>
                <w:lang w:val="en-US"/>
              </w:rPr>
              <w:t>Lmp</w:t>
            </w:r>
            <w:proofErr w:type="spellEnd"/>
            <w:r>
              <w:t xml:space="preserve"> В 7.27 В</w:t>
            </w:r>
          </w:p>
          <w:p w:rsidR="006A699D" w:rsidRDefault="006A699D" w:rsidP="00276768">
            <w:proofErr w:type="spellStart"/>
            <w:r>
              <w:t>Размер</w:t>
            </w:r>
            <w:proofErr w:type="spellEnd"/>
            <w:r>
              <w:t xml:space="preserve"> : 1640*992*35 мм</w:t>
            </w:r>
          </w:p>
          <w:p w:rsidR="006A699D" w:rsidRDefault="006A699D" w:rsidP="00276768">
            <w:r>
              <w:t xml:space="preserve">25 лет </w:t>
            </w:r>
            <w:r>
              <w:rPr>
                <w:lang w:val="ru-RU"/>
              </w:rPr>
              <w:t>срок службы</w:t>
            </w:r>
            <w:r>
              <w:t xml:space="preserve"> (TUV и се)</w:t>
            </w:r>
          </w:p>
          <w:p w:rsidR="006A699D" w:rsidRDefault="006A699D" w:rsidP="00276768">
            <w:r>
              <w:t xml:space="preserve">Стекло:3.2 мм </w:t>
            </w:r>
          </w:p>
          <w:p w:rsidR="006A699D" w:rsidRDefault="006A699D" w:rsidP="00276768">
            <w:proofErr w:type="spellStart"/>
            <w:r>
              <w:t>Клеммник</w:t>
            </w:r>
            <w:proofErr w:type="spellEnd"/>
            <w:r w:rsidRPr="00BE20C7">
              <w:rPr>
                <w:lang w:val="ru-RU"/>
              </w:rPr>
              <w:t xml:space="preserve"> </w:t>
            </w:r>
            <w:r>
              <w:rPr>
                <w:lang w:val="en-US"/>
              </w:rPr>
              <w:t>c</w:t>
            </w:r>
            <w:r w:rsidRPr="00BE20C7">
              <w:rPr>
                <w:lang w:val="ru-RU"/>
              </w:rPr>
              <w:t xml:space="preserve"> </w:t>
            </w:r>
            <w:r>
              <w:t>зади</w:t>
            </w:r>
            <w:r>
              <w:rPr>
                <w:rFonts w:hint="eastAsia"/>
              </w:rPr>
              <w:t>：</w:t>
            </w:r>
            <w:r>
              <w:t xml:space="preserve">IP65 c 4 </w:t>
            </w:r>
            <w:proofErr w:type="spellStart"/>
            <w:r>
              <w:t>разъемами</w:t>
            </w:r>
            <w:proofErr w:type="spellEnd"/>
          </w:p>
          <w:p w:rsidR="006A699D" w:rsidRDefault="006A699D" w:rsidP="00276768">
            <w:proofErr w:type="spellStart"/>
            <w:r>
              <w:rPr>
                <w:rFonts w:hint="eastAsia"/>
              </w:rPr>
              <w:t>Эффективность</w:t>
            </w:r>
            <w:proofErr w:type="spellEnd"/>
            <w:r>
              <w:t xml:space="preserve"> :25 лет 80 %</w:t>
            </w:r>
          </w:p>
          <w:p w:rsidR="006A699D" w:rsidRPr="00FA7F9F" w:rsidRDefault="006A699D" w:rsidP="00276768">
            <w:pPr>
              <w:rPr>
                <w:lang w:val="ru-RU"/>
              </w:rPr>
            </w:pPr>
            <w:r>
              <w:t>20 лет 85% 10 лет 90%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  <w:p w:rsidR="006A699D" w:rsidRPr="00454904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4 шт.</w:t>
            </w:r>
          </w:p>
          <w:p w:rsidR="006A699D" w:rsidRPr="004E0357" w:rsidRDefault="006A699D" w:rsidP="00276768">
            <w:pPr>
              <w:rPr>
                <w:lang w:val="ru-RU"/>
              </w:rPr>
            </w:pPr>
          </w:p>
          <w:p w:rsidR="006A699D" w:rsidRPr="00454904" w:rsidRDefault="006A699D" w:rsidP="00276768">
            <w:pPr>
              <w:rPr>
                <w:lang w:val="ru-RU"/>
              </w:rPr>
            </w:pPr>
          </w:p>
        </w:tc>
        <w:tc>
          <w:tcPr>
            <w:tcW w:w="4903" w:type="dxa"/>
            <w:vMerge/>
          </w:tcPr>
          <w:p w:rsidR="006A699D" w:rsidRDefault="006A699D" w:rsidP="00276768"/>
        </w:tc>
      </w:tr>
      <w:tr w:rsidR="006A699D" w:rsidTr="00276768">
        <w:trPr>
          <w:trHeight w:val="2337"/>
        </w:trPr>
        <w:tc>
          <w:tcPr>
            <w:tcW w:w="4746" w:type="dxa"/>
          </w:tcPr>
          <w:p w:rsidR="006A699D" w:rsidRPr="00616B38" w:rsidRDefault="006A699D" w:rsidP="00276768">
            <w:pPr>
              <w:rPr>
                <w:rFonts w:ascii="Arial,Bold" w:hAnsi="Arial,Bold" w:cs="Arial,Bold"/>
                <w:b/>
                <w:bCs/>
                <w:sz w:val="21"/>
                <w:szCs w:val="21"/>
                <w:lang w:val="ru-RU"/>
              </w:rPr>
            </w:pPr>
            <w:r w:rsidRPr="00616B38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PV </w:t>
            </w:r>
            <w:proofErr w:type="spellStart"/>
            <w:r w:rsidRPr="00616B38">
              <w:rPr>
                <w:rFonts w:ascii="Arial,Bold" w:hAnsi="Arial,Bold" w:cs="Arial,Bold"/>
                <w:b/>
                <w:bCs/>
                <w:sz w:val="21"/>
                <w:szCs w:val="21"/>
              </w:rPr>
              <w:t>combiner</w:t>
            </w:r>
            <w:proofErr w:type="spellEnd"/>
          </w:p>
          <w:p w:rsidR="006A699D" w:rsidRPr="00616B38" w:rsidRDefault="006A699D" w:rsidP="00276768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2849880" cy="1163955"/>
                  <wp:effectExtent l="19050" t="0" r="7620" b="0"/>
                  <wp:docPr id="4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  <w:tcBorders>
              <w:right w:val="single" w:sz="4" w:space="0" w:color="auto"/>
            </w:tcBorders>
          </w:tcPr>
          <w:p w:rsidR="006A699D" w:rsidRDefault="006A699D" w:rsidP="00276768">
            <w:r>
              <w:t>Модель:H4T-24В</w:t>
            </w:r>
          </w:p>
          <w:p w:rsidR="006A699D" w:rsidRDefault="006A699D" w:rsidP="00276768">
            <w:r>
              <w:t xml:space="preserve">Установите  проводку </w:t>
            </w:r>
            <w:proofErr w:type="spellStart"/>
            <w:r>
              <w:t>между</w:t>
            </w:r>
            <w:proofErr w:type="spellEnd"/>
            <w:r>
              <w:t xml:space="preserve"> ФЭ и</w:t>
            </w:r>
          </w:p>
          <w:p w:rsidR="006A699D" w:rsidRPr="00FA7F9F" w:rsidRDefault="006A699D" w:rsidP="00276768">
            <w:pPr>
              <w:rPr>
                <w:lang w:val="ru-RU"/>
              </w:rPr>
            </w:pPr>
            <w:proofErr w:type="spellStart"/>
            <w:r>
              <w:t>Контроллер</w:t>
            </w:r>
            <w:proofErr w:type="spellEnd"/>
            <w:r>
              <w:rPr>
                <w:lang w:val="ru-RU"/>
              </w:rPr>
              <w:t xml:space="preserve">ом </w:t>
            </w:r>
            <w:r>
              <w:t xml:space="preserve"> контролер</w:t>
            </w:r>
            <w:r>
              <w:rPr>
                <w:lang w:val="ru-RU"/>
              </w:rPr>
              <w:t xml:space="preserve"> зашишен от грозы и перенапряжения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</w:p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1 шт.</w:t>
            </w:r>
          </w:p>
          <w:p w:rsidR="006A699D" w:rsidRPr="004E0357" w:rsidRDefault="006A699D" w:rsidP="00276768">
            <w:pPr>
              <w:rPr>
                <w:lang w:val="ru-RU"/>
              </w:rPr>
            </w:pPr>
          </w:p>
          <w:p w:rsidR="006A699D" w:rsidRPr="00616B38" w:rsidRDefault="006A699D" w:rsidP="00276768">
            <w:pPr>
              <w:rPr>
                <w:lang w:val="ru-RU"/>
              </w:rPr>
            </w:pPr>
          </w:p>
        </w:tc>
        <w:tc>
          <w:tcPr>
            <w:tcW w:w="4903" w:type="dxa"/>
            <w:vMerge/>
          </w:tcPr>
          <w:p w:rsidR="006A699D" w:rsidRDefault="006A699D" w:rsidP="00276768"/>
        </w:tc>
      </w:tr>
      <w:tr w:rsidR="006A699D" w:rsidTr="00276768">
        <w:trPr>
          <w:trHeight w:val="580"/>
        </w:trPr>
        <w:tc>
          <w:tcPr>
            <w:tcW w:w="4746" w:type="dxa"/>
            <w:vMerge w:val="restart"/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 xml:space="preserve">Гибридный солнечный инвертор </w:t>
            </w:r>
          </w:p>
          <w:p w:rsidR="006A699D" w:rsidRPr="00616B38" w:rsidRDefault="006A699D" w:rsidP="00276768">
            <w:pPr>
              <w:rPr>
                <w:lang w:val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62430" cy="1733550"/>
                  <wp:effectExtent l="19050" t="0" r="0" b="0"/>
                  <wp:docPr id="4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  <w:vMerge w:val="restart"/>
            <w:tcBorders>
              <w:right w:val="single" w:sz="4" w:space="0" w:color="auto"/>
            </w:tcBorders>
          </w:tcPr>
          <w:p w:rsidR="006A699D" w:rsidRPr="003B4A0D" w:rsidRDefault="006A699D" w:rsidP="00276768">
            <w:pPr>
              <w:rPr>
                <w:lang w:val="ru-RU"/>
              </w:rPr>
            </w:pPr>
            <w:proofErr w:type="spellStart"/>
            <w:r>
              <w:lastRenderedPageBreak/>
              <w:t>Солнечный</w:t>
            </w:r>
            <w:proofErr w:type="spellEnd"/>
            <w:r>
              <w:t xml:space="preserve"> </w:t>
            </w:r>
            <w:proofErr w:type="spellStart"/>
            <w:r>
              <w:t>инвертор</w:t>
            </w:r>
            <w:proofErr w:type="spellEnd"/>
            <w:r>
              <w:t xml:space="preserve"> с регулятором </w:t>
            </w:r>
          </w:p>
          <w:p w:rsidR="006A699D" w:rsidRDefault="006A699D" w:rsidP="00276768">
            <w:proofErr w:type="spellStart"/>
            <w:r>
              <w:lastRenderedPageBreak/>
              <w:t>Инвертор</w:t>
            </w:r>
            <w:proofErr w:type="spellEnd"/>
            <w:r>
              <w:t>:SC1kw/24В</w:t>
            </w:r>
          </w:p>
          <w:p w:rsidR="006A699D" w:rsidRDefault="006A699D" w:rsidP="00276768">
            <w:r>
              <w:t>M</w:t>
            </w:r>
            <w:r>
              <w:rPr>
                <w:lang w:val="ru-RU"/>
              </w:rPr>
              <w:t>РРТ</w:t>
            </w:r>
            <w:r>
              <w:t xml:space="preserve"> регулятор :30А/24В</w:t>
            </w:r>
          </w:p>
          <w:p w:rsidR="006A699D" w:rsidRDefault="006A699D" w:rsidP="00276768">
            <w:proofErr w:type="spellStart"/>
            <w:r>
              <w:t>Встроенное</w:t>
            </w:r>
            <w:proofErr w:type="spellEnd"/>
            <w:r>
              <w:t xml:space="preserve"> </w:t>
            </w:r>
            <w:proofErr w:type="spellStart"/>
            <w:r>
              <w:t>зарядное</w:t>
            </w:r>
            <w:proofErr w:type="spellEnd"/>
            <w:r>
              <w:t xml:space="preserve"> </w:t>
            </w:r>
            <w:proofErr w:type="spellStart"/>
            <w:r>
              <w:t>устройство</w:t>
            </w:r>
            <w:proofErr w:type="spellEnd"/>
            <w:r>
              <w:t xml:space="preserve"> ( </w:t>
            </w:r>
            <w:proofErr w:type="spellStart"/>
            <w:r>
              <w:t>автоматически</w:t>
            </w:r>
            <w:proofErr w:type="spellEnd"/>
            <w:r>
              <w:t xml:space="preserve"> )</w:t>
            </w:r>
          </w:p>
          <w:p w:rsidR="006A699D" w:rsidRPr="003B4A0D" w:rsidRDefault="006A699D" w:rsidP="00276768">
            <w:pPr>
              <w:rPr>
                <w:lang w:val="ru-RU"/>
              </w:rPr>
            </w:pPr>
            <w:proofErr w:type="spellStart"/>
            <w:r>
              <w:t>Двойная</w:t>
            </w:r>
            <w:proofErr w:type="spellEnd"/>
            <w:r>
              <w:t xml:space="preserve"> </w:t>
            </w:r>
            <w:proofErr w:type="spellStart"/>
            <w:r>
              <w:t>защита</w:t>
            </w:r>
            <w:proofErr w:type="spellEnd"/>
            <w:r>
              <w:t xml:space="preserve">, </w:t>
            </w:r>
          </w:p>
          <w:p w:rsidR="006A699D" w:rsidRDefault="006A699D" w:rsidP="00276768">
            <w:r>
              <w:t xml:space="preserve">О/р:110В,220 В </w:t>
            </w:r>
            <w:proofErr w:type="spellStart"/>
            <w:r>
              <w:t>переменного</w:t>
            </w:r>
            <w:proofErr w:type="spellEnd"/>
            <w:r>
              <w:t xml:space="preserve"> </w:t>
            </w:r>
            <w:proofErr w:type="spellStart"/>
            <w:r>
              <w:t>тока</w:t>
            </w:r>
            <w:proofErr w:type="spellEnd"/>
            <w:r>
              <w:t xml:space="preserve"> и 5В/12В</w:t>
            </w:r>
          </w:p>
          <w:p w:rsidR="006A699D" w:rsidRDefault="006A699D" w:rsidP="00276768">
            <w:proofErr w:type="spellStart"/>
            <w:r>
              <w:t>Размер</w:t>
            </w:r>
            <w:proofErr w:type="spellEnd"/>
            <w:r>
              <w:t xml:space="preserve"> </w:t>
            </w:r>
            <w:r>
              <w:rPr>
                <w:lang w:val="ru-RU"/>
              </w:rPr>
              <w:t>инвертора</w:t>
            </w:r>
            <w:r>
              <w:t>:450*220*260мм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Количество</w:t>
            </w:r>
          </w:p>
          <w:p w:rsidR="006A699D" w:rsidRPr="00E368C5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1шт.</w:t>
            </w:r>
          </w:p>
        </w:tc>
        <w:tc>
          <w:tcPr>
            <w:tcW w:w="4903" w:type="dxa"/>
            <w:vMerge/>
          </w:tcPr>
          <w:p w:rsidR="006A699D" w:rsidRDefault="006A699D" w:rsidP="00276768"/>
        </w:tc>
      </w:tr>
      <w:tr w:rsidR="006A699D" w:rsidTr="00276768">
        <w:trPr>
          <w:trHeight w:val="1571"/>
        </w:trPr>
        <w:tc>
          <w:tcPr>
            <w:tcW w:w="4746" w:type="dxa"/>
            <w:vMerge/>
          </w:tcPr>
          <w:p w:rsidR="006A699D" w:rsidRDefault="006A699D" w:rsidP="00276768">
            <w:pPr>
              <w:rPr>
                <w:lang w:val="ru-RU"/>
              </w:rPr>
            </w:pPr>
          </w:p>
        </w:tc>
        <w:tc>
          <w:tcPr>
            <w:tcW w:w="3594" w:type="dxa"/>
            <w:vMerge/>
            <w:tcBorders>
              <w:right w:val="single" w:sz="4" w:space="0" w:color="auto"/>
            </w:tcBorders>
          </w:tcPr>
          <w:p w:rsidR="006A699D" w:rsidRDefault="006A699D" w:rsidP="0027676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:rsidR="006A699D" w:rsidRPr="004E0357" w:rsidRDefault="006A699D" w:rsidP="00276768">
            <w:pPr>
              <w:rPr>
                <w:lang w:val="ru-RU"/>
              </w:rPr>
            </w:pPr>
          </w:p>
        </w:tc>
        <w:tc>
          <w:tcPr>
            <w:tcW w:w="4903" w:type="dxa"/>
            <w:vMerge/>
          </w:tcPr>
          <w:p w:rsidR="006A699D" w:rsidRDefault="006A699D" w:rsidP="00276768"/>
        </w:tc>
      </w:tr>
      <w:tr w:rsidR="006A699D" w:rsidTr="00276768">
        <w:trPr>
          <w:trHeight w:val="2417"/>
        </w:trPr>
        <w:tc>
          <w:tcPr>
            <w:tcW w:w="4746" w:type="dxa"/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Гелевая батарея </w:t>
            </w:r>
          </w:p>
          <w:p w:rsidR="006A699D" w:rsidRPr="00E368C5" w:rsidRDefault="006A699D" w:rsidP="00276768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2434590" cy="1175385"/>
                  <wp:effectExtent l="19050" t="0" r="3810" b="0"/>
                  <wp:docPr id="4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  <w:tcBorders>
              <w:right w:val="single" w:sz="4" w:space="0" w:color="auto"/>
            </w:tcBorders>
          </w:tcPr>
          <w:p w:rsidR="006A699D" w:rsidRDefault="006A699D" w:rsidP="00276768">
            <w:proofErr w:type="spellStart"/>
            <w:r>
              <w:t>Емкость</w:t>
            </w:r>
            <w:proofErr w:type="spellEnd"/>
            <w:r>
              <w:t>:12V/150ah для</w:t>
            </w:r>
          </w:p>
          <w:p w:rsidR="006A699D" w:rsidRDefault="006A699D" w:rsidP="00276768">
            <w:proofErr w:type="spellStart"/>
            <w:r>
              <w:t>полный</w:t>
            </w:r>
            <w:proofErr w:type="spellEnd"/>
            <w:r>
              <w:t xml:space="preserve"> </w:t>
            </w:r>
            <w:proofErr w:type="spellStart"/>
            <w:r>
              <w:t>запечатанных</w:t>
            </w:r>
            <w:proofErr w:type="spellEnd"/>
            <w:r>
              <w:t xml:space="preserve"> </w:t>
            </w:r>
            <w:proofErr w:type="spellStart"/>
            <w:r>
              <w:t>Солнечной</w:t>
            </w:r>
            <w:proofErr w:type="spellEnd"/>
            <w:r>
              <w:t xml:space="preserve"> </w:t>
            </w:r>
            <w:proofErr w:type="spellStart"/>
            <w:r>
              <w:t>силы</w:t>
            </w:r>
            <w:proofErr w:type="spellEnd"/>
            <w:r>
              <w:t xml:space="preserve"> </w:t>
            </w:r>
            <w:proofErr w:type="spellStart"/>
            <w:r>
              <w:t>батареи</w:t>
            </w:r>
            <w:proofErr w:type="spellEnd"/>
            <w:r>
              <w:t xml:space="preserve"> </w:t>
            </w:r>
            <w:proofErr w:type="spellStart"/>
            <w:r>
              <w:t>геля</w:t>
            </w:r>
            <w:proofErr w:type="spellEnd"/>
            <w:r>
              <w:t>,</w:t>
            </w:r>
          </w:p>
          <w:p w:rsidR="006A699D" w:rsidRDefault="006A699D" w:rsidP="00276768"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  <w:r>
              <w:t>:6-8 лет</w:t>
            </w:r>
          </w:p>
          <w:p w:rsidR="006A699D" w:rsidRDefault="006A699D" w:rsidP="00276768">
            <w:proofErr w:type="spellStart"/>
            <w:r>
              <w:t>Размер</w:t>
            </w:r>
            <w:proofErr w:type="spellEnd"/>
            <w:r>
              <w:t>:483*170*219 мм</w:t>
            </w:r>
          </w:p>
          <w:p w:rsidR="006A699D" w:rsidRDefault="006A699D" w:rsidP="00276768">
            <w:proofErr w:type="spellStart"/>
            <w:r>
              <w:t>Соедините</w:t>
            </w:r>
            <w:proofErr w:type="spellEnd"/>
            <w:r>
              <w:t xml:space="preserve"> путь(кабель):2шт </w:t>
            </w:r>
            <w:proofErr w:type="spellStart"/>
            <w:r>
              <w:t>соединить</w:t>
            </w:r>
            <w:proofErr w:type="spellEnd"/>
            <w:r>
              <w:t xml:space="preserve"> </w:t>
            </w:r>
            <w:proofErr w:type="spellStart"/>
            <w:r>
              <w:t>последовательно</w:t>
            </w:r>
            <w:proofErr w:type="spellEnd"/>
            <w:r>
              <w:t xml:space="preserve"> </w:t>
            </w:r>
            <w:proofErr w:type="spellStart"/>
            <w:r>
              <w:t>подключить</w:t>
            </w:r>
            <w:proofErr w:type="spellEnd"/>
          </w:p>
          <w:p w:rsidR="006A699D" w:rsidRDefault="006A699D" w:rsidP="00276768">
            <w:proofErr w:type="spellStart"/>
            <w:r>
              <w:t>солнечный</w:t>
            </w:r>
            <w:proofErr w:type="spellEnd"/>
            <w:r>
              <w:t xml:space="preserve"> </w:t>
            </w:r>
            <w:proofErr w:type="spellStart"/>
            <w:r>
              <w:t>гибридный</w:t>
            </w:r>
            <w:proofErr w:type="spellEnd"/>
            <w:r>
              <w:t xml:space="preserve"> </w:t>
            </w:r>
            <w:proofErr w:type="spellStart"/>
            <w:r>
              <w:t>инвертор</w:t>
            </w:r>
            <w:proofErr w:type="spellEnd"/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2шт.</w:t>
            </w:r>
          </w:p>
          <w:p w:rsidR="006A699D" w:rsidRPr="004E0357" w:rsidRDefault="006A699D" w:rsidP="00276768">
            <w:pPr>
              <w:rPr>
                <w:lang w:val="ru-RU"/>
              </w:rPr>
            </w:pPr>
          </w:p>
          <w:p w:rsidR="006A699D" w:rsidRPr="00E368C5" w:rsidRDefault="006A699D" w:rsidP="00276768">
            <w:pPr>
              <w:rPr>
                <w:lang w:val="ru-RU"/>
              </w:rPr>
            </w:pPr>
          </w:p>
        </w:tc>
        <w:tc>
          <w:tcPr>
            <w:tcW w:w="4903" w:type="dxa"/>
          </w:tcPr>
          <w:p w:rsidR="006A699D" w:rsidRDefault="006A699D" w:rsidP="00276768"/>
        </w:tc>
      </w:tr>
      <w:tr w:rsidR="006A699D" w:rsidTr="00276768">
        <w:trPr>
          <w:trHeight w:val="655"/>
        </w:trPr>
        <w:tc>
          <w:tcPr>
            <w:tcW w:w="4746" w:type="dxa"/>
            <w:vMerge w:val="restart"/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Стойка для панелей</w:t>
            </w:r>
          </w:p>
          <w:p w:rsidR="006A699D" w:rsidRPr="00E368C5" w:rsidRDefault="006A699D" w:rsidP="00276768">
            <w:pPr>
              <w:rPr>
                <w:lang w:val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28395" cy="1460500"/>
                  <wp:effectExtent l="19050" t="0" r="0" b="0"/>
                  <wp:docPr id="2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92835" cy="1520190"/>
                  <wp:effectExtent l="19050" t="0" r="0" b="0"/>
                  <wp:docPr id="2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  <w:vMerge w:val="restart"/>
            <w:tcBorders>
              <w:right w:val="single" w:sz="4" w:space="0" w:color="auto"/>
            </w:tcBorders>
          </w:tcPr>
          <w:p w:rsidR="006A699D" w:rsidRPr="003B4A0D" w:rsidRDefault="006A699D" w:rsidP="00276768">
            <w:pPr>
              <w:rPr>
                <w:lang w:val="ru-RU"/>
              </w:rPr>
            </w:pPr>
            <w:r>
              <w:lastRenderedPageBreak/>
              <w:t xml:space="preserve">Для </w:t>
            </w:r>
            <w:proofErr w:type="spellStart"/>
            <w:r>
              <w:t>наклон</w:t>
            </w:r>
            <w:proofErr w:type="spellEnd"/>
            <w:r>
              <w:rPr>
                <w:lang w:val="ru-RU"/>
              </w:rPr>
              <w:t>ой</w:t>
            </w:r>
            <w:r>
              <w:t xml:space="preserve"> </w:t>
            </w:r>
            <w:proofErr w:type="spellStart"/>
            <w:r>
              <w:t>крыши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плоской</w:t>
            </w:r>
            <w:proofErr w:type="spellEnd"/>
            <w:r>
              <w:t xml:space="preserve"> </w:t>
            </w:r>
            <w:proofErr w:type="spellStart"/>
            <w:r>
              <w:t>крыши</w:t>
            </w:r>
            <w:proofErr w:type="spellEnd"/>
          </w:p>
          <w:p w:rsidR="006A699D" w:rsidRDefault="006A699D" w:rsidP="00276768">
            <w:r>
              <w:t xml:space="preserve">в том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комплектная</w:t>
            </w:r>
            <w:proofErr w:type="spellEnd"/>
          </w:p>
          <w:p w:rsidR="006A699D" w:rsidRDefault="006A699D" w:rsidP="00276768">
            <w:proofErr w:type="spellStart"/>
            <w:r>
              <w:lastRenderedPageBreak/>
              <w:t>ветровая</w:t>
            </w:r>
            <w:proofErr w:type="spellEnd"/>
            <w:r>
              <w:t xml:space="preserve"> </w:t>
            </w:r>
            <w:proofErr w:type="spellStart"/>
            <w:r>
              <w:t>нагрузка</w:t>
            </w:r>
            <w:proofErr w:type="spellEnd"/>
            <w:r>
              <w:t>:55м/s,</w:t>
            </w:r>
            <w:proofErr w:type="spellStart"/>
            <w:r>
              <w:t>нагрузка</w:t>
            </w:r>
            <w:proofErr w:type="spellEnd"/>
            <w:r>
              <w:t xml:space="preserve"> </w:t>
            </w:r>
            <w:proofErr w:type="spellStart"/>
            <w:r>
              <w:t>Сне</w:t>
            </w:r>
            <w:proofErr w:type="spellEnd"/>
            <w:r>
              <w:rPr>
                <w:lang w:val="ru-RU"/>
              </w:rPr>
              <w:t>г</w:t>
            </w:r>
            <w:r>
              <w:t>а:1.5 KN/м2</w:t>
            </w:r>
          </w:p>
          <w:p w:rsidR="006A699D" w:rsidRDefault="006A699D" w:rsidP="00276768">
            <w:r>
              <w:t>структура:</w:t>
            </w:r>
            <w:proofErr w:type="spellStart"/>
            <w:r>
              <w:t>анодированный</w:t>
            </w:r>
            <w:proofErr w:type="spellEnd"/>
            <w:r>
              <w:t xml:space="preserve"> </w:t>
            </w:r>
            <w:proofErr w:type="spellStart"/>
            <w:r>
              <w:t>алюминий+нержавеющая</w:t>
            </w:r>
            <w:proofErr w:type="spellEnd"/>
            <w:r>
              <w:t xml:space="preserve"> сталь,</w:t>
            </w:r>
          </w:p>
          <w:p w:rsidR="006A699D" w:rsidRDefault="006A699D" w:rsidP="00276768">
            <w:proofErr w:type="spellStart"/>
            <w:r>
              <w:t>Угол</w:t>
            </w:r>
            <w:proofErr w:type="spellEnd"/>
            <w:r>
              <w:t xml:space="preserve"> </w:t>
            </w:r>
            <w:proofErr w:type="spellStart"/>
            <w:r>
              <w:t>регулируемый</w:t>
            </w:r>
            <w:proofErr w:type="spellEnd"/>
          </w:p>
          <w:p w:rsidR="006A699D" w:rsidRDefault="006A699D" w:rsidP="00276768">
            <w:r>
              <w:t>(</w:t>
            </w:r>
            <w:proofErr w:type="spellStart"/>
            <w:r>
              <w:t>другой</w:t>
            </w:r>
            <w:proofErr w:type="spellEnd"/>
            <w:r>
              <w:t xml:space="preserve"> тип  </w:t>
            </w:r>
            <w:proofErr w:type="spellStart"/>
            <w:r>
              <w:t>можно</w:t>
            </w:r>
            <w:proofErr w:type="spellEnd"/>
            <w:r>
              <w:t xml:space="preserve"> </w:t>
            </w:r>
            <w:proofErr w:type="spellStart"/>
            <w:r>
              <w:t>подгонять</w:t>
            </w:r>
            <w:proofErr w:type="spellEnd"/>
            <w:r>
              <w:t xml:space="preserve"> </w:t>
            </w:r>
            <w:proofErr w:type="spellStart"/>
            <w:r>
              <w:t>согласно</w:t>
            </w:r>
            <w:proofErr w:type="spellEnd"/>
          </w:p>
          <w:p w:rsidR="006A699D" w:rsidRDefault="006A699D" w:rsidP="00276768">
            <w:proofErr w:type="spellStart"/>
            <w:r>
              <w:t>требование</w:t>
            </w:r>
            <w:proofErr w:type="spellEnd"/>
            <w:r>
              <w:t xml:space="preserve"> к </w:t>
            </w:r>
            <w:proofErr w:type="spellStart"/>
            <w:r>
              <w:t>клиента</w:t>
            </w:r>
            <w:proofErr w:type="spellEnd"/>
            <w:r>
              <w:t xml:space="preserve"> )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Количество</w:t>
            </w:r>
          </w:p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1 набор</w:t>
            </w:r>
          </w:p>
          <w:p w:rsidR="006A699D" w:rsidRPr="00E368C5" w:rsidRDefault="006A699D" w:rsidP="00276768">
            <w:pPr>
              <w:rPr>
                <w:lang w:val="ru-RU"/>
              </w:rPr>
            </w:pPr>
          </w:p>
        </w:tc>
        <w:tc>
          <w:tcPr>
            <w:tcW w:w="4903" w:type="dxa"/>
            <w:vMerge w:val="restart"/>
          </w:tcPr>
          <w:p w:rsidR="006A699D" w:rsidRDefault="006A699D" w:rsidP="00276768"/>
        </w:tc>
      </w:tr>
      <w:tr w:rsidR="006A699D" w:rsidTr="00276768">
        <w:trPr>
          <w:trHeight w:val="2001"/>
        </w:trPr>
        <w:tc>
          <w:tcPr>
            <w:tcW w:w="4746" w:type="dxa"/>
            <w:vMerge/>
          </w:tcPr>
          <w:p w:rsidR="006A699D" w:rsidRDefault="006A699D" w:rsidP="00276768">
            <w:pPr>
              <w:rPr>
                <w:lang w:val="ru-RU"/>
              </w:rPr>
            </w:pPr>
          </w:p>
        </w:tc>
        <w:tc>
          <w:tcPr>
            <w:tcW w:w="3594" w:type="dxa"/>
            <w:vMerge/>
            <w:tcBorders>
              <w:right w:val="single" w:sz="4" w:space="0" w:color="auto"/>
            </w:tcBorders>
          </w:tcPr>
          <w:p w:rsidR="006A699D" w:rsidRDefault="006A699D" w:rsidP="0027676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:rsidR="006A699D" w:rsidRPr="004E0357" w:rsidRDefault="006A699D" w:rsidP="00276768">
            <w:pPr>
              <w:rPr>
                <w:lang w:val="ru-RU"/>
              </w:rPr>
            </w:pPr>
          </w:p>
          <w:p w:rsidR="006A699D" w:rsidRPr="00E368C5" w:rsidRDefault="006A699D" w:rsidP="00276768">
            <w:pPr>
              <w:rPr>
                <w:lang w:val="ru-RU"/>
              </w:rPr>
            </w:pPr>
          </w:p>
        </w:tc>
        <w:tc>
          <w:tcPr>
            <w:tcW w:w="4903" w:type="dxa"/>
            <w:vMerge/>
          </w:tcPr>
          <w:p w:rsidR="006A699D" w:rsidRDefault="006A699D" w:rsidP="00276768"/>
        </w:tc>
      </w:tr>
      <w:tr w:rsidR="006A699D" w:rsidTr="00276768">
        <w:trPr>
          <w:trHeight w:val="1653"/>
        </w:trPr>
        <w:tc>
          <w:tcPr>
            <w:tcW w:w="4746" w:type="dxa"/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Кабель</w:t>
            </w:r>
          </w:p>
          <w:p w:rsidR="006A699D" w:rsidRPr="00E368C5" w:rsidRDefault="006A699D" w:rsidP="00276768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1816735" cy="878840"/>
                  <wp:effectExtent l="19050" t="0" r="0" b="0"/>
                  <wp:docPr id="4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  <w:tcBorders>
              <w:right w:val="single" w:sz="4" w:space="0" w:color="auto"/>
            </w:tcBorders>
          </w:tcPr>
          <w:p w:rsidR="006A699D" w:rsidRDefault="006A699D" w:rsidP="00276768">
            <w:r>
              <w:t xml:space="preserve">1)1шт 16мм2*35см кабель </w:t>
            </w:r>
            <w:proofErr w:type="spellStart"/>
            <w:r>
              <w:t>аккумулятора</w:t>
            </w:r>
            <w:proofErr w:type="spellEnd"/>
          </w:p>
          <w:p w:rsidR="006A699D" w:rsidRDefault="006A699D" w:rsidP="00276768">
            <w:r>
              <w:t xml:space="preserve">2шт 16мм2*1М кабель </w:t>
            </w:r>
            <w:proofErr w:type="spellStart"/>
            <w:r>
              <w:t>аккумулятора</w:t>
            </w:r>
            <w:proofErr w:type="spellEnd"/>
          </w:p>
          <w:p w:rsidR="006A699D" w:rsidRDefault="006A699D" w:rsidP="00276768">
            <w:r>
              <w:t xml:space="preserve">2)4мм2 </w:t>
            </w:r>
            <w:r>
              <w:rPr>
                <w:lang w:val="en-US"/>
              </w:rPr>
              <w:t>PV</w:t>
            </w:r>
            <w:r w:rsidRPr="004E0357">
              <w:rPr>
                <w:lang w:val="ru-RU"/>
              </w:rPr>
              <w:t xml:space="preserve"> </w:t>
            </w:r>
            <w:r>
              <w:t>кабель  50м</w:t>
            </w:r>
          </w:p>
          <w:p w:rsidR="006A699D" w:rsidRDefault="006A699D" w:rsidP="00276768">
            <w:r>
              <w:t>3)</w:t>
            </w:r>
            <w:proofErr w:type="spellStart"/>
            <w:r>
              <w:t>терминалы</w:t>
            </w:r>
            <w:proofErr w:type="spellEnd"/>
            <w:r>
              <w:t xml:space="preserve"> и МС4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1 набор</w:t>
            </w:r>
          </w:p>
          <w:p w:rsidR="006A699D" w:rsidRPr="00734D42" w:rsidRDefault="006A699D" w:rsidP="00276768">
            <w:pPr>
              <w:rPr>
                <w:lang w:val="ru-RU"/>
              </w:rPr>
            </w:pPr>
          </w:p>
        </w:tc>
        <w:tc>
          <w:tcPr>
            <w:tcW w:w="4903" w:type="dxa"/>
          </w:tcPr>
          <w:p w:rsidR="006A699D" w:rsidRDefault="006A699D" w:rsidP="00276768"/>
        </w:tc>
      </w:tr>
    </w:tbl>
    <w:p w:rsidR="006A699D" w:rsidRPr="00616B38" w:rsidRDefault="006A699D" w:rsidP="006A699D">
      <w:pPr>
        <w:rPr>
          <w:lang w:val="en-US"/>
        </w:rPr>
      </w:pPr>
    </w:p>
    <w:p w:rsidR="002477E8" w:rsidRDefault="002477E8"/>
    <w:sectPr w:rsidR="002477E8" w:rsidSect="004549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6A699D"/>
    <w:rsid w:val="002477E8"/>
    <w:rsid w:val="006A699D"/>
    <w:rsid w:val="008212E6"/>
    <w:rsid w:val="00D0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9D"/>
    <w:pPr>
      <w:spacing w:after="0" w:line="240" w:lineRule="auto"/>
    </w:pPr>
    <w:tblPr>
      <w:tblInd w:w="0" w:type="dxa"/>
      <w:tblBorders>
        <w:top w:val="single" w:sz="4" w:space="0" w:color="464646" w:themeColor="text1"/>
        <w:left w:val="single" w:sz="4" w:space="0" w:color="464646" w:themeColor="text1"/>
        <w:bottom w:val="single" w:sz="4" w:space="0" w:color="464646" w:themeColor="text1"/>
        <w:right w:val="single" w:sz="4" w:space="0" w:color="464646" w:themeColor="text1"/>
        <w:insideH w:val="single" w:sz="4" w:space="0" w:color="464646" w:themeColor="text1"/>
        <w:insideV w:val="single" w:sz="4" w:space="0" w:color="46464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629</Characters>
  <Application>Microsoft Office Word</Application>
  <DocSecurity>0</DocSecurity>
  <Lines>5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2017-03-30T08:02:00Z</dcterms:created>
  <dcterms:modified xsi:type="dcterms:W3CDTF">2017-04-09T12:24:00Z</dcterms:modified>
</cp:coreProperties>
</file>