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A" w:rsidRDefault="00DC571B" w:rsidP="0017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Pr="00173D5A">
        <w:rPr>
          <w:rFonts w:ascii="Times New Roman" w:hAnsi="Times New Roman" w:cs="Times New Roman"/>
          <w:b/>
          <w:sz w:val="28"/>
          <w:szCs w:val="28"/>
        </w:rPr>
        <w:t>«</w:t>
      </w:r>
      <w:r w:rsidR="00173D5A"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Машина дорожня комбінована (</w:t>
      </w:r>
      <w:proofErr w:type="spellStart"/>
      <w:r w:rsidR="00173D5A"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піскорозкидач</w:t>
      </w:r>
      <w:proofErr w:type="spellEnd"/>
      <w:r w:rsidR="00173D5A"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)</w:t>
      </w:r>
      <w:r w:rsidRPr="00173D5A">
        <w:rPr>
          <w:rFonts w:ascii="Times New Roman" w:hAnsi="Times New Roman" w:cs="Times New Roman"/>
          <w:b/>
          <w:sz w:val="28"/>
          <w:szCs w:val="28"/>
        </w:rPr>
        <w:t>»</w:t>
      </w:r>
      <w:r w:rsidRPr="0017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173D5A" w:rsidRDefault="00173D5A" w:rsidP="00173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021:2015 – 34140000-0 </w:t>
      </w:r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Великовантажні </w:t>
      </w:r>
      <w:proofErr w:type="spellStart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мототранспортні</w:t>
      </w:r>
      <w:proofErr w:type="spellEnd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засоби </w:t>
      </w:r>
    </w:p>
    <w:p w:rsidR="00DC571B" w:rsidRPr="00173D5A" w:rsidRDefault="00173D5A" w:rsidP="00173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(код </w:t>
      </w:r>
      <w:proofErr w:type="spellStart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ДК</w:t>
      </w:r>
      <w:proofErr w:type="spellEnd"/>
      <w:r w:rsidRPr="00173D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021:2015: 34143000-1 Транспортні засоби для утримання доріг узимку)</w:t>
      </w:r>
    </w:p>
    <w:p w:rsidR="00411321" w:rsidRPr="00B870D1" w:rsidRDefault="00411321" w:rsidP="004113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173D5A" w:rsidRPr="00173D5A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UA-2021-11-30-011306-c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173D5A" w:rsidRPr="00173D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2 507 000,00</w:t>
      </w:r>
      <w:r w:rsidR="00173D5A" w:rsidRPr="009F466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Враховуючи технологічні особливості виробничого (господарського) процесу цеху «Благоустрій»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ВУКГ, одним з яких є належне утримання вулично-дорожньої мережі Переяславської ОТГ у зимовий період,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 54, а також з огляду на недостатню кількість відповідної снігоприбиральної техніки для виконання функцій з належного утримання доріг та враховуючи, що деяка техніка застаріла й вичерпала свій термін використання, постійно потребує ремонту,</w:t>
      </w:r>
      <w:r w:rsidRPr="00173D5A">
        <w:rPr>
          <w:rFonts w:ascii="Times New Roman" w:hAnsi="Times New Roman"/>
          <w:sz w:val="24"/>
          <w:szCs w:val="24"/>
          <w:lang w:eastAsia="uk-UA"/>
        </w:rPr>
        <w:t xml:space="preserve"> заміни складових частин, ціна на які є досить висока</w:t>
      </w:r>
      <w:r w:rsidRPr="00173D5A">
        <w:rPr>
          <w:rFonts w:ascii="Times New Roman" w:hAnsi="Times New Roman" w:cs="Times New Roman"/>
          <w:sz w:val="24"/>
          <w:szCs w:val="24"/>
        </w:rPr>
        <w:t xml:space="preserve">, а випуск деяких запасних частин </w:t>
      </w:r>
      <w:r w:rsidRPr="00173D5A">
        <w:rPr>
          <w:rFonts w:ascii="Times New Roman" w:hAnsi="Times New Roman"/>
          <w:sz w:val="24"/>
          <w:szCs w:val="24"/>
          <w:lang w:eastAsia="uk-UA"/>
        </w:rPr>
        <w:t xml:space="preserve">припинено через моральне старіння, </w:t>
      </w:r>
      <w:r w:rsidRPr="00173D5A">
        <w:rPr>
          <w:rFonts w:ascii="Times New Roman" w:hAnsi="Times New Roman" w:cs="Times New Roman"/>
          <w:sz w:val="24"/>
          <w:szCs w:val="24"/>
        </w:rPr>
        <w:t xml:space="preserve"> необхідно придбати за бюджетні кошти додаткову снігоприбиральну техніку. </w:t>
      </w:r>
      <w:r w:rsidRPr="00173D5A">
        <w:rPr>
          <w:rFonts w:ascii="Times New Roman" w:hAnsi="Times New Roman"/>
          <w:sz w:val="24"/>
          <w:szCs w:val="24"/>
          <w:lang w:eastAsia="uk-UA"/>
        </w:rPr>
        <w:t xml:space="preserve">Крім того, у зв’язку з утворенням Переяславської міської територіальної громади та приєднанням до неї нових населених пунктів збільшився обсяг території та робіт по </w:t>
      </w:r>
      <w:r w:rsidRPr="00173D5A">
        <w:rPr>
          <w:rFonts w:ascii="Times New Roman" w:hAnsi="Times New Roman" w:cs="Times New Roman"/>
          <w:sz w:val="24"/>
          <w:szCs w:val="24"/>
        </w:rPr>
        <w:t>утриманню вулично-дорожньої мережі.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Також слід врахувати, що у 2018 році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 для потреб цеху «Благоустрій» за кошти місцевого бюджету було придбано одну одиницю спецтехніки (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піскорозкидач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на базі самоскида </w:t>
      </w:r>
      <w:proofErr w:type="spellStart"/>
      <w:r w:rsidRPr="00173D5A">
        <w:rPr>
          <w:rFonts w:ascii="Times New Roman" w:hAnsi="Times New Roman" w:cs="Times New Roman"/>
          <w:color w:val="000000"/>
          <w:sz w:val="24"/>
          <w:szCs w:val="24"/>
        </w:rPr>
        <w:t>МАЗ</w:t>
      </w:r>
      <w:proofErr w:type="spellEnd"/>
      <w:r w:rsidRPr="00173D5A">
        <w:rPr>
          <w:rFonts w:ascii="Times New Roman" w:hAnsi="Times New Roman" w:cs="Times New Roman"/>
          <w:color w:val="000000"/>
          <w:sz w:val="24"/>
          <w:szCs w:val="24"/>
        </w:rPr>
        <w:t>-5550</w:t>
      </w:r>
      <w:r w:rsidRPr="00173D5A">
        <w:rPr>
          <w:rFonts w:ascii="Times New Roman" w:hAnsi="Times New Roman" w:cs="Times New Roman"/>
          <w:sz w:val="24"/>
          <w:szCs w:val="24"/>
        </w:rPr>
        <w:t xml:space="preserve">), що цілком виправдав заявлені технічні характеристики й можливості, повністю відповідає  потребам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ВУКГ.</w:t>
      </w:r>
    </w:p>
    <w:p w:rsidR="00173D5A" w:rsidRPr="00173D5A" w:rsidRDefault="00173D5A" w:rsidP="00173D5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eastAsia="uk-UA"/>
        </w:rPr>
      </w:pP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Виходячи з вищезазначеного та відповідно до </w:t>
      </w:r>
      <w:r w:rsidRPr="00173D5A">
        <w:rPr>
          <w:rFonts w:ascii="Times New Roman" w:hAnsi="Times New Roman"/>
          <w:b w:val="0"/>
          <w:sz w:val="24"/>
          <w:szCs w:val="24"/>
        </w:rPr>
        <w:t>Програми фінансової підтримки комунальних підприємств Переяславської міської ради на 2021-2022 роки, затвердженої рішенням Переяславської міської ради від 17.12.2020 № 10-04-VIIІ (зі змінами), рішення Переяславської міської ради від 24.12.2020 року № 12-05-</w:t>
      </w:r>
      <w:r w:rsidRPr="00173D5A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173D5A">
        <w:rPr>
          <w:rFonts w:ascii="Times New Roman" w:hAnsi="Times New Roman"/>
          <w:b w:val="0"/>
          <w:sz w:val="24"/>
          <w:szCs w:val="24"/>
        </w:rPr>
        <w:t>ІІ</w:t>
      </w:r>
      <w:r w:rsidRPr="00173D5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 «Про бюджет Переяславської міської територіальної громади на 2021 рік» (зі змінами)</w:t>
      </w: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, для забезпечення потреб </w:t>
      </w:r>
      <w:proofErr w:type="spellStart"/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>КП</w:t>
      </w:r>
      <w:proofErr w:type="spellEnd"/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 ВУКГ при виконанні функцій з </w:t>
      </w:r>
      <w:r w:rsidRPr="00173D5A">
        <w:rPr>
          <w:rFonts w:ascii="Times New Roman" w:hAnsi="Times New Roman"/>
          <w:b w:val="0"/>
          <w:sz w:val="24"/>
          <w:szCs w:val="24"/>
        </w:rPr>
        <w:t xml:space="preserve">належного утримання вулично-дорожньої мережі Переяславської ОТГ </w:t>
      </w: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 xml:space="preserve">та враховуючи мінімальні і рекомендовані вимоги до спецтехніки потрібно закупити 1 </w:t>
      </w:r>
      <w:r w:rsidRPr="00173D5A">
        <w:rPr>
          <w:rFonts w:ascii="Times New Roman" w:hAnsi="Times New Roman"/>
          <w:b w:val="0"/>
          <w:sz w:val="24"/>
          <w:szCs w:val="24"/>
        </w:rPr>
        <w:t>Машину дорожню комбіновану (</w:t>
      </w:r>
      <w:proofErr w:type="spellStart"/>
      <w:r w:rsidRPr="00173D5A">
        <w:rPr>
          <w:rFonts w:ascii="Times New Roman" w:hAnsi="Times New Roman"/>
          <w:b w:val="0"/>
          <w:sz w:val="24"/>
          <w:szCs w:val="24"/>
        </w:rPr>
        <w:t>піскорозкидач</w:t>
      </w:r>
      <w:proofErr w:type="spellEnd"/>
      <w:r w:rsidRPr="00173D5A">
        <w:rPr>
          <w:rFonts w:ascii="Times New Roman" w:hAnsi="Times New Roman"/>
          <w:b w:val="0"/>
          <w:sz w:val="24"/>
          <w:szCs w:val="24"/>
        </w:rPr>
        <w:t>)</w:t>
      </w:r>
      <w:r w:rsidRPr="00173D5A">
        <w:rPr>
          <w:rFonts w:ascii="Times New Roman" w:hAnsi="Times New Roman"/>
          <w:b w:val="0"/>
          <w:sz w:val="24"/>
          <w:szCs w:val="24"/>
          <w:lang w:eastAsia="uk-UA"/>
        </w:rPr>
        <w:t>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D5A">
        <w:rPr>
          <w:rFonts w:ascii="Times New Roman" w:hAnsi="Times New Roman"/>
          <w:b/>
          <w:sz w:val="24"/>
          <w:szCs w:val="24"/>
          <w:lang w:eastAsia="uk-UA"/>
        </w:rPr>
        <w:t>Обгрунтування</w:t>
      </w:r>
      <w:proofErr w:type="spellEnd"/>
      <w:r w:rsidRPr="00173D5A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>Розмір бюджетного призначення на закупівлю товару становить 2507000,00 грн.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здійснено  пошук, збір та аналіз інформації про ціну Товару, що міститься у мережі Інтернет у відкритому доступі, у тому числі каталогів з переліком Товарів на сайтах виробників.</w:t>
      </w:r>
    </w:p>
    <w:p w:rsidR="00B870D1" w:rsidRPr="00173D5A" w:rsidRDefault="00173D5A" w:rsidP="00173D5A">
      <w:pPr>
        <w:spacing w:after="0" w:line="240" w:lineRule="auto"/>
        <w:ind w:firstLine="709"/>
        <w:rPr>
          <w:sz w:val="24"/>
          <w:szCs w:val="24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>Крім цього, було зібрано комерційні пропозиції серед потенційних постачальників Товару та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173D5A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173D5A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173D5A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173D5A">
        <w:rPr>
          <w:rFonts w:ascii="Times New Roman" w:hAnsi="Times New Roman"/>
          <w:sz w:val="24"/>
          <w:szCs w:val="24"/>
          <w:lang w:eastAsia="uk-UA"/>
        </w:rPr>
        <w:t>»</w:t>
      </w:r>
    </w:p>
    <w:sectPr w:rsidR="00B870D1" w:rsidRPr="00173D5A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563D25"/>
    <w:rsid w:val="0057352C"/>
    <w:rsid w:val="005D0E49"/>
    <w:rsid w:val="005F2A48"/>
    <w:rsid w:val="005F7F45"/>
    <w:rsid w:val="00676D5D"/>
    <w:rsid w:val="00681284"/>
    <w:rsid w:val="0069000A"/>
    <w:rsid w:val="006B1333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16B6D"/>
    <w:rsid w:val="00C5119B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16</cp:revision>
  <dcterms:created xsi:type="dcterms:W3CDTF">2022-01-17T08:29:00Z</dcterms:created>
  <dcterms:modified xsi:type="dcterms:W3CDTF">2022-02-10T13:56:00Z</dcterms:modified>
</cp:coreProperties>
</file>