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7E" w:rsidRPr="007D0F7E" w:rsidRDefault="007D0F7E">
      <w:pPr>
        <w:rPr>
          <w:rFonts w:ascii="Times New Roman" w:eastAsia="Calibri" w:hAnsi="Times New Roman" w:cs="Times New Roman"/>
        </w:rPr>
      </w:pPr>
      <w:r w:rsidRPr="007D0F7E">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195290">
              <w:rPr>
                <w:rFonts w:ascii="Times New Roman" w:eastAsia="Times New Roman" w:hAnsi="Times New Roman" w:cs="Times New Roman"/>
                <w:b/>
                <w:sz w:val="20"/>
                <w:szCs w:val="20"/>
                <w:lang w:eastAsia="ru-RU"/>
              </w:rPr>
              <w:t>7.20</w:t>
            </w:r>
          </w:p>
        </w:tc>
      </w:tr>
      <w:tr w:rsidR="00702A80" w:rsidTr="00702A80">
        <w:tc>
          <w:tcPr>
            <w:tcW w:w="9639" w:type="dxa"/>
            <w:gridSpan w:val="3"/>
            <w:tcBorders>
              <w:top w:val="nil"/>
              <w:left w:val="nil"/>
              <w:bottom w:val="nil"/>
              <w:right w:val="nil"/>
            </w:tcBorders>
            <w:hideMark/>
          </w:tcPr>
          <w:p w:rsidR="00702A80" w:rsidRPr="004B727F"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CE45EF" w:rsidRPr="00CE45EF">
              <w:rPr>
                <w:rFonts w:ascii="Times New Roman" w:hAnsi="Times New Roman" w:cs="Times New Roman"/>
                <w:b/>
                <w:i/>
                <w:sz w:val="18"/>
                <w:szCs w:val="18"/>
                <w:u w:val="single"/>
                <w:lang w:eastAsia="uk-UA"/>
              </w:rPr>
              <w:t>рішення про виділ юридичної особи</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w:t>
            </w:r>
            <w:r w:rsidR="00195290">
              <w:rPr>
                <w:rFonts w:ascii="Times New Roman" w:eastAsia="Times New Roman" w:hAnsi="Times New Roman" w:cs="Times New Roman"/>
                <w:b/>
                <w:sz w:val="20"/>
                <w:szCs w:val="20"/>
                <w:u w:val="single"/>
                <w:lang w:eastAsia="ru-RU"/>
              </w:rPr>
              <w:t>й комітет Переяславської міської ради</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19529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195290">
              <w:rPr>
                <w:rFonts w:ascii="Times New Roman" w:eastAsia="Times New Roman" w:hAnsi="Times New Roman" w:cs="Times New Roman"/>
                <w:sz w:val="20"/>
                <w:szCs w:val="20"/>
                <w:lang w:eastAsia="ru-RU"/>
              </w:rPr>
              <w:t xml:space="preserve">ської </w:t>
            </w:r>
            <w:r>
              <w:rPr>
                <w:rFonts w:ascii="Times New Roman" w:eastAsia="Times New Roman" w:hAnsi="Times New Roman" w:cs="Times New Roman"/>
                <w:sz w:val="20"/>
                <w:szCs w:val="20"/>
                <w:lang w:eastAsia="ru-RU"/>
              </w:rPr>
              <w:t>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w:t>
            </w:r>
            <w:r w:rsidR="00195290">
              <w:rPr>
                <w:rFonts w:ascii="Times New Roman" w:eastAsia="Times New Roman" w:hAnsi="Times New Roman" w:cs="Times New Roman"/>
                <w:sz w:val="20"/>
                <w:szCs w:val="20"/>
                <w:lang w:eastAsia="ru-RU"/>
              </w:rPr>
              <w:t xml:space="preserve"> обл., м. Переяслав</w:t>
            </w:r>
            <w:r>
              <w:rPr>
                <w:rFonts w:ascii="Times New Roman" w:eastAsia="Times New Roman" w:hAnsi="Times New Roman" w:cs="Times New Roman"/>
                <w:sz w:val="20"/>
                <w:szCs w:val="20"/>
                <w:lang w:eastAsia="ru-RU"/>
              </w:rPr>
              <w:t>,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19529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4B20AD">
              <w:rPr>
                <w:rFonts w:ascii="Times New Roman" w:eastAsia="Times New Roman" w:hAnsi="Times New Roman" w:cs="Times New Roman"/>
                <w:sz w:val="18"/>
                <w:szCs w:val="18"/>
                <w:lang w:eastAsia="ru-RU"/>
              </w:rPr>
              <w:t xml:space="preserve">ємців та громадських формувань", </w:t>
            </w:r>
            <w:bookmarkStart w:id="0" w:name="_GoBack"/>
            <w:r w:rsidR="004B20AD" w:rsidRPr="00D34034">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2448BC" w:rsidRDefault="002448BC" w:rsidP="00670496">
            <w:pPr>
              <w:spacing w:after="0" w:line="240" w:lineRule="auto"/>
              <w:jc w:val="both"/>
              <w:rPr>
                <w:rFonts w:ascii="Times New Roman" w:eastAsia="Times New Roman" w:hAnsi="Times New Roman" w:cs="Times New Roman"/>
                <w:sz w:val="18"/>
                <w:szCs w:val="18"/>
                <w:lang w:eastAsia="ru-RU"/>
              </w:rPr>
            </w:pPr>
            <w:r w:rsidRPr="002448BC">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944841" w:rsidRPr="00944841" w:rsidRDefault="00944841" w:rsidP="0094484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944841">
              <w:rPr>
                <w:rFonts w:ascii="Times New Roman" w:hAnsi="Times New Roman" w:cs="Times New Roman"/>
                <w:sz w:val="18"/>
                <w:szCs w:val="18"/>
                <w:lang w:eastAsia="uk-UA"/>
              </w:rPr>
              <w:t>римірник оригіналу (нотаріально засвідчена копія) рішення учасників або відповідного органу юридичної особи про виділ юридичної особи;</w:t>
            </w:r>
          </w:p>
          <w:p w:rsidR="00944841" w:rsidRPr="00944841" w:rsidRDefault="00944841" w:rsidP="00944841">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944841">
              <w:rPr>
                <w:rFonts w:ascii="Times New Roman" w:hAnsi="Times New Roman" w:cs="Times New Roman"/>
                <w:sz w:val="18"/>
                <w:szCs w:val="18"/>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44841" w:rsidRPr="00944841" w:rsidRDefault="00944841" w:rsidP="00944841">
            <w:pPr>
              <w:spacing w:after="0" w:line="240" w:lineRule="auto"/>
              <w:jc w:val="both"/>
              <w:rPr>
                <w:rFonts w:ascii="Times New Roman" w:hAnsi="Times New Roman" w:cs="Times New Roman"/>
                <w:sz w:val="18"/>
                <w:szCs w:val="18"/>
                <w:lang w:eastAsia="uk-UA"/>
              </w:rPr>
            </w:pPr>
            <w:r w:rsidRPr="00944841">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944841" w:rsidP="00944841">
            <w:pPr>
              <w:tabs>
                <w:tab w:val="left" w:pos="217"/>
              </w:tabs>
              <w:spacing w:after="0" w:line="240" w:lineRule="auto"/>
              <w:jc w:val="both"/>
              <w:rPr>
                <w:rFonts w:ascii="Times New Roman" w:eastAsia="Times New Roman" w:hAnsi="Times New Roman" w:cs="Times New Roman"/>
                <w:sz w:val="18"/>
                <w:szCs w:val="18"/>
                <w:lang w:eastAsia="ru-RU"/>
              </w:rPr>
            </w:pPr>
            <w:r w:rsidRPr="00944841">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lastRenderedPageBreak/>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B727F" w:rsidRPr="004B727F" w:rsidRDefault="004B727F" w:rsidP="004B727F">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4B727F">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2448BC">
              <w:rPr>
                <w:rFonts w:ascii="Times New Roman" w:hAnsi="Times New Roman" w:cs="Times New Roman"/>
                <w:sz w:val="18"/>
                <w:szCs w:val="18"/>
                <w:lang w:eastAsia="uk-UA"/>
              </w:rPr>
              <w:t>окументи подано особою, яка не має на це повноважень;</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 xml:space="preserve">у Єдиному державному реєстрі юридичних осіб, фізичних </w:t>
            </w:r>
            <w:r w:rsidRPr="002448BC">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358"/>
                <w:tab w:val="left" w:pos="449"/>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rPr>
              <w:t>-в</w:t>
            </w:r>
            <w:r w:rsidRPr="002448BC">
              <w:rPr>
                <w:rFonts w:ascii="Times New Roman" w:hAnsi="Times New Roman" w:cs="Times New Roman"/>
                <w:sz w:val="18"/>
                <w:szCs w:val="18"/>
              </w:rPr>
              <w:t xml:space="preserve">несення відповідного запису до </w:t>
            </w:r>
            <w:r w:rsidRPr="002448BC">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702A80" w:rsidRDefault="00B62368" w:rsidP="002448BC">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002448BC" w:rsidRPr="002448BC">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B62368" w:rsidRPr="00B62368" w:rsidRDefault="00B62368" w:rsidP="00B62368">
            <w:pPr>
              <w:pStyle w:val="a4"/>
              <w:tabs>
                <w:tab w:val="left" w:pos="358"/>
              </w:tabs>
              <w:spacing w:after="0" w:line="240" w:lineRule="auto"/>
              <w:ind w:left="0"/>
              <w:jc w:val="both"/>
              <w:rPr>
                <w:rFonts w:ascii="Times New Roman" w:hAnsi="Times New Roman" w:cs="Times New Roman"/>
                <w:sz w:val="18"/>
                <w:szCs w:val="18"/>
              </w:rPr>
            </w:pPr>
            <w:r w:rsidRPr="00B62368">
              <w:rPr>
                <w:rFonts w:ascii="Times New Roman" w:hAnsi="Times New Roman" w:cs="Times New Roman"/>
                <w:sz w:val="18"/>
                <w:szCs w:val="18"/>
              </w:rPr>
              <w:t>Результати надання адміністративної послу</w:t>
            </w:r>
            <w:r w:rsidR="00944841">
              <w:rPr>
                <w:rFonts w:ascii="Times New Roman" w:hAnsi="Times New Roman" w:cs="Times New Roman"/>
                <w:sz w:val="18"/>
                <w:szCs w:val="18"/>
              </w:rPr>
              <w:t>ги у сфері державної реєстрації</w:t>
            </w:r>
            <w:r w:rsidRPr="00B62368">
              <w:rPr>
                <w:rFonts w:ascii="Times New Roman" w:hAnsi="Times New Roman" w:cs="Times New Roman"/>
                <w:sz w:val="18"/>
                <w:szCs w:val="18"/>
                <w:lang w:eastAsia="uk-UA"/>
              </w:rPr>
              <w:t xml:space="preserve"> в електронній формі </w:t>
            </w:r>
            <w:r w:rsidRPr="00B62368">
              <w:rPr>
                <w:rFonts w:ascii="Times New Roman" w:hAnsi="Times New Roman" w:cs="Times New Roman"/>
                <w:sz w:val="18"/>
                <w:szCs w:val="18"/>
              </w:rPr>
              <w:t>оприлюднюються на порталі електронних сервісів та доступні для їх пошуку за кодом доступу.</w:t>
            </w:r>
          </w:p>
          <w:p w:rsidR="00702A80" w:rsidRDefault="00B62368" w:rsidP="00B62368">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B62368">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rFonts w:ascii="Times New Roman" w:hAnsi="Times New Roman" w:cs="Times New Roman"/>
                <w:sz w:val="18"/>
                <w:szCs w:val="18"/>
                <w:lang w:eastAsia="uk-UA"/>
              </w:rPr>
              <w:t>.</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8F1D6C" w:rsidRDefault="008F1D6C" w:rsidP="008F1D6C">
      <w:pPr>
        <w:spacing w:after="0" w:line="240" w:lineRule="auto"/>
        <w:rPr>
          <w:rFonts w:ascii="Times New Roman" w:eastAsia="Calibri" w:hAnsi="Times New Roman" w:cs="Times New Roman"/>
        </w:rPr>
      </w:pPr>
    </w:p>
    <w:p w:rsidR="008F1D6C" w:rsidRPr="008F1D6C" w:rsidRDefault="008F1D6C" w:rsidP="008F1D6C">
      <w:pPr>
        <w:spacing w:after="0" w:line="240" w:lineRule="auto"/>
        <w:rPr>
          <w:rFonts w:ascii="Times New Roman" w:eastAsia="Calibri" w:hAnsi="Times New Roman" w:cs="Times New Roman"/>
        </w:rPr>
      </w:pPr>
      <w:r w:rsidRPr="008F1D6C">
        <w:rPr>
          <w:rFonts w:ascii="Times New Roman" w:eastAsia="Calibri" w:hAnsi="Times New Roman" w:cs="Times New Roman"/>
        </w:rPr>
        <w:t>Керуюча справами виконкому</w:t>
      </w:r>
      <w:r w:rsidRPr="008F1D6C">
        <w:rPr>
          <w:rFonts w:ascii="Times New Roman" w:eastAsia="Calibri" w:hAnsi="Times New Roman" w:cs="Times New Roman"/>
        </w:rPr>
        <w:tab/>
      </w:r>
      <w:r w:rsidRPr="008F1D6C">
        <w:rPr>
          <w:rFonts w:ascii="Times New Roman" w:eastAsia="Calibri" w:hAnsi="Times New Roman" w:cs="Times New Roman"/>
        </w:rPr>
        <w:tab/>
      </w:r>
      <w:r w:rsidRPr="008F1D6C">
        <w:rPr>
          <w:rFonts w:ascii="Times New Roman" w:eastAsia="Calibri" w:hAnsi="Times New Roman" w:cs="Times New Roman"/>
        </w:rPr>
        <w:tab/>
      </w:r>
      <w:r w:rsidRPr="008F1D6C">
        <w:rPr>
          <w:rFonts w:ascii="Times New Roman" w:eastAsia="Calibri" w:hAnsi="Times New Roman" w:cs="Times New Roman"/>
        </w:rPr>
        <w:tab/>
      </w:r>
      <w:r w:rsidRPr="008F1D6C">
        <w:rPr>
          <w:rFonts w:ascii="Times New Roman" w:eastAsia="Calibri" w:hAnsi="Times New Roman" w:cs="Times New Roman"/>
        </w:rPr>
        <w:tab/>
      </w:r>
      <w:r w:rsidRPr="008F1D6C">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C651A"/>
    <w:rsid w:val="001368C4"/>
    <w:rsid w:val="00195290"/>
    <w:rsid w:val="001D6B4E"/>
    <w:rsid w:val="002448BC"/>
    <w:rsid w:val="004668F7"/>
    <w:rsid w:val="004B20AD"/>
    <w:rsid w:val="004B727F"/>
    <w:rsid w:val="00670496"/>
    <w:rsid w:val="006823D9"/>
    <w:rsid w:val="00702A80"/>
    <w:rsid w:val="007D0F7E"/>
    <w:rsid w:val="008E0753"/>
    <w:rsid w:val="008F1D6C"/>
    <w:rsid w:val="00944841"/>
    <w:rsid w:val="00B62368"/>
    <w:rsid w:val="00CE45EF"/>
    <w:rsid w:val="00D34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D340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34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198354112">
      <w:bodyDiv w:val="1"/>
      <w:marLeft w:val="0"/>
      <w:marRight w:val="0"/>
      <w:marTop w:val="0"/>
      <w:marBottom w:val="0"/>
      <w:divBdr>
        <w:top w:val="none" w:sz="0" w:space="0" w:color="auto"/>
        <w:left w:val="none" w:sz="0" w:space="0" w:color="auto"/>
        <w:bottom w:val="none" w:sz="0" w:space="0" w:color="auto"/>
        <w:right w:val="none" w:sz="0" w:space="0" w:color="auto"/>
      </w:divBdr>
    </w:div>
    <w:div w:id="20126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4623</Words>
  <Characters>2636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16</cp:revision>
  <cp:lastPrinted>2020-03-03T15:53:00Z</cp:lastPrinted>
  <dcterms:created xsi:type="dcterms:W3CDTF">2017-12-13T08:12:00Z</dcterms:created>
  <dcterms:modified xsi:type="dcterms:W3CDTF">2020-03-03T15:53:00Z</dcterms:modified>
</cp:coreProperties>
</file>