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F7" w:rsidRPr="00817DF7" w:rsidRDefault="00817DF7" w:rsidP="00817DF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</w:pPr>
      <w:r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РІЧНИЙ ПЛАН ЗАКУПІВЕЛЬ</w:t>
      </w:r>
    </w:p>
    <w:p w:rsidR="00817DF7" w:rsidRPr="00817DF7" w:rsidRDefault="00C20BDC" w:rsidP="00817DF7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в</w:t>
      </w:r>
      <w:r w:rsidR="00817DF7"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икон</w:t>
      </w:r>
      <w:r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авчого комітету</w:t>
      </w:r>
      <w:r w:rsidR="00817DF7"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 xml:space="preserve"> Переяслав</w:t>
      </w:r>
      <w:r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ської</w:t>
      </w:r>
      <w:r w:rsidR="00817DF7"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 xml:space="preserve"> міської ради </w:t>
      </w:r>
      <w:r w:rsidR="00817DF7"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br/>
        <w:t>на 20</w:t>
      </w:r>
      <w:r w:rsidR="00C123A2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20</w:t>
      </w:r>
      <w:r w:rsidR="00817DF7" w:rsidRPr="00817DF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 xml:space="preserve"> рік</w:t>
      </w:r>
      <w:r w:rsidR="00016507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 xml:space="preserve"> (із змінами)</w:t>
      </w:r>
    </w:p>
    <w:p w:rsidR="00817DF7" w:rsidRPr="00817DF7" w:rsidRDefault="00817DF7" w:rsidP="00817D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817DF7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Код згідно з ЄДРПОУ 33201806</w:t>
      </w: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tbl>
      <w:tblPr>
        <w:tblStyle w:val="a4"/>
        <w:tblW w:w="10681" w:type="dxa"/>
        <w:tblInd w:w="-459" w:type="dxa"/>
        <w:tblLook w:val="04A0"/>
      </w:tblPr>
      <w:tblGrid>
        <w:gridCol w:w="2104"/>
        <w:gridCol w:w="1329"/>
        <w:gridCol w:w="1854"/>
        <w:gridCol w:w="1807"/>
        <w:gridCol w:w="1936"/>
        <w:gridCol w:w="1651"/>
      </w:tblGrid>
      <w:tr w:rsidR="00817DF7" w:rsidTr="00817DF7">
        <w:tc>
          <w:tcPr>
            <w:tcW w:w="2127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1366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Код КЕКВ</w:t>
            </w:r>
          </w:p>
        </w:tc>
        <w:tc>
          <w:tcPr>
            <w:tcW w:w="1880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Розмір бюджетного призначення за кошторисом або очікувана вартість предмета закупівлі, грн.</w:t>
            </w:r>
          </w:p>
        </w:tc>
        <w:tc>
          <w:tcPr>
            <w:tcW w:w="1828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1949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Коди та назви відповідних класифікаторів предмета закупівлі (за наявності)</w:t>
            </w:r>
          </w:p>
        </w:tc>
        <w:tc>
          <w:tcPr>
            <w:tcW w:w="1531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Орієнтовний початок закупівлі</w:t>
            </w:r>
          </w:p>
        </w:tc>
      </w:tr>
      <w:tr w:rsidR="00817DF7" w:rsidTr="00817DF7">
        <w:tc>
          <w:tcPr>
            <w:tcW w:w="2127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Послуги з постачання теплової енергії (код </w:t>
            </w:r>
            <w:proofErr w:type="spellStart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ДК</w:t>
            </w:r>
            <w:proofErr w:type="spellEnd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021:2015 -09320000-8 Пара, гаряча вода та пов’язана продукція )</w:t>
            </w:r>
          </w:p>
        </w:tc>
        <w:tc>
          <w:tcPr>
            <w:tcW w:w="1366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1880" w:type="dxa"/>
          </w:tcPr>
          <w:p w:rsidR="00491771" w:rsidRPr="009C4632" w:rsidRDefault="00491771" w:rsidP="00491771">
            <w:pPr>
              <w:shd w:val="clear" w:color="auto" w:fill="FFFFFF"/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534 178,00</w:t>
            </w:r>
          </w:p>
          <w:p w:rsidR="00817DF7" w:rsidRDefault="00817DF7" w:rsidP="009C4632">
            <w:pPr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828" w:type="dxa"/>
          </w:tcPr>
          <w:p w:rsidR="00817DF7" w:rsidRPr="00817DF7" w:rsidRDefault="00817DF7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переговорна</w:t>
            </w:r>
          </w:p>
        </w:tc>
        <w:tc>
          <w:tcPr>
            <w:tcW w:w="1949" w:type="dxa"/>
          </w:tcPr>
          <w:p w:rsidR="00817DF7" w:rsidRPr="00817DF7" w:rsidRDefault="00817DF7" w:rsidP="00817DF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ДК</w:t>
            </w:r>
            <w:proofErr w:type="spellEnd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021:2015 -09320000-8</w:t>
            </w:r>
            <w:r w:rsidR="0097691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1C41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976912"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Пара, гаряча вода та пов’язана продукція</w:t>
            </w:r>
            <w:r w:rsidR="001C41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.</w:t>
            </w:r>
          </w:p>
          <w:p w:rsidR="00817DF7" w:rsidRDefault="00817DF7" w:rsidP="009C4632">
            <w:pPr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531" w:type="dxa"/>
          </w:tcPr>
          <w:p w:rsidR="00817DF7" w:rsidRPr="00817DF7" w:rsidRDefault="00381A1A" w:rsidP="001C413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січень</w:t>
            </w:r>
            <w:r w:rsidR="00817DF7"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20</w:t>
            </w:r>
            <w:r w:rsidR="00C123A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20</w:t>
            </w:r>
          </w:p>
        </w:tc>
      </w:tr>
      <w:tr w:rsidR="00491771" w:rsidTr="00817DF7">
        <w:tc>
          <w:tcPr>
            <w:tcW w:w="2127" w:type="dxa"/>
          </w:tcPr>
          <w:p w:rsidR="00491771" w:rsidRPr="00817DF7" w:rsidRDefault="00467979" w:rsidP="001C413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Послуги </w:t>
            </w:r>
            <w:r w:rsidR="001C4134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з висвітлення діяльності виконавчого комітету Переяславської міської ради на ефірному телебаченні</w:t>
            </w:r>
          </w:p>
        </w:tc>
        <w:tc>
          <w:tcPr>
            <w:tcW w:w="1366" w:type="dxa"/>
          </w:tcPr>
          <w:p w:rsidR="00491771" w:rsidRPr="00817DF7" w:rsidRDefault="005D6154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880" w:type="dxa"/>
          </w:tcPr>
          <w:p w:rsidR="00491771" w:rsidRDefault="001C4134" w:rsidP="00491771">
            <w:pPr>
              <w:shd w:val="clear" w:color="auto" w:fill="FFFFFF"/>
              <w:spacing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307485,00</w:t>
            </w:r>
          </w:p>
        </w:tc>
        <w:tc>
          <w:tcPr>
            <w:tcW w:w="1828" w:type="dxa"/>
          </w:tcPr>
          <w:p w:rsidR="00491771" w:rsidRPr="00817DF7" w:rsidRDefault="003D58F3" w:rsidP="009C463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Переговорна </w:t>
            </w:r>
          </w:p>
        </w:tc>
        <w:tc>
          <w:tcPr>
            <w:tcW w:w="1949" w:type="dxa"/>
          </w:tcPr>
          <w:p w:rsidR="00491771" w:rsidRPr="00817DF7" w:rsidRDefault="00467979" w:rsidP="00817DF7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ДК</w:t>
            </w:r>
            <w:proofErr w:type="spellEnd"/>
            <w:r w:rsidRPr="00817DF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021:2015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1C4134" w:rsidRPr="001C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92220000-9 </w:t>
            </w:r>
            <w:r w:rsidR="001C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1C4134" w:rsidRPr="001C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Телевізійні послуги</w:t>
            </w:r>
            <w:r w:rsidR="001C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491771" w:rsidRPr="00817DF7" w:rsidRDefault="00A24862" w:rsidP="00381A1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березень</w:t>
            </w:r>
            <w:r w:rsidR="0046797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,2020</w:t>
            </w:r>
          </w:p>
        </w:tc>
      </w:tr>
    </w:tbl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817DF7" w:rsidRPr="00817DF7" w:rsidRDefault="00817DF7" w:rsidP="00817DF7">
      <w:pPr>
        <w:rPr>
          <w:rFonts w:ascii="Times New Roman" w:hAnsi="Times New Roman" w:cs="Times New Roman"/>
          <w:sz w:val="28"/>
          <w:szCs w:val="28"/>
        </w:rPr>
      </w:pPr>
      <w:r w:rsidRPr="00817DF7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Затверджено </w:t>
      </w:r>
      <w:r w:rsidRPr="00817DF7">
        <w:rPr>
          <w:rFonts w:ascii="Times New Roman" w:hAnsi="Times New Roman" w:cs="Times New Roman"/>
          <w:sz w:val="28"/>
          <w:szCs w:val="28"/>
        </w:rPr>
        <w:t>рішенням тендерного комітету від</w:t>
      </w:r>
      <w:r w:rsidR="00976912">
        <w:rPr>
          <w:rFonts w:ascii="Times New Roman" w:hAnsi="Times New Roman" w:cs="Times New Roman"/>
          <w:sz w:val="28"/>
          <w:szCs w:val="28"/>
        </w:rPr>
        <w:t xml:space="preserve"> </w:t>
      </w:r>
      <w:r w:rsidR="003D58F3">
        <w:rPr>
          <w:rFonts w:ascii="Times New Roman" w:hAnsi="Times New Roman" w:cs="Times New Roman"/>
          <w:sz w:val="28"/>
          <w:szCs w:val="28"/>
        </w:rPr>
        <w:t xml:space="preserve"> </w:t>
      </w:r>
      <w:r w:rsidR="000951F7">
        <w:rPr>
          <w:rFonts w:ascii="Times New Roman" w:hAnsi="Times New Roman" w:cs="Times New Roman"/>
          <w:sz w:val="28"/>
          <w:szCs w:val="28"/>
        </w:rPr>
        <w:t>26.03.2020</w:t>
      </w:r>
      <w:r w:rsidR="003D58F3">
        <w:rPr>
          <w:rFonts w:ascii="Times New Roman" w:hAnsi="Times New Roman" w:cs="Times New Roman"/>
          <w:sz w:val="28"/>
          <w:szCs w:val="28"/>
        </w:rPr>
        <w:t xml:space="preserve">   </w:t>
      </w:r>
      <w:r w:rsidR="00976912">
        <w:rPr>
          <w:rFonts w:ascii="Times New Roman" w:hAnsi="Times New Roman" w:cs="Times New Roman"/>
          <w:sz w:val="28"/>
          <w:szCs w:val="28"/>
        </w:rPr>
        <w:t>№</w:t>
      </w:r>
      <w:r w:rsidR="00016507">
        <w:rPr>
          <w:rFonts w:ascii="Times New Roman" w:hAnsi="Times New Roman" w:cs="Times New Roman"/>
          <w:sz w:val="28"/>
          <w:szCs w:val="28"/>
        </w:rPr>
        <w:t xml:space="preserve"> </w:t>
      </w:r>
      <w:r w:rsidR="000951F7">
        <w:rPr>
          <w:rFonts w:ascii="Times New Roman" w:hAnsi="Times New Roman" w:cs="Times New Roman"/>
          <w:sz w:val="28"/>
          <w:szCs w:val="28"/>
        </w:rPr>
        <w:t xml:space="preserve"> 10. </w:t>
      </w:r>
    </w:p>
    <w:p w:rsidR="00817DF7" w:rsidRDefault="00817DF7" w:rsidP="009C46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sectPr w:rsidR="00817DF7" w:rsidSect="0080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32"/>
    <w:rsid w:val="00016507"/>
    <w:rsid w:val="000207ED"/>
    <w:rsid w:val="000951F7"/>
    <w:rsid w:val="000A0C77"/>
    <w:rsid w:val="000B186D"/>
    <w:rsid w:val="001444ED"/>
    <w:rsid w:val="001819D5"/>
    <w:rsid w:val="00191379"/>
    <w:rsid w:val="001C4134"/>
    <w:rsid w:val="00302B0A"/>
    <w:rsid w:val="00381A1A"/>
    <w:rsid w:val="003D58F3"/>
    <w:rsid w:val="004200FA"/>
    <w:rsid w:val="00421DEC"/>
    <w:rsid w:val="00467979"/>
    <w:rsid w:val="00491771"/>
    <w:rsid w:val="004C79E1"/>
    <w:rsid w:val="00515D0A"/>
    <w:rsid w:val="00577CB2"/>
    <w:rsid w:val="005D6154"/>
    <w:rsid w:val="007C1238"/>
    <w:rsid w:val="008050CD"/>
    <w:rsid w:val="00817DF7"/>
    <w:rsid w:val="00887A0A"/>
    <w:rsid w:val="0089322C"/>
    <w:rsid w:val="008B10FD"/>
    <w:rsid w:val="00937DBC"/>
    <w:rsid w:val="00976912"/>
    <w:rsid w:val="009C4632"/>
    <w:rsid w:val="00A24862"/>
    <w:rsid w:val="00A37DDA"/>
    <w:rsid w:val="00A92BB8"/>
    <w:rsid w:val="00BD759C"/>
    <w:rsid w:val="00C123A2"/>
    <w:rsid w:val="00C20BDC"/>
    <w:rsid w:val="00C8374E"/>
    <w:rsid w:val="00D604A1"/>
    <w:rsid w:val="00E974D3"/>
    <w:rsid w:val="00ED533F"/>
    <w:rsid w:val="00F75132"/>
    <w:rsid w:val="00F75B87"/>
    <w:rsid w:val="00F8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CD"/>
  </w:style>
  <w:style w:type="paragraph" w:styleId="3">
    <w:name w:val="heading 3"/>
    <w:basedOn w:val="a"/>
    <w:link w:val="30"/>
    <w:uiPriority w:val="9"/>
    <w:qFormat/>
    <w:rsid w:val="009C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6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9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C4632"/>
    <w:rPr>
      <w:color w:val="0000FF"/>
      <w:u w:val="single"/>
    </w:rPr>
  </w:style>
  <w:style w:type="table" w:styleId="a4">
    <w:name w:val="Table Grid"/>
    <w:basedOn w:val="a1"/>
    <w:uiPriority w:val="59"/>
    <w:rsid w:val="0081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2019-01-16T12:33:00Z</cp:lastPrinted>
  <dcterms:created xsi:type="dcterms:W3CDTF">2020-03-16T06:45:00Z</dcterms:created>
  <dcterms:modified xsi:type="dcterms:W3CDTF">2020-03-26T06:26:00Z</dcterms:modified>
</cp:coreProperties>
</file>