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DD" w:rsidRDefault="00AF37DD" w:rsidP="00013D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41F7" w:rsidRPr="00AA5D99" w:rsidRDefault="001641F7" w:rsidP="001641F7">
      <w:pPr>
        <w:pStyle w:val="a9"/>
        <w:jc w:val="center"/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A5D99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Повідомлення</w:t>
      </w:r>
      <w:r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</w:r>
      <w:r w:rsidRPr="00AA5D99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 </w:t>
      </w:r>
      <w:r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прийняття</w:t>
      </w:r>
      <w:r w:rsidRPr="00AA5D99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регуляторного акта</w:t>
      </w:r>
    </w:p>
    <w:p w:rsidR="001641F7" w:rsidRDefault="001641F7" w:rsidP="00AF37DD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41F7" w:rsidRDefault="001641F7" w:rsidP="001641F7">
      <w:pPr>
        <w:spacing w:after="0"/>
        <w:ind w:firstLine="851"/>
        <w:jc w:val="both"/>
        <w:rPr>
          <w:rStyle w:val="FontStyle88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Pr="00AA5D99">
        <w:rPr>
          <w:rFonts w:ascii="Times New Roman" w:hAnsi="Times New Roman"/>
          <w:sz w:val="28"/>
          <w:szCs w:val="28"/>
          <w:lang w:val="uk-UA"/>
        </w:rPr>
        <w:t>встановлення економічно обґрунтованого тарифу</w:t>
      </w:r>
      <w:r>
        <w:rPr>
          <w:rFonts w:ascii="Times New Roman" w:hAnsi="Times New Roman"/>
          <w:sz w:val="28"/>
          <w:szCs w:val="28"/>
          <w:lang w:val="uk-UA"/>
        </w:rPr>
        <w:t xml:space="preserve"> за оренду торгової площі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«Переяслав-Хмельницький міський ринок»</w:t>
      </w:r>
      <w:r w:rsidRPr="00AA5D9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для учасників</w:t>
      </w:r>
      <w:r w:rsidRPr="00AA5D99">
        <w:rPr>
          <w:rFonts w:ascii="Times New Roman" w:hAnsi="Times New Roman"/>
          <w:spacing w:val="-2"/>
          <w:sz w:val="28"/>
          <w:szCs w:val="28"/>
          <w:lang w:val="uk-UA"/>
        </w:rPr>
        <w:t xml:space="preserve"> вистав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кових та </w:t>
      </w:r>
      <w:r w:rsidRPr="00AA5D99">
        <w:rPr>
          <w:rFonts w:ascii="Times New Roman" w:hAnsi="Times New Roman"/>
          <w:spacing w:val="-2"/>
          <w:sz w:val="28"/>
          <w:szCs w:val="28"/>
          <w:lang w:val="uk-UA"/>
        </w:rPr>
        <w:t>ярмар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кових заходів</w:t>
      </w:r>
      <w:r w:rsidRPr="00AA5D99">
        <w:rPr>
          <w:rFonts w:ascii="Times New Roman" w:hAnsi="Times New Roman"/>
          <w:spacing w:val="-2"/>
          <w:sz w:val="28"/>
          <w:szCs w:val="28"/>
          <w:lang w:val="uk-UA"/>
        </w:rPr>
        <w:t xml:space="preserve"> (окрім критого ринку «Альта»)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,</w:t>
      </w:r>
      <w:r w:rsidRPr="00AA5D99">
        <w:rPr>
          <w:rFonts w:ascii="Times New Roman" w:hAnsi="Times New Roman"/>
          <w:sz w:val="28"/>
          <w:szCs w:val="28"/>
          <w:lang w:val="uk-UA"/>
        </w:rPr>
        <w:t xml:space="preserve"> який забезпечить повне відшкодування витрат ринку і ефективну роботу підприємства комунальної власності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D515C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7117EE">
        <w:rPr>
          <w:rFonts w:ascii="Times New Roman" w:hAnsi="Times New Roman"/>
          <w:sz w:val="28"/>
          <w:szCs w:val="28"/>
          <w:lang w:val="uk-UA"/>
        </w:rPr>
        <w:t>30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7117EE">
        <w:rPr>
          <w:rFonts w:ascii="Times New Roman" w:hAnsi="Times New Roman"/>
          <w:sz w:val="28"/>
          <w:szCs w:val="28"/>
          <w:lang w:val="uk-UA"/>
        </w:rPr>
        <w:t>січня</w:t>
      </w:r>
      <w:r>
        <w:rPr>
          <w:rFonts w:ascii="Times New Roman" w:hAnsi="Times New Roman"/>
          <w:sz w:val="28"/>
          <w:szCs w:val="28"/>
          <w:lang w:val="uk-UA"/>
        </w:rPr>
        <w:t xml:space="preserve"> 2018 року</w:t>
      </w:r>
      <w:r w:rsidR="00C40ADD">
        <w:rPr>
          <w:rFonts w:ascii="Times New Roman" w:hAnsi="Times New Roman"/>
          <w:sz w:val="28"/>
          <w:szCs w:val="28"/>
          <w:lang w:val="uk-UA"/>
        </w:rPr>
        <w:t xml:space="preserve"> № 07-02</w:t>
      </w:r>
      <w:r>
        <w:rPr>
          <w:rFonts w:ascii="Times New Roman" w:hAnsi="Times New Roman"/>
          <w:sz w:val="28"/>
          <w:szCs w:val="28"/>
          <w:lang w:val="uk-UA"/>
        </w:rPr>
        <w:t xml:space="preserve"> прийняте рішення виконавчого комітету «</w:t>
      </w:r>
      <w:r w:rsidRPr="00AA5D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встановлення граничних розмірів плати за оренду торгової площі комунального підприємства «Переяслав-Хмельницький міський ринок</w:t>
      </w:r>
      <w:r w:rsidRPr="00AA5D99">
        <w:rPr>
          <w:rFonts w:ascii="Times New Roman" w:hAnsi="Times New Roman"/>
          <w:sz w:val="28"/>
          <w:szCs w:val="28"/>
          <w:lang w:val="uk-UA"/>
        </w:rPr>
        <w:t>»</w:t>
      </w:r>
      <w:r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1641F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рішення </w:t>
      </w:r>
      <w:r w:rsidRPr="00AA5D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гранични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й розмір</w:t>
      </w:r>
      <w:r w:rsidRPr="00AA5D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плати за оренду торгової площі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ринку під час організації та проведення виставок, ярмарок становить </w:t>
      </w:r>
      <w:r w:rsidRPr="00AA5D99">
        <w:rPr>
          <w:rFonts w:ascii="Times New Roman" w:hAnsi="Times New Roman"/>
          <w:sz w:val="28"/>
          <w:szCs w:val="28"/>
          <w:lang w:val="uk-UA"/>
        </w:rPr>
        <w:t>7,50 грн. за 1 кв. м</w:t>
      </w:r>
      <w:r w:rsidRPr="00AA5D99">
        <w:rPr>
          <w:rStyle w:val="FontStyle88"/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8A6442">
        <w:rPr>
          <w:rStyle w:val="FontStyle88"/>
          <w:rFonts w:ascii="Times New Roman" w:hAnsi="Times New Roman" w:cs="Times New Roman"/>
          <w:sz w:val="28"/>
          <w:szCs w:val="28"/>
          <w:lang w:val="uk-UA" w:eastAsia="uk-UA"/>
        </w:rPr>
        <w:t xml:space="preserve"> Рішення вводиться в дію з 9 лютого 2018 року.</w:t>
      </w:r>
    </w:p>
    <w:p w:rsidR="008A6442" w:rsidRDefault="008A6442" w:rsidP="001641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роект рішення та відповідний аналіз регуляторного впливу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були </w:t>
      </w:r>
      <w:r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оприлюднені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 «</w:t>
      </w:r>
      <w:r w:rsidR="001D51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1D51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січня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2018 року </w:t>
      </w:r>
      <w:r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офіційному сайті Переяслав-Хмельницької міської ради та виконавчого комітету</w:t>
      </w:r>
      <w:r w:rsidR="00DD31DF" w:rsidRPr="00DD31DF">
        <w:rPr>
          <w:lang w:val="uk-UA"/>
        </w:rPr>
        <w:t xml:space="preserve"> </w:t>
      </w:r>
      <w:r w:rsidR="00DD31DF" w:rsidRPr="00DD31DF">
        <w:rPr>
          <w:rFonts w:ascii="Times New Roman" w:hAnsi="Times New Roman" w:cs="Times New Roman"/>
          <w:sz w:val="28"/>
          <w:szCs w:val="28"/>
          <w:lang w:val="uk-UA"/>
        </w:rPr>
        <w:t>за посиланням</w:t>
      </w:r>
      <w:r w:rsidR="00DD31DF">
        <w:rPr>
          <w:lang w:val="uk-UA"/>
        </w:rPr>
        <w:t xml:space="preserve"> </w:t>
      </w:r>
      <w:r w:rsidR="00DD31DF" w:rsidRPr="00DD31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http://phm.gov.ua/?p=19045</w:t>
      </w:r>
      <w:r w:rsidR="001D51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8A6442" w:rsidRDefault="008A6442" w:rsidP="001641F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A6442" w:rsidRPr="00AF37DD" w:rsidRDefault="008A6442" w:rsidP="008A6442">
      <w:pPr>
        <w:spacing w:after="0"/>
        <w:ind w:firstLine="851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Відділ підприємництва та споживчого ринку управління економіки </w:t>
      </w:r>
    </w:p>
    <w:sectPr w:rsidR="008A6442" w:rsidRPr="00AF37DD" w:rsidSect="00A1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13D1A"/>
    <w:rsid w:val="00013D1A"/>
    <w:rsid w:val="00056DF5"/>
    <w:rsid w:val="00062E6E"/>
    <w:rsid w:val="00080995"/>
    <w:rsid w:val="001641F7"/>
    <w:rsid w:val="001D515C"/>
    <w:rsid w:val="002E59FB"/>
    <w:rsid w:val="003E16FF"/>
    <w:rsid w:val="0058162D"/>
    <w:rsid w:val="00592B41"/>
    <w:rsid w:val="0060278F"/>
    <w:rsid w:val="007117EE"/>
    <w:rsid w:val="007B725A"/>
    <w:rsid w:val="008A6442"/>
    <w:rsid w:val="00A120E9"/>
    <w:rsid w:val="00AF37DD"/>
    <w:rsid w:val="00C40ADD"/>
    <w:rsid w:val="00C80EA1"/>
    <w:rsid w:val="00DD31DF"/>
    <w:rsid w:val="00FE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3D1A"/>
    <w:rPr>
      <w:color w:val="0000FF"/>
      <w:u w:val="single"/>
    </w:rPr>
  </w:style>
  <w:style w:type="paragraph" w:styleId="a4">
    <w:name w:val="Body Text Indent"/>
    <w:basedOn w:val="a"/>
    <w:link w:val="a5"/>
    <w:rsid w:val="00013D1A"/>
    <w:pPr>
      <w:suppressAutoHyphens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a5">
    <w:name w:val="Основной текст с отступом Знак"/>
    <w:basedOn w:val="a0"/>
    <w:link w:val="a4"/>
    <w:rsid w:val="00013D1A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apple-converted-space">
    <w:name w:val="apple-converted-space"/>
    <w:basedOn w:val="a0"/>
    <w:rsid w:val="00013D1A"/>
  </w:style>
  <w:style w:type="paragraph" w:styleId="a6">
    <w:name w:val="Balloon Text"/>
    <w:basedOn w:val="a"/>
    <w:link w:val="a7"/>
    <w:uiPriority w:val="99"/>
    <w:semiHidden/>
    <w:unhideWhenUsed/>
    <w:rsid w:val="0001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D1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F37DD"/>
    <w:rPr>
      <w:b/>
      <w:bCs/>
    </w:rPr>
  </w:style>
  <w:style w:type="paragraph" w:styleId="a9">
    <w:name w:val="No Spacing"/>
    <w:qFormat/>
    <w:rsid w:val="00AF37DD"/>
    <w:pPr>
      <w:spacing w:after="0" w:line="240" w:lineRule="auto"/>
    </w:pPr>
    <w:rPr>
      <w:rFonts w:eastAsiaTheme="minorHAnsi"/>
      <w:lang w:eastAsia="en-US"/>
    </w:rPr>
  </w:style>
  <w:style w:type="character" w:customStyle="1" w:styleId="FontStyle88">
    <w:name w:val="Font Style88"/>
    <w:basedOn w:val="a0"/>
    <w:rsid w:val="00AF37DD"/>
    <w:rPr>
      <w:rFonts w:ascii="Franklin Gothic Medium" w:hAnsi="Franklin Gothic Medium" w:cs="Franklin Gothic Medium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Користувач</cp:lastModifiedBy>
  <cp:revision>11</cp:revision>
  <cp:lastPrinted>2018-01-09T11:46:00Z</cp:lastPrinted>
  <dcterms:created xsi:type="dcterms:W3CDTF">2018-01-09T08:53:00Z</dcterms:created>
  <dcterms:modified xsi:type="dcterms:W3CDTF">2018-01-31T07:15:00Z</dcterms:modified>
</cp:coreProperties>
</file>