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6D" w:rsidRPr="004D396D" w:rsidRDefault="004D396D" w:rsidP="00DC1C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96D">
        <w:rPr>
          <w:rFonts w:ascii="Times New Roman" w:hAnsi="Times New Roman" w:cs="Times New Roman"/>
          <w:b/>
          <w:sz w:val="28"/>
          <w:szCs w:val="28"/>
        </w:rPr>
        <w:t>Чому тариф змінюється при зміні температури зовнішнього повітря?</w:t>
      </w:r>
    </w:p>
    <w:p w:rsidR="00D3162B" w:rsidRDefault="002D787F" w:rsidP="00DC1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</w:t>
      </w:r>
      <w:r w:rsidR="00C16F50" w:rsidRPr="00B00E64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від 30 жовтня 2015 року № 1037 «Про запровадження перерахунку вартості послуги з централізованого опалення залежно від температури зовнішнього повітря» до Правил надання послуг з централізованого опалення, постачання гарячої води вносяться зміни такого змісту: розмір щомісячної плати за послуги з централізованого опалення </w:t>
      </w:r>
      <w:r w:rsidR="00B00E64" w:rsidRPr="00B00E64">
        <w:rPr>
          <w:rFonts w:ascii="Times New Roman" w:hAnsi="Times New Roman" w:cs="Times New Roman"/>
          <w:sz w:val="28"/>
          <w:szCs w:val="28"/>
        </w:rPr>
        <w:t>для населення у разі відсутності у квартирі  та на вводах у багатоквартирний будинок засобів обліку теплової енергії визначається виконавцем за відповідною формулою враховуючи відхилення фактичної температури зовнішнього повітря та тривалість опалювального сезону від врахованих під час розрахунку діючого тарифу в і-му місяці.</w:t>
      </w:r>
    </w:p>
    <w:p w:rsidR="00A2748A" w:rsidRDefault="00A2748A" w:rsidP="00DC1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Тобто, розмір щомісячної плати за послугу з централізованого опалення </w:t>
      </w:r>
      <w:r w:rsidR="00E756E3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у разі відсутності засобів обліку) визначається згідно з нормативами (нормами) споживання та з урахуванням фактичної температури зовнішнього повітря і фактичної кількості діб надання цієї послуги в місяці, який є розрахунковим. </w:t>
      </w:r>
    </w:p>
    <w:p w:rsidR="005B12A2" w:rsidRDefault="001D52F2" w:rsidP="004D3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 листопаді 201</w:t>
      </w:r>
      <w:r w:rsidR="00504993">
        <w:rPr>
          <w:rFonts w:ascii="Times New Roman" w:hAnsi="Times New Roman" w:cs="Times New Roman"/>
          <w:sz w:val="28"/>
          <w:szCs w:val="28"/>
        </w:rPr>
        <w:t>7</w:t>
      </w:r>
      <w:r w:rsidR="002D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 температура зовнішнього повітря була вищою за температуру,</w:t>
      </w:r>
      <w:r w:rsidR="005B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взяту для розрахунків і відповідно тариф бу</w:t>
      </w:r>
      <w:r w:rsidR="00AA44EC">
        <w:rPr>
          <w:rFonts w:ascii="Times New Roman" w:hAnsi="Times New Roman" w:cs="Times New Roman"/>
          <w:sz w:val="28"/>
          <w:szCs w:val="28"/>
        </w:rPr>
        <w:t xml:space="preserve">в нижчий на </w:t>
      </w:r>
      <w:r w:rsidR="00504993">
        <w:rPr>
          <w:rFonts w:ascii="Times New Roman" w:hAnsi="Times New Roman" w:cs="Times New Roman"/>
          <w:sz w:val="28"/>
          <w:szCs w:val="28"/>
        </w:rPr>
        <w:t>1</w:t>
      </w:r>
      <w:r w:rsidR="00E24761">
        <w:rPr>
          <w:rFonts w:ascii="Times New Roman" w:hAnsi="Times New Roman" w:cs="Times New Roman"/>
          <w:sz w:val="28"/>
          <w:szCs w:val="28"/>
        </w:rPr>
        <w:t>4</w:t>
      </w:r>
      <w:r w:rsidR="002D787F">
        <w:rPr>
          <w:rFonts w:ascii="Times New Roman" w:hAnsi="Times New Roman" w:cs="Times New Roman"/>
          <w:sz w:val="28"/>
          <w:szCs w:val="28"/>
        </w:rPr>
        <w:t xml:space="preserve">,8 </w:t>
      </w:r>
      <w:r w:rsidR="00E24761">
        <w:rPr>
          <w:rFonts w:ascii="Times New Roman" w:hAnsi="Times New Roman" w:cs="Times New Roman"/>
          <w:sz w:val="28"/>
          <w:szCs w:val="28"/>
        </w:rPr>
        <w:t xml:space="preserve">% </w:t>
      </w:r>
      <w:r w:rsidR="005B12A2">
        <w:rPr>
          <w:rFonts w:ascii="Times New Roman" w:hAnsi="Times New Roman" w:cs="Times New Roman"/>
          <w:sz w:val="28"/>
          <w:szCs w:val="28"/>
        </w:rPr>
        <w:t xml:space="preserve">  </w:t>
      </w:r>
      <w:r w:rsidR="00E24761">
        <w:rPr>
          <w:rFonts w:ascii="Times New Roman" w:hAnsi="Times New Roman" w:cs="Times New Roman"/>
          <w:sz w:val="28"/>
          <w:szCs w:val="28"/>
        </w:rPr>
        <w:t xml:space="preserve">( на </w:t>
      </w:r>
      <w:r w:rsidR="00504993">
        <w:rPr>
          <w:rFonts w:ascii="Times New Roman" w:hAnsi="Times New Roman" w:cs="Times New Roman"/>
          <w:sz w:val="28"/>
          <w:szCs w:val="28"/>
        </w:rPr>
        <w:t>4,36</w:t>
      </w:r>
      <w:r w:rsidR="00AC1F54">
        <w:rPr>
          <w:rFonts w:ascii="Times New Roman" w:hAnsi="Times New Roman" w:cs="Times New Roman"/>
          <w:sz w:val="28"/>
          <w:szCs w:val="28"/>
        </w:rPr>
        <w:t xml:space="preserve"> </w:t>
      </w:r>
      <w:r w:rsidR="00E24761">
        <w:rPr>
          <w:rFonts w:ascii="Times New Roman" w:hAnsi="Times New Roman" w:cs="Times New Roman"/>
          <w:sz w:val="28"/>
          <w:szCs w:val="28"/>
        </w:rPr>
        <w:t>грн.)</w:t>
      </w:r>
      <w:r w:rsidR="00AC1F54">
        <w:rPr>
          <w:rFonts w:ascii="Times New Roman" w:hAnsi="Times New Roman" w:cs="Times New Roman"/>
          <w:sz w:val="28"/>
          <w:szCs w:val="28"/>
        </w:rPr>
        <w:t xml:space="preserve"> </w:t>
      </w:r>
      <w:r w:rsidR="00E24761">
        <w:rPr>
          <w:rFonts w:ascii="Times New Roman" w:hAnsi="Times New Roman" w:cs="Times New Roman"/>
          <w:sz w:val="28"/>
          <w:szCs w:val="28"/>
        </w:rPr>
        <w:t>- затверджений тариф в опалювальний період</w:t>
      </w:r>
      <w:r w:rsidR="00534A32">
        <w:rPr>
          <w:rFonts w:ascii="Times New Roman" w:hAnsi="Times New Roman" w:cs="Times New Roman"/>
          <w:sz w:val="28"/>
          <w:szCs w:val="28"/>
        </w:rPr>
        <w:t xml:space="preserve"> </w:t>
      </w:r>
      <w:r w:rsidR="00504993">
        <w:rPr>
          <w:rFonts w:ascii="Times New Roman" w:hAnsi="Times New Roman" w:cs="Times New Roman"/>
          <w:sz w:val="28"/>
          <w:szCs w:val="28"/>
        </w:rPr>
        <w:t>–</w:t>
      </w:r>
      <w:r w:rsidR="00534A32">
        <w:rPr>
          <w:rFonts w:ascii="Times New Roman" w:hAnsi="Times New Roman" w:cs="Times New Roman"/>
          <w:sz w:val="28"/>
          <w:szCs w:val="28"/>
        </w:rPr>
        <w:t xml:space="preserve"> </w:t>
      </w:r>
      <w:r w:rsidR="00504993">
        <w:rPr>
          <w:rFonts w:ascii="Times New Roman" w:hAnsi="Times New Roman" w:cs="Times New Roman"/>
          <w:sz w:val="28"/>
          <w:szCs w:val="28"/>
        </w:rPr>
        <w:t>29,52</w:t>
      </w:r>
      <w:r w:rsidR="00E24761">
        <w:rPr>
          <w:rFonts w:ascii="Times New Roman" w:hAnsi="Times New Roman" w:cs="Times New Roman"/>
          <w:sz w:val="28"/>
          <w:szCs w:val="28"/>
        </w:rPr>
        <w:t xml:space="preserve"> грн.,</w:t>
      </w:r>
      <w:r w:rsidR="002D787F">
        <w:rPr>
          <w:rFonts w:ascii="Times New Roman" w:hAnsi="Times New Roman" w:cs="Times New Roman"/>
          <w:sz w:val="28"/>
          <w:szCs w:val="28"/>
        </w:rPr>
        <w:t xml:space="preserve"> </w:t>
      </w:r>
      <w:r w:rsidR="00E24761">
        <w:rPr>
          <w:rFonts w:ascii="Times New Roman" w:hAnsi="Times New Roman" w:cs="Times New Roman"/>
          <w:sz w:val="28"/>
          <w:szCs w:val="28"/>
        </w:rPr>
        <w:t xml:space="preserve">а розрахований з урахуванням температури зовнішнього повітря </w:t>
      </w:r>
      <w:r w:rsidR="00504993">
        <w:rPr>
          <w:rFonts w:ascii="Times New Roman" w:hAnsi="Times New Roman" w:cs="Times New Roman"/>
          <w:sz w:val="28"/>
          <w:szCs w:val="28"/>
        </w:rPr>
        <w:t>–</w:t>
      </w:r>
      <w:r w:rsidR="00E24761">
        <w:rPr>
          <w:rFonts w:ascii="Times New Roman" w:hAnsi="Times New Roman" w:cs="Times New Roman"/>
          <w:sz w:val="28"/>
          <w:szCs w:val="28"/>
        </w:rPr>
        <w:t xml:space="preserve"> </w:t>
      </w:r>
      <w:r w:rsidR="00504993">
        <w:rPr>
          <w:rFonts w:ascii="Times New Roman" w:hAnsi="Times New Roman" w:cs="Times New Roman"/>
          <w:sz w:val="28"/>
          <w:szCs w:val="28"/>
        </w:rPr>
        <w:t>25,16</w:t>
      </w:r>
      <w:r w:rsidR="00E24761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A2748A" w:rsidRDefault="005B12A2" w:rsidP="004D3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грудні </w:t>
      </w:r>
      <w:r w:rsidR="00AA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049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року тем</w:t>
      </w:r>
      <w:r w:rsidR="00AC1F54">
        <w:rPr>
          <w:rFonts w:ascii="Times New Roman" w:hAnsi="Times New Roman" w:cs="Times New Roman"/>
          <w:sz w:val="28"/>
          <w:szCs w:val="28"/>
        </w:rPr>
        <w:t xml:space="preserve">пература зовнішнього повітря   </w:t>
      </w:r>
      <w:r>
        <w:rPr>
          <w:rFonts w:ascii="Times New Roman" w:hAnsi="Times New Roman" w:cs="Times New Roman"/>
          <w:sz w:val="28"/>
          <w:szCs w:val="28"/>
        </w:rPr>
        <w:t>теж була вищою за температуру,</w:t>
      </w:r>
      <w:r w:rsidR="00AC1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взятою  для розрахунків і відповідно тариф був нижчий на </w:t>
      </w:r>
      <w:r w:rsidR="00AA44EC">
        <w:rPr>
          <w:rFonts w:ascii="Times New Roman" w:hAnsi="Times New Roman" w:cs="Times New Roman"/>
          <w:sz w:val="28"/>
          <w:szCs w:val="28"/>
        </w:rPr>
        <w:t xml:space="preserve"> </w:t>
      </w:r>
      <w:r w:rsidR="00504993">
        <w:rPr>
          <w:rFonts w:ascii="Times New Roman" w:hAnsi="Times New Roman" w:cs="Times New Roman"/>
          <w:sz w:val="28"/>
          <w:szCs w:val="28"/>
        </w:rPr>
        <w:t>7,1</w:t>
      </w:r>
      <w:r w:rsidR="00AC1F54">
        <w:rPr>
          <w:rFonts w:ascii="Times New Roman" w:hAnsi="Times New Roman" w:cs="Times New Roman"/>
          <w:sz w:val="28"/>
          <w:szCs w:val="28"/>
        </w:rPr>
        <w:t xml:space="preserve"> </w:t>
      </w:r>
      <w:r w:rsidR="00AA44EC">
        <w:rPr>
          <w:rFonts w:ascii="Times New Roman" w:hAnsi="Times New Roman" w:cs="Times New Roman"/>
          <w:sz w:val="28"/>
          <w:szCs w:val="28"/>
        </w:rPr>
        <w:t xml:space="preserve">% </w:t>
      </w:r>
      <w:r w:rsidR="00AC1F54">
        <w:rPr>
          <w:rFonts w:ascii="Times New Roman" w:hAnsi="Times New Roman" w:cs="Times New Roman"/>
          <w:sz w:val="28"/>
          <w:szCs w:val="28"/>
        </w:rPr>
        <w:t xml:space="preserve"> </w:t>
      </w:r>
      <w:r w:rsidR="00AA44EC">
        <w:rPr>
          <w:rFonts w:ascii="Times New Roman" w:hAnsi="Times New Roman" w:cs="Times New Roman"/>
          <w:sz w:val="28"/>
          <w:szCs w:val="28"/>
        </w:rPr>
        <w:t xml:space="preserve">( на </w:t>
      </w:r>
      <w:r w:rsidR="00504993">
        <w:rPr>
          <w:rFonts w:ascii="Times New Roman" w:hAnsi="Times New Roman" w:cs="Times New Roman"/>
          <w:sz w:val="28"/>
          <w:szCs w:val="28"/>
        </w:rPr>
        <w:t>2,11</w:t>
      </w:r>
      <w:r w:rsidR="00AC1F54">
        <w:rPr>
          <w:rFonts w:ascii="Times New Roman" w:hAnsi="Times New Roman" w:cs="Times New Roman"/>
          <w:sz w:val="28"/>
          <w:szCs w:val="28"/>
        </w:rPr>
        <w:t xml:space="preserve"> </w:t>
      </w:r>
      <w:r w:rsidR="00AA44EC">
        <w:rPr>
          <w:rFonts w:ascii="Times New Roman" w:hAnsi="Times New Roman" w:cs="Times New Roman"/>
          <w:sz w:val="28"/>
          <w:szCs w:val="28"/>
        </w:rPr>
        <w:t>грн.)</w:t>
      </w:r>
      <w:r w:rsidR="00AC1F54">
        <w:rPr>
          <w:rFonts w:ascii="Times New Roman" w:hAnsi="Times New Roman" w:cs="Times New Roman"/>
          <w:sz w:val="28"/>
          <w:szCs w:val="28"/>
        </w:rPr>
        <w:t xml:space="preserve"> </w:t>
      </w:r>
      <w:r w:rsidR="00AA44EC">
        <w:rPr>
          <w:rFonts w:ascii="Times New Roman" w:hAnsi="Times New Roman" w:cs="Times New Roman"/>
          <w:sz w:val="28"/>
          <w:szCs w:val="28"/>
        </w:rPr>
        <w:t xml:space="preserve">- </w:t>
      </w:r>
      <w:r w:rsidR="00534A32">
        <w:rPr>
          <w:rFonts w:ascii="Times New Roman" w:hAnsi="Times New Roman" w:cs="Times New Roman"/>
          <w:sz w:val="28"/>
          <w:szCs w:val="28"/>
        </w:rPr>
        <w:t xml:space="preserve">затверджений тариф </w:t>
      </w:r>
      <w:r w:rsidR="00504993">
        <w:rPr>
          <w:rFonts w:ascii="Times New Roman" w:hAnsi="Times New Roman" w:cs="Times New Roman"/>
          <w:sz w:val="28"/>
          <w:szCs w:val="28"/>
        </w:rPr>
        <w:t>–</w:t>
      </w:r>
      <w:r w:rsidR="00534A32">
        <w:rPr>
          <w:rFonts w:ascii="Times New Roman" w:hAnsi="Times New Roman" w:cs="Times New Roman"/>
          <w:sz w:val="28"/>
          <w:szCs w:val="28"/>
        </w:rPr>
        <w:t xml:space="preserve"> </w:t>
      </w:r>
      <w:r w:rsidR="00504993">
        <w:rPr>
          <w:rFonts w:ascii="Times New Roman" w:hAnsi="Times New Roman" w:cs="Times New Roman"/>
          <w:sz w:val="28"/>
          <w:szCs w:val="28"/>
        </w:rPr>
        <w:t>29,52</w:t>
      </w:r>
      <w:r w:rsidR="00E24761">
        <w:rPr>
          <w:rFonts w:ascii="Times New Roman" w:hAnsi="Times New Roman" w:cs="Times New Roman"/>
          <w:sz w:val="28"/>
          <w:szCs w:val="28"/>
        </w:rPr>
        <w:t xml:space="preserve"> грн.,а розрахований з урахуванням температури зовнішнього повітря </w:t>
      </w:r>
      <w:r w:rsidR="00504993">
        <w:rPr>
          <w:rFonts w:ascii="Times New Roman" w:hAnsi="Times New Roman" w:cs="Times New Roman"/>
          <w:sz w:val="28"/>
          <w:szCs w:val="28"/>
        </w:rPr>
        <w:t>27,41</w:t>
      </w:r>
      <w:r w:rsidR="00E2476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D52F2" w:rsidRDefault="001D52F2" w:rsidP="004D3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січні 201</w:t>
      </w:r>
      <w:r w:rsidR="005049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 температура зовнішнього повітря була нижчою за температуру,</w:t>
      </w:r>
      <w:r w:rsidR="007F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взяту для розрахунків і відповідно тариф був вищий на </w:t>
      </w:r>
      <w:r w:rsidR="00504993">
        <w:rPr>
          <w:rFonts w:ascii="Times New Roman" w:hAnsi="Times New Roman" w:cs="Times New Roman"/>
          <w:sz w:val="28"/>
          <w:szCs w:val="28"/>
        </w:rPr>
        <w:t>16,2</w:t>
      </w:r>
      <w:r w:rsidR="002D787F">
        <w:rPr>
          <w:rFonts w:ascii="Times New Roman" w:hAnsi="Times New Roman" w:cs="Times New Roman"/>
          <w:sz w:val="28"/>
          <w:szCs w:val="28"/>
        </w:rPr>
        <w:t xml:space="preserve"> </w:t>
      </w:r>
      <w:r w:rsidR="00442879">
        <w:rPr>
          <w:rFonts w:ascii="Times New Roman" w:hAnsi="Times New Roman" w:cs="Times New Roman"/>
          <w:sz w:val="28"/>
          <w:szCs w:val="28"/>
        </w:rPr>
        <w:t xml:space="preserve">% (на </w:t>
      </w:r>
      <w:r w:rsidR="00504993">
        <w:rPr>
          <w:rFonts w:ascii="Times New Roman" w:hAnsi="Times New Roman" w:cs="Times New Roman"/>
          <w:sz w:val="28"/>
          <w:szCs w:val="28"/>
        </w:rPr>
        <w:t>4,79</w:t>
      </w:r>
      <w:r w:rsidR="00442879">
        <w:rPr>
          <w:rFonts w:ascii="Times New Roman" w:hAnsi="Times New Roman" w:cs="Times New Roman"/>
          <w:sz w:val="28"/>
          <w:szCs w:val="28"/>
        </w:rPr>
        <w:t xml:space="preserve"> </w:t>
      </w:r>
      <w:r w:rsidR="00AA44EC">
        <w:rPr>
          <w:rFonts w:ascii="Times New Roman" w:hAnsi="Times New Roman" w:cs="Times New Roman"/>
          <w:sz w:val="28"/>
          <w:szCs w:val="28"/>
        </w:rPr>
        <w:t>грн.)</w:t>
      </w:r>
      <w:r w:rsidR="007F5D19">
        <w:rPr>
          <w:rFonts w:ascii="Times New Roman" w:hAnsi="Times New Roman" w:cs="Times New Roman"/>
          <w:sz w:val="28"/>
          <w:szCs w:val="28"/>
        </w:rPr>
        <w:t xml:space="preserve"> </w:t>
      </w:r>
      <w:r w:rsidR="00534A32">
        <w:rPr>
          <w:rFonts w:ascii="Times New Roman" w:hAnsi="Times New Roman" w:cs="Times New Roman"/>
          <w:sz w:val="28"/>
          <w:szCs w:val="28"/>
        </w:rPr>
        <w:t xml:space="preserve">– затверджений тариф </w:t>
      </w:r>
      <w:r w:rsidR="00504993">
        <w:rPr>
          <w:rFonts w:ascii="Times New Roman" w:hAnsi="Times New Roman" w:cs="Times New Roman"/>
          <w:sz w:val="28"/>
          <w:szCs w:val="28"/>
        </w:rPr>
        <w:t>–</w:t>
      </w:r>
      <w:r w:rsidR="00534A32">
        <w:rPr>
          <w:rFonts w:ascii="Times New Roman" w:hAnsi="Times New Roman" w:cs="Times New Roman"/>
          <w:sz w:val="28"/>
          <w:szCs w:val="28"/>
        </w:rPr>
        <w:t xml:space="preserve"> </w:t>
      </w:r>
      <w:r w:rsidR="00504993">
        <w:rPr>
          <w:rFonts w:ascii="Times New Roman" w:hAnsi="Times New Roman" w:cs="Times New Roman"/>
          <w:sz w:val="28"/>
          <w:szCs w:val="28"/>
        </w:rPr>
        <w:t>29,52</w:t>
      </w:r>
      <w:r w:rsidR="00E2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24761">
        <w:rPr>
          <w:rFonts w:ascii="Times New Roman" w:hAnsi="Times New Roman" w:cs="Times New Roman"/>
          <w:sz w:val="28"/>
          <w:szCs w:val="28"/>
        </w:rPr>
        <w:t xml:space="preserve">, а розрахований з урахуванням температури зовнішнього повітря </w:t>
      </w:r>
      <w:r w:rsidR="00504993">
        <w:rPr>
          <w:rFonts w:ascii="Times New Roman" w:hAnsi="Times New Roman" w:cs="Times New Roman"/>
          <w:sz w:val="28"/>
          <w:szCs w:val="28"/>
        </w:rPr>
        <w:t>–</w:t>
      </w:r>
      <w:r w:rsidR="007F5D19">
        <w:rPr>
          <w:rFonts w:ascii="Times New Roman" w:hAnsi="Times New Roman" w:cs="Times New Roman"/>
          <w:sz w:val="28"/>
          <w:szCs w:val="28"/>
        </w:rPr>
        <w:t xml:space="preserve"> </w:t>
      </w:r>
      <w:r w:rsidR="00504993">
        <w:rPr>
          <w:rFonts w:ascii="Times New Roman" w:hAnsi="Times New Roman" w:cs="Times New Roman"/>
          <w:sz w:val="28"/>
          <w:szCs w:val="28"/>
        </w:rPr>
        <w:t>34,31</w:t>
      </w:r>
      <w:r w:rsidR="007F5D19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31771" w:rsidRDefault="00831771" w:rsidP="004D3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771" w:rsidRPr="00B00E64" w:rsidRDefault="00831771" w:rsidP="004D3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1771" w:rsidRPr="00B00E64" w:rsidSect="00D316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F50"/>
    <w:rsid w:val="000306DA"/>
    <w:rsid w:val="000326F0"/>
    <w:rsid w:val="000B4E21"/>
    <w:rsid w:val="001D52F2"/>
    <w:rsid w:val="002D787F"/>
    <w:rsid w:val="00442879"/>
    <w:rsid w:val="00487F68"/>
    <w:rsid w:val="004B0A0B"/>
    <w:rsid w:val="004D396D"/>
    <w:rsid w:val="00504993"/>
    <w:rsid w:val="00534A32"/>
    <w:rsid w:val="00540F9F"/>
    <w:rsid w:val="005B12A2"/>
    <w:rsid w:val="007247FA"/>
    <w:rsid w:val="007F5D19"/>
    <w:rsid w:val="008063D5"/>
    <w:rsid w:val="00831771"/>
    <w:rsid w:val="00A2748A"/>
    <w:rsid w:val="00A855A7"/>
    <w:rsid w:val="00AA44EC"/>
    <w:rsid w:val="00AC1F54"/>
    <w:rsid w:val="00B00E64"/>
    <w:rsid w:val="00C16F50"/>
    <w:rsid w:val="00C71071"/>
    <w:rsid w:val="00D3162B"/>
    <w:rsid w:val="00DC1CE6"/>
    <w:rsid w:val="00E24761"/>
    <w:rsid w:val="00E756E3"/>
    <w:rsid w:val="00F01A32"/>
    <w:rsid w:val="00FA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Користувач</cp:lastModifiedBy>
  <cp:revision>7</cp:revision>
  <cp:lastPrinted>2018-02-12T12:28:00Z</cp:lastPrinted>
  <dcterms:created xsi:type="dcterms:W3CDTF">2018-02-12T11:28:00Z</dcterms:created>
  <dcterms:modified xsi:type="dcterms:W3CDTF">2018-02-12T13:02:00Z</dcterms:modified>
</cp:coreProperties>
</file>