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EF" w:rsidRPr="00F327B4" w:rsidRDefault="003577EF" w:rsidP="003577EF">
      <w:pPr>
        <w:spacing w:after="0"/>
        <w:jc w:val="center"/>
        <w:rPr>
          <w:color w:val="1D1B11"/>
          <w:sz w:val="24"/>
          <w:szCs w:val="24"/>
        </w:rPr>
      </w:pPr>
      <w:r w:rsidRPr="00F327B4">
        <w:rPr>
          <w:color w:val="1D1B11"/>
          <w:sz w:val="24"/>
          <w:szCs w:val="24"/>
        </w:rPr>
        <w:t>Переясла</w:t>
      </w:r>
      <w:proofErr w:type="gramStart"/>
      <w:r w:rsidRPr="00F327B4">
        <w:rPr>
          <w:color w:val="1D1B11"/>
          <w:sz w:val="24"/>
          <w:szCs w:val="24"/>
        </w:rPr>
        <w:t>в-</w:t>
      </w:r>
      <w:proofErr w:type="gramEnd"/>
      <w:r w:rsidRPr="00F327B4">
        <w:rPr>
          <w:color w:val="1D1B11"/>
          <w:sz w:val="24"/>
          <w:szCs w:val="24"/>
        </w:rPr>
        <w:t xml:space="preserve"> </w:t>
      </w:r>
      <w:proofErr w:type="spellStart"/>
      <w:r w:rsidRPr="00F327B4">
        <w:rPr>
          <w:color w:val="1D1B11"/>
          <w:sz w:val="24"/>
          <w:szCs w:val="24"/>
        </w:rPr>
        <w:t>Хмельницька</w:t>
      </w:r>
      <w:proofErr w:type="spellEnd"/>
      <w:r w:rsidRPr="00F327B4">
        <w:rPr>
          <w:color w:val="1D1B11"/>
          <w:sz w:val="24"/>
          <w:szCs w:val="24"/>
        </w:rPr>
        <w:t xml:space="preserve"> </w:t>
      </w:r>
      <w:proofErr w:type="spellStart"/>
      <w:r w:rsidRPr="00F327B4">
        <w:rPr>
          <w:color w:val="1D1B11"/>
          <w:sz w:val="24"/>
          <w:szCs w:val="24"/>
        </w:rPr>
        <w:t>міська</w:t>
      </w:r>
      <w:proofErr w:type="spellEnd"/>
      <w:r w:rsidRPr="00F327B4">
        <w:rPr>
          <w:color w:val="1D1B11"/>
          <w:sz w:val="24"/>
          <w:szCs w:val="24"/>
        </w:rPr>
        <w:t xml:space="preserve"> рада</w:t>
      </w:r>
    </w:p>
    <w:p w:rsidR="003577EF" w:rsidRPr="00F327B4" w:rsidRDefault="003577EF" w:rsidP="003577EF">
      <w:pPr>
        <w:spacing w:after="0" w:line="240" w:lineRule="auto"/>
        <w:jc w:val="center"/>
        <w:rPr>
          <w:b/>
          <w:color w:val="1D1B11"/>
          <w:sz w:val="24"/>
          <w:szCs w:val="24"/>
        </w:rPr>
      </w:pPr>
      <w:r w:rsidRPr="00F327B4">
        <w:rPr>
          <w:b/>
          <w:color w:val="1D1B11"/>
          <w:sz w:val="24"/>
          <w:szCs w:val="24"/>
        </w:rPr>
        <w:t>ПОСТІЙНА КОМІ</w:t>
      </w:r>
      <w:proofErr w:type="gramStart"/>
      <w:r w:rsidRPr="00F327B4">
        <w:rPr>
          <w:b/>
          <w:color w:val="1D1B11"/>
          <w:sz w:val="24"/>
          <w:szCs w:val="24"/>
        </w:rPr>
        <w:t>С</w:t>
      </w:r>
      <w:proofErr w:type="gramEnd"/>
      <w:r w:rsidRPr="00F327B4">
        <w:rPr>
          <w:b/>
          <w:color w:val="1D1B11"/>
          <w:sz w:val="24"/>
          <w:szCs w:val="24"/>
        </w:rPr>
        <w:t>ІЯ</w:t>
      </w:r>
    </w:p>
    <w:p w:rsidR="003577EF" w:rsidRPr="00F327B4" w:rsidRDefault="003577EF" w:rsidP="003577EF">
      <w:pPr>
        <w:spacing w:after="0" w:line="240" w:lineRule="auto"/>
        <w:jc w:val="center"/>
        <w:rPr>
          <w:b/>
          <w:color w:val="1D1B11"/>
          <w:sz w:val="24"/>
          <w:szCs w:val="24"/>
        </w:rPr>
      </w:pPr>
      <w:proofErr w:type="spellStart"/>
      <w:r w:rsidRPr="00F327B4">
        <w:rPr>
          <w:b/>
          <w:color w:val="1D1B11"/>
          <w:sz w:val="24"/>
          <w:szCs w:val="24"/>
        </w:rPr>
        <w:t>з</w:t>
      </w:r>
      <w:proofErr w:type="spellEnd"/>
      <w:r w:rsidRPr="00F327B4">
        <w:rPr>
          <w:b/>
          <w:color w:val="1D1B11"/>
          <w:sz w:val="24"/>
          <w:szCs w:val="24"/>
        </w:rPr>
        <w:t xml:space="preserve"> </w:t>
      </w:r>
      <w:proofErr w:type="spellStart"/>
      <w:r w:rsidRPr="00F327B4">
        <w:rPr>
          <w:b/>
          <w:color w:val="1D1B11"/>
          <w:sz w:val="24"/>
          <w:szCs w:val="24"/>
        </w:rPr>
        <w:t>питань</w:t>
      </w:r>
      <w:proofErr w:type="spellEnd"/>
      <w:r w:rsidRPr="00F327B4">
        <w:rPr>
          <w:b/>
          <w:color w:val="1D1B11"/>
          <w:sz w:val="24"/>
          <w:szCs w:val="24"/>
        </w:rPr>
        <w:t xml:space="preserve"> бюджету та </w:t>
      </w:r>
      <w:proofErr w:type="spellStart"/>
      <w:r w:rsidRPr="00F327B4">
        <w:rPr>
          <w:b/>
          <w:color w:val="1D1B11"/>
          <w:sz w:val="24"/>
          <w:szCs w:val="24"/>
        </w:rPr>
        <w:t>фінансі</w:t>
      </w:r>
      <w:proofErr w:type="gramStart"/>
      <w:r w:rsidRPr="00F327B4">
        <w:rPr>
          <w:b/>
          <w:color w:val="1D1B11"/>
          <w:sz w:val="24"/>
          <w:szCs w:val="24"/>
        </w:rPr>
        <w:t>в</w:t>
      </w:r>
      <w:proofErr w:type="spellEnd"/>
      <w:proofErr w:type="gramEnd"/>
    </w:p>
    <w:p w:rsidR="003577EF" w:rsidRPr="00F327B4" w:rsidRDefault="003577EF" w:rsidP="003577EF">
      <w:pPr>
        <w:spacing w:after="0" w:line="240" w:lineRule="auto"/>
        <w:jc w:val="center"/>
        <w:rPr>
          <w:b/>
          <w:color w:val="1D1B11"/>
          <w:sz w:val="24"/>
          <w:szCs w:val="24"/>
        </w:rPr>
      </w:pPr>
    </w:p>
    <w:p w:rsidR="003577EF" w:rsidRPr="00F327B4" w:rsidRDefault="003577EF" w:rsidP="003577EF">
      <w:pPr>
        <w:spacing w:after="0" w:line="240" w:lineRule="auto"/>
        <w:jc w:val="center"/>
        <w:rPr>
          <w:b/>
          <w:color w:val="1D1B11"/>
          <w:sz w:val="24"/>
          <w:szCs w:val="24"/>
          <w:lang w:val="uk-UA"/>
        </w:rPr>
      </w:pPr>
      <w:r w:rsidRPr="00F327B4">
        <w:rPr>
          <w:b/>
          <w:color w:val="1D1B11"/>
          <w:sz w:val="24"/>
          <w:szCs w:val="24"/>
        </w:rPr>
        <w:t xml:space="preserve">Протокол </w:t>
      </w:r>
      <w:proofErr w:type="spellStart"/>
      <w:r w:rsidRPr="00F327B4">
        <w:rPr>
          <w:b/>
          <w:color w:val="1D1B11"/>
          <w:sz w:val="24"/>
          <w:szCs w:val="24"/>
        </w:rPr>
        <w:t>засідання</w:t>
      </w:r>
      <w:proofErr w:type="spellEnd"/>
      <w:r w:rsidRPr="00F327B4">
        <w:rPr>
          <w:b/>
          <w:color w:val="1D1B11"/>
          <w:sz w:val="24"/>
          <w:szCs w:val="24"/>
        </w:rPr>
        <w:t xml:space="preserve"> </w:t>
      </w:r>
      <w:proofErr w:type="spellStart"/>
      <w:r w:rsidRPr="00F327B4">
        <w:rPr>
          <w:b/>
          <w:color w:val="1D1B11"/>
          <w:sz w:val="24"/>
          <w:szCs w:val="24"/>
        </w:rPr>
        <w:t>комісії</w:t>
      </w:r>
      <w:proofErr w:type="spellEnd"/>
      <w:r w:rsidRPr="00F327B4">
        <w:rPr>
          <w:b/>
          <w:color w:val="1D1B11"/>
          <w:sz w:val="24"/>
          <w:szCs w:val="24"/>
        </w:rPr>
        <w:t xml:space="preserve"> № </w:t>
      </w:r>
      <w:r>
        <w:rPr>
          <w:b/>
          <w:color w:val="1D1B11"/>
          <w:sz w:val="24"/>
          <w:szCs w:val="24"/>
          <w:lang w:val="uk-UA"/>
        </w:rPr>
        <w:t>23</w:t>
      </w:r>
    </w:p>
    <w:p w:rsidR="003577EF" w:rsidRPr="00F327B4" w:rsidRDefault="003577EF" w:rsidP="003577EF">
      <w:pPr>
        <w:spacing w:after="0" w:line="240" w:lineRule="auto"/>
        <w:jc w:val="center"/>
        <w:rPr>
          <w:b/>
          <w:color w:val="1D1B11"/>
          <w:sz w:val="24"/>
          <w:szCs w:val="24"/>
          <w:lang w:val="uk-UA"/>
        </w:rPr>
      </w:pPr>
      <w:r w:rsidRPr="00F327B4">
        <w:rPr>
          <w:b/>
          <w:color w:val="1D1B11"/>
          <w:sz w:val="24"/>
          <w:szCs w:val="24"/>
          <w:lang w:val="uk-UA"/>
        </w:rPr>
        <w:t xml:space="preserve">від </w:t>
      </w:r>
      <w:r>
        <w:rPr>
          <w:b/>
          <w:color w:val="1D1B11"/>
          <w:sz w:val="24"/>
          <w:szCs w:val="24"/>
          <w:lang w:val="uk-UA"/>
        </w:rPr>
        <w:t>20.04</w:t>
      </w:r>
      <w:r w:rsidRPr="00F327B4">
        <w:rPr>
          <w:b/>
          <w:color w:val="1D1B11"/>
          <w:sz w:val="24"/>
          <w:szCs w:val="24"/>
          <w:lang w:val="uk-UA"/>
        </w:rPr>
        <w:t xml:space="preserve"> .2017р.</w:t>
      </w:r>
    </w:p>
    <w:p w:rsidR="003577EF" w:rsidRPr="00F327B4" w:rsidRDefault="003577EF" w:rsidP="003577EF">
      <w:pPr>
        <w:spacing w:after="0" w:line="240" w:lineRule="auto"/>
        <w:jc w:val="center"/>
        <w:rPr>
          <w:b/>
          <w:color w:val="1D1B11"/>
          <w:sz w:val="24"/>
          <w:szCs w:val="24"/>
          <w:lang w:val="uk-UA"/>
        </w:rPr>
      </w:pPr>
    </w:p>
    <w:p w:rsidR="003577EF" w:rsidRPr="00F327B4" w:rsidRDefault="003577EF" w:rsidP="003577EF">
      <w:pPr>
        <w:spacing w:after="0" w:line="240" w:lineRule="auto"/>
        <w:ind w:left="2835" w:hanging="2835"/>
        <w:jc w:val="both"/>
        <w:rPr>
          <w:color w:val="1D1B11"/>
          <w:lang w:val="uk-UA"/>
        </w:rPr>
      </w:pPr>
      <w:r w:rsidRPr="00F327B4">
        <w:rPr>
          <w:color w:val="1D1B11"/>
          <w:lang w:val="uk-UA"/>
        </w:rPr>
        <w:t xml:space="preserve">Всього членів комісії: </w:t>
      </w:r>
      <w:r w:rsidRPr="00F327B4">
        <w:rPr>
          <w:color w:val="1D1B11"/>
          <w:lang w:val="uk-UA"/>
        </w:rPr>
        <w:tab/>
        <w:t xml:space="preserve">(7) </w:t>
      </w:r>
      <w:proofErr w:type="spellStart"/>
      <w:r w:rsidRPr="00F327B4">
        <w:rPr>
          <w:color w:val="1D1B11"/>
          <w:lang w:val="uk-UA"/>
        </w:rPr>
        <w:t>Сиворко</w:t>
      </w:r>
      <w:proofErr w:type="spellEnd"/>
      <w:r w:rsidRPr="00F327B4">
        <w:rPr>
          <w:color w:val="1D1B11"/>
          <w:lang w:val="uk-UA"/>
        </w:rPr>
        <w:t xml:space="preserve"> М.М.,Дикий О.С., </w:t>
      </w:r>
      <w:proofErr w:type="spellStart"/>
      <w:r w:rsidRPr="00F327B4">
        <w:rPr>
          <w:color w:val="1D1B11"/>
          <w:lang w:val="uk-UA"/>
        </w:rPr>
        <w:t>Гайдак</w:t>
      </w:r>
      <w:proofErr w:type="spellEnd"/>
      <w:r w:rsidRPr="00F327B4">
        <w:rPr>
          <w:color w:val="1D1B11"/>
          <w:lang w:val="uk-UA"/>
        </w:rPr>
        <w:t xml:space="preserve"> В.Г.,</w:t>
      </w:r>
      <w:proofErr w:type="spellStart"/>
      <w:r w:rsidRPr="00F327B4">
        <w:rPr>
          <w:color w:val="1D1B11"/>
          <w:lang w:val="uk-UA"/>
        </w:rPr>
        <w:t>Кикоть</w:t>
      </w:r>
      <w:proofErr w:type="spellEnd"/>
      <w:r w:rsidRPr="00F327B4">
        <w:rPr>
          <w:color w:val="1D1B11"/>
          <w:lang w:val="uk-UA"/>
        </w:rPr>
        <w:t xml:space="preserve"> С.М.</w:t>
      </w:r>
    </w:p>
    <w:p w:rsidR="003577EF" w:rsidRPr="00F327B4" w:rsidRDefault="003577EF" w:rsidP="003577EF">
      <w:pPr>
        <w:spacing w:after="0" w:line="240" w:lineRule="auto"/>
        <w:ind w:left="2835" w:hanging="2835"/>
        <w:jc w:val="both"/>
        <w:rPr>
          <w:color w:val="1D1B11"/>
        </w:rPr>
      </w:pPr>
      <w:r w:rsidRPr="00F327B4">
        <w:rPr>
          <w:color w:val="1D1B11"/>
          <w:lang w:val="uk-UA"/>
        </w:rPr>
        <w:t xml:space="preserve">                                                    </w:t>
      </w:r>
      <w:r w:rsidRPr="00F327B4">
        <w:rPr>
          <w:color w:val="1D1B11"/>
        </w:rPr>
        <w:t xml:space="preserve">Федорук Ж.В., </w:t>
      </w:r>
      <w:proofErr w:type="spellStart"/>
      <w:r w:rsidRPr="00F327B4">
        <w:rPr>
          <w:color w:val="1D1B11"/>
        </w:rPr>
        <w:t>Іващенко</w:t>
      </w:r>
      <w:proofErr w:type="spellEnd"/>
      <w:r w:rsidRPr="00F327B4">
        <w:rPr>
          <w:color w:val="1D1B11"/>
        </w:rPr>
        <w:t xml:space="preserve"> </w:t>
      </w:r>
      <w:proofErr w:type="spellStart"/>
      <w:r w:rsidRPr="00F327B4">
        <w:rPr>
          <w:color w:val="1D1B11"/>
        </w:rPr>
        <w:t>М.М.,Чайка</w:t>
      </w:r>
      <w:proofErr w:type="spellEnd"/>
      <w:r w:rsidRPr="00F327B4">
        <w:rPr>
          <w:color w:val="1D1B11"/>
        </w:rPr>
        <w:t xml:space="preserve"> О.М.</w:t>
      </w:r>
    </w:p>
    <w:p w:rsidR="003577EF" w:rsidRDefault="003577EF" w:rsidP="003577EF">
      <w:pPr>
        <w:spacing w:after="0" w:line="240" w:lineRule="auto"/>
        <w:ind w:left="2835" w:hanging="2835"/>
        <w:jc w:val="both"/>
        <w:rPr>
          <w:color w:val="1D1B11"/>
          <w:lang w:val="uk-UA"/>
        </w:rPr>
      </w:pPr>
      <w:proofErr w:type="spellStart"/>
      <w:r w:rsidRPr="00F327B4">
        <w:rPr>
          <w:color w:val="1D1B11"/>
        </w:rPr>
        <w:t>Присутні</w:t>
      </w:r>
      <w:proofErr w:type="spellEnd"/>
      <w:r w:rsidRPr="00F327B4">
        <w:rPr>
          <w:color w:val="1D1B11"/>
        </w:rPr>
        <w:t xml:space="preserve"> члени </w:t>
      </w:r>
      <w:proofErr w:type="spellStart"/>
      <w:r w:rsidRPr="00F327B4">
        <w:rPr>
          <w:color w:val="1D1B11"/>
        </w:rPr>
        <w:t>комісії</w:t>
      </w:r>
      <w:proofErr w:type="spellEnd"/>
      <w:r w:rsidRPr="00F327B4">
        <w:rPr>
          <w:color w:val="1D1B11"/>
        </w:rPr>
        <w:t xml:space="preserve">: </w:t>
      </w:r>
      <w:r w:rsidRPr="00F327B4">
        <w:rPr>
          <w:color w:val="1D1B11"/>
        </w:rPr>
        <w:tab/>
        <w:t>(</w:t>
      </w:r>
      <w:r w:rsidR="00FF28CE">
        <w:rPr>
          <w:color w:val="1D1B11"/>
          <w:lang w:val="uk-UA"/>
        </w:rPr>
        <w:t xml:space="preserve"> 6</w:t>
      </w:r>
      <w:r w:rsidRPr="00F327B4">
        <w:rPr>
          <w:color w:val="1D1B11"/>
        </w:rPr>
        <w:t xml:space="preserve"> ) </w:t>
      </w:r>
      <w:proofErr w:type="spellStart"/>
      <w:r w:rsidRPr="00F327B4">
        <w:rPr>
          <w:color w:val="1D1B11"/>
        </w:rPr>
        <w:t>Сиворко</w:t>
      </w:r>
      <w:proofErr w:type="spellEnd"/>
      <w:r w:rsidRPr="00F327B4">
        <w:rPr>
          <w:color w:val="1D1B11"/>
        </w:rPr>
        <w:t xml:space="preserve"> М.М</w:t>
      </w:r>
      <w:proofErr w:type="gramStart"/>
      <w:r w:rsidRPr="00F327B4">
        <w:rPr>
          <w:color w:val="1D1B11"/>
          <w:lang w:val="uk-UA"/>
        </w:rPr>
        <w:t xml:space="preserve"> ,</w:t>
      </w:r>
      <w:proofErr w:type="gramEnd"/>
      <w:r w:rsidRPr="00F327B4">
        <w:rPr>
          <w:color w:val="1D1B11"/>
        </w:rPr>
        <w:t xml:space="preserve"> Дикий О.С</w:t>
      </w:r>
      <w:r w:rsidRPr="00F327B4">
        <w:rPr>
          <w:color w:val="1D1B11"/>
          <w:lang w:val="uk-UA"/>
        </w:rPr>
        <w:t>.</w:t>
      </w:r>
      <w:r w:rsidRPr="0005550D">
        <w:rPr>
          <w:color w:val="1D1B11"/>
        </w:rPr>
        <w:t xml:space="preserve"> </w:t>
      </w:r>
      <w:r>
        <w:rPr>
          <w:color w:val="1D1B11"/>
          <w:lang w:val="uk-UA"/>
        </w:rPr>
        <w:t>,</w:t>
      </w:r>
      <w:r w:rsidRPr="00F327B4">
        <w:rPr>
          <w:color w:val="1D1B11"/>
        </w:rPr>
        <w:t>Федорук Ж.В.</w:t>
      </w:r>
      <w:r w:rsidRPr="0005550D">
        <w:rPr>
          <w:color w:val="1D1B11"/>
          <w:lang w:val="uk-UA"/>
        </w:rPr>
        <w:t xml:space="preserve"> </w:t>
      </w:r>
      <w:r>
        <w:rPr>
          <w:color w:val="1D1B11"/>
          <w:lang w:val="uk-UA"/>
        </w:rPr>
        <w:t>,</w:t>
      </w:r>
      <w:r w:rsidRPr="003577EF">
        <w:rPr>
          <w:color w:val="1D1B11"/>
        </w:rPr>
        <w:t xml:space="preserve"> </w:t>
      </w:r>
      <w:r w:rsidRPr="00F327B4">
        <w:rPr>
          <w:color w:val="1D1B11"/>
        </w:rPr>
        <w:t>Чайка О.М</w:t>
      </w:r>
      <w:r>
        <w:rPr>
          <w:color w:val="1D1B11"/>
          <w:lang w:val="uk-UA"/>
        </w:rPr>
        <w:t>.</w:t>
      </w:r>
      <w:r w:rsidRPr="003577EF">
        <w:rPr>
          <w:color w:val="1D1B11"/>
        </w:rPr>
        <w:t xml:space="preserve"> </w:t>
      </w:r>
      <w:r>
        <w:rPr>
          <w:color w:val="1D1B11"/>
          <w:lang w:val="uk-UA"/>
        </w:rPr>
        <w:t>,</w:t>
      </w:r>
    </w:p>
    <w:p w:rsidR="003577EF" w:rsidRPr="00F327B4" w:rsidRDefault="003577EF" w:rsidP="003577EF">
      <w:pPr>
        <w:spacing w:after="0" w:line="240" w:lineRule="auto"/>
        <w:ind w:left="2835" w:hanging="2835"/>
        <w:jc w:val="both"/>
        <w:rPr>
          <w:color w:val="1D1B11"/>
          <w:lang w:val="uk-UA"/>
        </w:rPr>
      </w:pPr>
      <w:r>
        <w:rPr>
          <w:color w:val="1D1B11"/>
          <w:lang w:val="uk-UA"/>
        </w:rPr>
        <w:t xml:space="preserve">                                                    </w:t>
      </w:r>
      <w:proofErr w:type="spellStart"/>
      <w:r w:rsidRPr="003577EF">
        <w:rPr>
          <w:color w:val="1D1B11"/>
          <w:lang w:val="uk-UA"/>
        </w:rPr>
        <w:t>Іващенко</w:t>
      </w:r>
      <w:proofErr w:type="spellEnd"/>
      <w:r w:rsidRPr="003577EF">
        <w:rPr>
          <w:color w:val="1D1B11"/>
          <w:lang w:val="uk-UA"/>
        </w:rPr>
        <w:t xml:space="preserve"> М.М</w:t>
      </w:r>
      <w:r>
        <w:rPr>
          <w:color w:val="1D1B11"/>
          <w:lang w:val="uk-UA"/>
        </w:rPr>
        <w:t xml:space="preserve"> .,</w:t>
      </w:r>
      <w:r w:rsidR="00FF28CE" w:rsidRPr="00FF28CE">
        <w:rPr>
          <w:color w:val="1D1B11"/>
          <w:lang w:val="uk-UA"/>
        </w:rPr>
        <w:t xml:space="preserve"> </w:t>
      </w:r>
      <w:proofErr w:type="spellStart"/>
      <w:r w:rsidR="00FF28CE" w:rsidRPr="003577EF">
        <w:rPr>
          <w:color w:val="1D1B11"/>
          <w:lang w:val="uk-UA"/>
        </w:rPr>
        <w:t>Гайдак</w:t>
      </w:r>
      <w:proofErr w:type="spellEnd"/>
      <w:r w:rsidR="00FF28CE" w:rsidRPr="003577EF">
        <w:rPr>
          <w:color w:val="1D1B11"/>
          <w:lang w:val="uk-UA"/>
        </w:rPr>
        <w:t xml:space="preserve"> В.Г.</w:t>
      </w:r>
      <w:r w:rsidR="00FF28CE">
        <w:rPr>
          <w:color w:val="1D1B11"/>
          <w:lang w:val="uk-UA"/>
        </w:rPr>
        <w:t>,</w:t>
      </w:r>
    </w:p>
    <w:p w:rsidR="003577EF" w:rsidRPr="00F327B4" w:rsidRDefault="003577EF" w:rsidP="003577EF">
      <w:pPr>
        <w:spacing w:after="0" w:line="240" w:lineRule="auto"/>
        <w:jc w:val="both"/>
        <w:rPr>
          <w:color w:val="1D1B11"/>
          <w:lang w:val="uk-UA"/>
        </w:rPr>
      </w:pPr>
    </w:p>
    <w:p w:rsidR="003577EF" w:rsidRPr="003577EF" w:rsidRDefault="003577EF" w:rsidP="003577EF">
      <w:pPr>
        <w:spacing w:after="0" w:line="240" w:lineRule="auto"/>
        <w:ind w:left="2835" w:hanging="2835"/>
        <w:jc w:val="both"/>
        <w:rPr>
          <w:color w:val="1D1B11"/>
          <w:lang w:val="uk-UA"/>
        </w:rPr>
      </w:pPr>
    </w:p>
    <w:p w:rsidR="003577EF" w:rsidRPr="003577EF" w:rsidRDefault="003577EF" w:rsidP="003577EF">
      <w:pPr>
        <w:spacing w:after="0" w:line="240" w:lineRule="auto"/>
        <w:ind w:left="2835" w:hanging="2835"/>
        <w:jc w:val="both"/>
        <w:rPr>
          <w:color w:val="1D1B11"/>
          <w:lang w:val="uk-UA"/>
        </w:rPr>
      </w:pPr>
      <w:r w:rsidRPr="003577EF">
        <w:rPr>
          <w:color w:val="1D1B11"/>
          <w:lang w:val="uk-UA"/>
        </w:rPr>
        <w:t xml:space="preserve">Відсутні члени комісії: </w:t>
      </w:r>
      <w:r w:rsidR="00FF28CE">
        <w:rPr>
          <w:color w:val="1D1B11"/>
          <w:lang w:val="uk-UA"/>
        </w:rPr>
        <w:t>(1</w:t>
      </w:r>
      <w:r w:rsidRPr="00F327B4">
        <w:rPr>
          <w:color w:val="1D1B11"/>
          <w:lang w:val="uk-UA"/>
        </w:rPr>
        <w:t>)</w:t>
      </w:r>
      <w:r>
        <w:rPr>
          <w:color w:val="1D1B11"/>
          <w:lang w:val="uk-UA"/>
        </w:rPr>
        <w:t xml:space="preserve">   </w:t>
      </w:r>
      <w:proofErr w:type="spellStart"/>
      <w:r w:rsidRPr="00F327B4">
        <w:rPr>
          <w:color w:val="1D1B11"/>
          <w:lang w:val="uk-UA"/>
        </w:rPr>
        <w:t>Кикоть</w:t>
      </w:r>
      <w:proofErr w:type="spellEnd"/>
      <w:r w:rsidRPr="00F327B4">
        <w:rPr>
          <w:color w:val="1D1B11"/>
          <w:lang w:val="uk-UA"/>
        </w:rPr>
        <w:t xml:space="preserve"> С.М</w:t>
      </w:r>
    </w:p>
    <w:p w:rsidR="003577EF" w:rsidRPr="00F327B4" w:rsidRDefault="003577EF" w:rsidP="003577EF">
      <w:pPr>
        <w:spacing w:after="0" w:line="240" w:lineRule="auto"/>
        <w:ind w:left="2835" w:hanging="2835"/>
        <w:jc w:val="both"/>
        <w:rPr>
          <w:color w:val="1D1B11"/>
          <w:lang w:val="uk-UA"/>
        </w:rPr>
      </w:pPr>
    </w:p>
    <w:p w:rsidR="003577EF" w:rsidRPr="00F327B4" w:rsidRDefault="003577EF" w:rsidP="003577EF">
      <w:pPr>
        <w:spacing w:after="0" w:line="240" w:lineRule="auto"/>
        <w:jc w:val="both"/>
        <w:rPr>
          <w:color w:val="1D1B11"/>
          <w:lang w:val="uk-UA"/>
        </w:rPr>
      </w:pPr>
    </w:p>
    <w:p w:rsidR="003577EF" w:rsidRPr="003577EF" w:rsidRDefault="003577EF" w:rsidP="003577EF">
      <w:pPr>
        <w:spacing w:after="0" w:line="240" w:lineRule="auto"/>
        <w:jc w:val="both"/>
        <w:rPr>
          <w:bCs/>
          <w:iCs/>
          <w:color w:val="1D1B11"/>
          <w:lang w:val="uk-UA"/>
        </w:rPr>
      </w:pPr>
      <w:r w:rsidRPr="003577EF">
        <w:rPr>
          <w:bCs/>
          <w:iCs/>
          <w:color w:val="1D1B11"/>
          <w:lang w:val="uk-UA"/>
        </w:rPr>
        <w:t>Кворум є. Засідання комісії правочинне.</w:t>
      </w:r>
    </w:p>
    <w:p w:rsidR="003577EF" w:rsidRPr="003577EF" w:rsidRDefault="003577EF" w:rsidP="003577EF">
      <w:pPr>
        <w:spacing w:after="0" w:line="240" w:lineRule="auto"/>
        <w:jc w:val="both"/>
        <w:rPr>
          <w:bCs/>
          <w:iCs/>
          <w:color w:val="1D1B11"/>
          <w:lang w:val="uk-UA"/>
        </w:rPr>
      </w:pPr>
    </w:p>
    <w:p w:rsidR="003577EF" w:rsidRPr="003577EF" w:rsidRDefault="003577EF" w:rsidP="003577EF">
      <w:pPr>
        <w:pStyle w:val="a3"/>
        <w:rPr>
          <w:lang w:val="uk-UA"/>
        </w:rPr>
      </w:pPr>
      <w:r w:rsidRPr="00F327B4">
        <w:rPr>
          <w:iCs/>
          <w:color w:val="1D1B11"/>
          <w:lang w:val="uk-UA"/>
        </w:rPr>
        <w:t>Запрошені:  Жарко Ю.М.- начальник фінансового управління</w:t>
      </w:r>
      <w:r w:rsidRPr="00F327B4">
        <w:rPr>
          <w:color w:val="1D1B11"/>
          <w:lang w:val="uk-UA"/>
        </w:rPr>
        <w:t xml:space="preserve"> ,</w:t>
      </w:r>
      <w:r w:rsidRPr="003577EF">
        <w:rPr>
          <w:rFonts w:ascii="Verdana" w:hAnsi="Verdana"/>
          <w:bCs/>
          <w:color w:val="494949"/>
          <w:sz w:val="20"/>
          <w:szCs w:val="20"/>
          <w:shd w:val="clear" w:color="auto" w:fill="FFFFFF"/>
          <w:lang w:val="uk-UA"/>
        </w:rPr>
        <w:t xml:space="preserve"> </w:t>
      </w:r>
      <w:proofErr w:type="spellStart"/>
      <w:r w:rsidRPr="003577EF">
        <w:rPr>
          <w:rFonts w:ascii="Verdana" w:hAnsi="Verdana"/>
          <w:bCs/>
          <w:color w:val="494949"/>
          <w:sz w:val="20"/>
          <w:szCs w:val="20"/>
          <w:shd w:val="clear" w:color="auto" w:fill="FFFFFF"/>
          <w:lang w:val="uk-UA"/>
        </w:rPr>
        <w:t>Біляй</w:t>
      </w:r>
      <w:proofErr w:type="spellEnd"/>
      <w:r w:rsidRPr="003577EF">
        <w:rPr>
          <w:rFonts w:ascii="Verdana" w:hAnsi="Verdana"/>
          <w:bCs/>
          <w:color w:val="494949"/>
          <w:sz w:val="20"/>
          <w:szCs w:val="20"/>
          <w:shd w:val="clear" w:color="auto" w:fill="FFFFFF"/>
          <w:lang w:val="uk-UA"/>
        </w:rPr>
        <w:t xml:space="preserve"> Інна Анатоліївна</w:t>
      </w:r>
      <w:r w:rsidRPr="008C1B18">
        <w:rPr>
          <w:rFonts w:ascii="Verdana" w:hAnsi="Verdana"/>
          <w:bCs/>
          <w:color w:val="494949"/>
          <w:sz w:val="20"/>
          <w:szCs w:val="20"/>
          <w:shd w:val="clear" w:color="auto" w:fill="FFFFFF"/>
          <w:lang w:val="uk-UA"/>
        </w:rPr>
        <w:t xml:space="preserve"> начальник від</w:t>
      </w:r>
      <w:r w:rsidRPr="003577EF">
        <w:rPr>
          <w:rFonts w:ascii="Verdana" w:hAnsi="Verdana"/>
          <w:color w:val="494949"/>
          <w:sz w:val="20"/>
          <w:szCs w:val="20"/>
          <w:shd w:val="clear" w:color="auto" w:fill="FFFFFF"/>
          <w:lang w:val="uk-UA"/>
        </w:rPr>
        <w:t>діл</w:t>
      </w:r>
      <w:r w:rsidRPr="008C1B18">
        <w:rPr>
          <w:rFonts w:ascii="Verdana" w:hAnsi="Verdana"/>
          <w:color w:val="494949"/>
          <w:sz w:val="20"/>
          <w:szCs w:val="20"/>
          <w:shd w:val="clear" w:color="auto" w:fill="FFFFFF"/>
          <w:lang w:val="uk-UA"/>
        </w:rPr>
        <w:t xml:space="preserve">у </w:t>
      </w:r>
      <w:r w:rsidRPr="003577EF">
        <w:rPr>
          <w:rFonts w:ascii="Verdana" w:hAnsi="Verdana"/>
          <w:color w:val="494949"/>
          <w:sz w:val="20"/>
          <w:szCs w:val="20"/>
          <w:shd w:val="clear" w:color="auto" w:fill="FFFFFF"/>
          <w:lang w:val="uk-UA"/>
        </w:rPr>
        <w:t xml:space="preserve"> комунального майна</w:t>
      </w:r>
      <w:r>
        <w:rPr>
          <w:rStyle w:val="apple-converted-space"/>
          <w:rFonts w:ascii="Verdana" w:hAnsi="Verdana"/>
          <w:color w:val="494949"/>
          <w:sz w:val="18"/>
          <w:szCs w:val="18"/>
          <w:shd w:val="clear" w:color="auto" w:fill="FFFFFF"/>
        </w:rPr>
        <w:t> </w:t>
      </w:r>
      <w:r>
        <w:rPr>
          <w:rStyle w:val="apple-converted-space"/>
          <w:rFonts w:ascii="Verdana" w:hAnsi="Verdana"/>
          <w:color w:val="494949"/>
          <w:sz w:val="18"/>
          <w:szCs w:val="18"/>
          <w:shd w:val="clear" w:color="auto" w:fill="FFFFFF"/>
          <w:lang w:val="uk-UA"/>
        </w:rPr>
        <w:t>,</w:t>
      </w:r>
      <w:r w:rsidRPr="00F327B4">
        <w:rPr>
          <w:color w:val="1D1B11"/>
          <w:lang w:val="uk-UA"/>
        </w:rPr>
        <w:t xml:space="preserve"> </w:t>
      </w:r>
      <w:r w:rsidRPr="003577EF">
        <w:rPr>
          <w:rStyle w:val="a4"/>
          <w:b w:val="0"/>
          <w:lang w:val="uk-UA"/>
        </w:rPr>
        <w:t>Губенко В.В. – заступник міського голови</w:t>
      </w:r>
      <w:r w:rsidRPr="00F327B4">
        <w:rPr>
          <w:lang w:val="uk-UA"/>
        </w:rPr>
        <w:t xml:space="preserve"> , </w:t>
      </w:r>
      <w:proofErr w:type="spellStart"/>
      <w:r w:rsidRPr="00F327B4">
        <w:rPr>
          <w:lang w:val="uk-UA"/>
        </w:rPr>
        <w:t>Ярмоленко</w:t>
      </w:r>
      <w:proofErr w:type="spellEnd"/>
      <w:r w:rsidRPr="00F327B4">
        <w:rPr>
          <w:lang w:val="uk-UA"/>
        </w:rPr>
        <w:t xml:space="preserve"> М.П. – начальник відділу освіти</w:t>
      </w:r>
      <w:r>
        <w:rPr>
          <w:lang w:val="uk-UA"/>
        </w:rPr>
        <w:t xml:space="preserve">, Гуща </w:t>
      </w:r>
      <w:proofErr w:type="spellStart"/>
      <w:r>
        <w:rPr>
          <w:lang w:val="uk-UA"/>
        </w:rPr>
        <w:t>М.В.-начальник</w:t>
      </w:r>
      <w:proofErr w:type="spellEnd"/>
      <w:r>
        <w:rPr>
          <w:lang w:val="uk-UA"/>
        </w:rPr>
        <w:t xml:space="preserve"> управління соціального захисту населення.</w:t>
      </w:r>
      <w:r w:rsidRPr="003577EF">
        <w:rPr>
          <w:b/>
          <w:i/>
          <w:lang w:val="uk-UA"/>
        </w:rPr>
        <w:t xml:space="preserve"> </w:t>
      </w:r>
      <w:proofErr w:type="spellStart"/>
      <w:r w:rsidRPr="003577EF">
        <w:rPr>
          <w:lang w:val="uk-UA"/>
        </w:rPr>
        <w:t>Гринець</w:t>
      </w:r>
      <w:proofErr w:type="spellEnd"/>
      <w:r w:rsidRPr="003577EF">
        <w:rPr>
          <w:lang w:val="uk-UA"/>
        </w:rPr>
        <w:t xml:space="preserve"> В.І. - керуюча справами виконкому</w:t>
      </w:r>
      <w:r w:rsidR="009F7A7B">
        <w:rPr>
          <w:lang w:val="uk-UA"/>
        </w:rPr>
        <w:t xml:space="preserve">, юрист районного споживчого товариства </w:t>
      </w:r>
      <w:proofErr w:type="spellStart"/>
      <w:r w:rsidR="009F7A7B">
        <w:rPr>
          <w:lang w:val="uk-UA"/>
        </w:rPr>
        <w:t>Голіков</w:t>
      </w:r>
      <w:proofErr w:type="spellEnd"/>
      <w:r w:rsidR="009F7A7B">
        <w:rPr>
          <w:lang w:val="uk-UA"/>
        </w:rPr>
        <w:t xml:space="preserve"> М.В.</w:t>
      </w:r>
    </w:p>
    <w:p w:rsidR="003577EF" w:rsidRPr="00F327B4" w:rsidRDefault="003577EF" w:rsidP="003577EF">
      <w:pPr>
        <w:pStyle w:val="a3"/>
        <w:rPr>
          <w:bCs/>
          <w:iCs/>
          <w:lang w:val="uk-UA"/>
        </w:rPr>
      </w:pPr>
    </w:p>
    <w:p w:rsidR="003577EF" w:rsidRPr="00F327B4" w:rsidRDefault="003577EF" w:rsidP="003577EF">
      <w:pPr>
        <w:spacing w:after="0" w:line="240" w:lineRule="auto"/>
        <w:jc w:val="both"/>
        <w:rPr>
          <w:b/>
          <w:bCs/>
          <w:i/>
          <w:iCs/>
          <w:color w:val="1D1B11"/>
          <w:lang w:val="uk-UA"/>
        </w:rPr>
      </w:pPr>
      <w:r w:rsidRPr="00F327B4">
        <w:rPr>
          <w:bCs/>
          <w:iCs/>
          <w:color w:val="1D1B11"/>
          <w:lang w:val="uk-UA"/>
        </w:rPr>
        <w:t xml:space="preserve">Присутні:  секретар міської ради </w:t>
      </w:r>
      <w:proofErr w:type="spellStart"/>
      <w:r w:rsidRPr="00F327B4">
        <w:rPr>
          <w:bCs/>
          <w:iCs/>
          <w:color w:val="1D1B11"/>
          <w:lang w:val="uk-UA"/>
        </w:rPr>
        <w:t>Бочарін</w:t>
      </w:r>
      <w:proofErr w:type="spellEnd"/>
      <w:r w:rsidRPr="00F327B4">
        <w:rPr>
          <w:bCs/>
          <w:iCs/>
          <w:color w:val="1D1B11"/>
          <w:lang w:val="uk-UA"/>
        </w:rPr>
        <w:t xml:space="preserve"> П.П.</w:t>
      </w:r>
      <w:r w:rsidRPr="00F327B4">
        <w:rPr>
          <w:lang w:val="uk-UA"/>
        </w:rPr>
        <w:t xml:space="preserve"> </w:t>
      </w:r>
    </w:p>
    <w:p w:rsidR="003577EF" w:rsidRPr="00F327B4" w:rsidRDefault="003577EF" w:rsidP="003577EF">
      <w:pPr>
        <w:spacing w:after="0" w:line="240" w:lineRule="auto"/>
        <w:jc w:val="both"/>
        <w:rPr>
          <w:color w:val="1D1B11"/>
          <w:lang w:val="uk-UA"/>
        </w:rPr>
      </w:pPr>
      <w:r w:rsidRPr="003577EF">
        <w:rPr>
          <w:color w:val="1D1B11"/>
          <w:lang w:val="uk-UA"/>
        </w:rPr>
        <w:t xml:space="preserve">Головуючий – </w:t>
      </w:r>
      <w:r w:rsidRPr="00F327B4">
        <w:rPr>
          <w:color w:val="1D1B11"/>
          <w:lang w:val="uk-UA"/>
        </w:rPr>
        <w:t xml:space="preserve"> голова </w:t>
      </w:r>
      <w:r w:rsidRPr="003577EF">
        <w:rPr>
          <w:color w:val="1D1B11"/>
          <w:lang w:val="uk-UA"/>
        </w:rPr>
        <w:t xml:space="preserve">комісії  </w:t>
      </w:r>
      <w:proofErr w:type="spellStart"/>
      <w:r w:rsidRPr="003577EF">
        <w:rPr>
          <w:color w:val="1D1B11"/>
          <w:lang w:val="uk-UA"/>
        </w:rPr>
        <w:t>Сиворко</w:t>
      </w:r>
      <w:proofErr w:type="spellEnd"/>
      <w:r w:rsidRPr="003577EF">
        <w:rPr>
          <w:color w:val="1D1B11"/>
          <w:lang w:val="uk-UA"/>
        </w:rPr>
        <w:t xml:space="preserve"> М.М.</w:t>
      </w:r>
    </w:p>
    <w:p w:rsidR="003577EF" w:rsidRDefault="003577EF" w:rsidP="003577EF">
      <w:pPr>
        <w:spacing w:after="0" w:line="240" w:lineRule="auto"/>
        <w:jc w:val="both"/>
        <w:rPr>
          <w:color w:val="1D1B11"/>
          <w:lang w:val="uk-UA"/>
        </w:rPr>
      </w:pPr>
      <w:r w:rsidRPr="00F327B4">
        <w:rPr>
          <w:color w:val="1D1B11"/>
          <w:lang w:val="uk-UA"/>
        </w:rPr>
        <w:t xml:space="preserve">Секретар засідання -  </w:t>
      </w:r>
      <w:proofErr w:type="spellStart"/>
      <w:r>
        <w:rPr>
          <w:color w:val="1D1B11"/>
          <w:lang w:val="uk-UA"/>
        </w:rPr>
        <w:t>Федорук</w:t>
      </w:r>
      <w:proofErr w:type="spellEnd"/>
      <w:r>
        <w:rPr>
          <w:color w:val="1D1B11"/>
          <w:lang w:val="uk-UA"/>
        </w:rPr>
        <w:t xml:space="preserve"> Ж.В.</w:t>
      </w:r>
    </w:p>
    <w:p w:rsidR="003577EF" w:rsidRDefault="003577EF" w:rsidP="003577EF">
      <w:pPr>
        <w:spacing w:after="0" w:line="240" w:lineRule="auto"/>
        <w:jc w:val="both"/>
        <w:rPr>
          <w:color w:val="1D1B11"/>
          <w:lang w:val="uk-UA"/>
        </w:rPr>
      </w:pPr>
    </w:p>
    <w:p w:rsidR="003577EF" w:rsidRPr="00F327B4" w:rsidRDefault="003577EF" w:rsidP="003577EF">
      <w:pPr>
        <w:spacing w:after="0" w:line="240" w:lineRule="auto"/>
        <w:jc w:val="both"/>
        <w:rPr>
          <w:color w:val="1D1B11"/>
        </w:rPr>
      </w:pPr>
      <w:proofErr w:type="spellStart"/>
      <w:r w:rsidRPr="00F327B4">
        <w:rPr>
          <w:color w:val="1D1B11"/>
        </w:rPr>
        <w:t>Слухали</w:t>
      </w:r>
      <w:proofErr w:type="spellEnd"/>
      <w:r w:rsidRPr="00F327B4">
        <w:rPr>
          <w:color w:val="1D1B11"/>
        </w:rPr>
        <w:t>:</w:t>
      </w:r>
      <w:r w:rsidRPr="00F327B4">
        <w:rPr>
          <w:color w:val="1D1B11"/>
          <w:lang w:val="uk-UA"/>
        </w:rPr>
        <w:t xml:space="preserve">  </w:t>
      </w:r>
      <w:r w:rsidRPr="00F327B4">
        <w:rPr>
          <w:color w:val="1D1B11"/>
        </w:rPr>
        <w:t xml:space="preserve">Про </w:t>
      </w:r>
      <w:proofErr w:type="spellStart"/>
      <w:r w:rsidRPr="00F327B4">
        <w:rPr>
          <w:color w:val="1D1B11"/>
        </w:rPr>
        <w:t>затвердження</w:t>
      </w:r>
      <w:proofErr w:type="spellEnd"/>
      <w:r w:rsidRPr="00F327B4">
        <w:rPr>
          <w:color w:val="1D1B11"/>
        </w:rPr>
        <w:t xml:space="preserve"> порядку денного </w:t>
      </w:r>
      <w:proofErr w:type="spellStart"/>
      <w:r w:rsidRPr="00F327B4">
        <w:rPr>
          <w:color w:val="1D1B11"/>
        </w:rPr>
        <w:t>засідання</w:t>
      </w:r>
      <w:proofErr w:type="spellEnd"/>
      <w:r w:rsidRPr="00F327B4">
        <w:rPr>
          <w:color w:val="1D1B11"/>
        </w:rPr>
        <w:t xml:space="preserve"> </w:t>
      </w:r>
      <w:proofErr w:type="spellStart"/>
      <w:r w:rsidRPr="00F327B4">
        <w:rPr>
          <w:color w:val="1D1B11"/>
        </w:rPr>
        <w:t>комі</w:t>
      </w:r>
      <w:proofErr w:type="gramStart"/>
      <w:r w:rsidRPr="00F327B4">
        <w:rPr>
          <w:color w:val="1D1B11"/>
        </w:rPr>
        <w:t>с</w:t>
      </w:r>
      <w:proofErr w:type="gramEnd"/>
      <w:r w:rsidRPr="00F327B4">
        <w:rPr>
          <w:color w:val="1D1B11"/>
        </w:rPr>
        <w:t>ії</w:t>
      </w:r>
      <w:proofErr w:type="spellEnd"/>
      <w:r w:rsidRPr="00F327B4">
        <w:rPr>
          <w:color w:val="1D1B11"/>
        </w:rPr>
        <w:t>.</w:t>
      </w:r>
    </w:p>
    <w:p w:rsidR="003577EF" w:rsidRPr="00F327B4" w:rsidRDefault="003577EF" w:rsidP="003577EF">
      <w:pPr>
        <w:spacing w:after="0" w:line="240" w:lineRule="auto"/>
        <w:jc w:val="both"/>
        <w:rPr>
          <w:color w:val="1D1B11"/>
        </w:rPr>
      </w:pPr>
      <w:proofErr w:type="spellStart"/>
      <w:r w:rsidRPr="00F327B4">
        <w:rPr>
          <w:bCs/>
          <w:color w:val="1D1B11"/>
        </w:rPr>
        <w:t>Виступи</w:t>
      </w:r>
      <w:proofErr w:type="spellEnd"/>
      <w:r w:rsidRPr="00F327B4">
        <w:rPr>
          <w:bCs/>
          <w:color w:val="1D1B11"/>
          <w:lang w:val="uk-UA"/>
        </w:rPr>
        <w:t>в</w:t>
      </w:r>
      <w:r w:rsidRPr="00F327B4">
        <w:rPr>
          <w:bCs/>
          <w:color w:val="1D1B11"/>
        </w:rPr>
        <w:t xml:space="preserve">: </w:t>
      </w:r>
      <w:proofErr w:type="spellStart"/>
      <w:r w:rsidRPr="00F327B4">
        <w:rPr>
          <w:color w:val="1D1B11"/>
        </w:rPr>
        <w:t>Сиворко</w:t>
      </w:r>
      <w:proofErr w:type="spellEnd"/>
      <w:r w:rsidRPr="00F327B4">
        <w:rPr>
          <w:color w:val="1D1B11"/>
        </w:rPr>
        <w:t xml:space="preserve"> М.М., як</w:t>
      </w:r>
      <w:proofErr w:type="spellStart"/>
      <w:r w:rsidRPr="00F327B4">
        <w:rPr>
          <w:color w:val="1D1B11"/>
          <w:lang w:val="uk-UA"/>
        </w:rPr>
        <w:t>ий</w:t>
      </w:r>
      <w:proofErr w:type="spellEnd"/>
      <w:r w:rsidRPr="00F327B4">
        <w:rPr>
          <w:color w:val="1D1B11"/>
        </w:rPr>
        <w:t xml:space="preserve"> </w:t>
      </w:r>
      <w:proofErr w:type="spellStart"/>
      <w:r w:rsidRPr="00F327B4">
        <w:rPr>
          <w:color w:val="1D1B11"/>
        </w:rPr>
        <w:t>запропонува</w:t>
      </w:r>
      <w:proofErr w:type="spellEnd"/>
      <w:r w:rsidRPr="00F327B4">
        <w:rPr>
          <w:color w:val="1D1B11"/>
          <w:lang w:val="uk-UA"/>
        </w:rPr>
        <w:t xml:space="preserve">в </w:t>
      </w:r>
      <w:proofErr w:type="spellStart"/>
      <w:r w:rsidRPr="00F327B4">
        <w:rPr>
          <w:color w:val="1D1B11"/>
        </w:rPr>
        <w:t>затвердити</w:t>
      </w:r>
      <w:proofErr w:type="spellEnd"/>
      <w:r w:rsidRPr="00F327B4">
        <w:rPr>
          <w:color w:val="1D1B11"/>
        </w:rPr>
        <w:t xml:space="preserve"> порядок </w:t>
      </w:r>
      <w:proofErr w:type="spellStart"/>
      <w:r w:rsidRPr="00F327B4">
        <w:rPr>
          <w:color w:val="1D1B11"/>
        </w:rPr>
        <w:t>денний</w:t>
      </w:r>
      <w:proofErr w:type="spellEnd"/>
      <w:r w:rsidRPr="00F327B4">
        <w:rPr>
          <w:color w:val="1D1B11"/>
        </w:rPr>
        <w:t xml:space="preserve"> </w:t>
      </w:r>
      <w:proofErr w:type="spellStart"/>
      <w:r w:rsidRPr="00F327B4">
        <w:rPr>
          <w:color w:val="1D1B11"/>
        </w:rPr>
        <w:t>засідання</w:t>
      </w:r>
      <w:proofErr w:type="spellEnd"/>
      <w:r w:rsidRPr="00F327B4">
        <w:rPr>
          <w:color w:val="1D1B11"/>
        </w:rPr>
        <w:t xml:space="preserve"> </w:t>
      </w:r>
      <w:proofErr w:type="spellStart"/>
      <w:r w:rsidRPr="00F327B4">
        <w:rPr>
          <w:color w:val="1D1B11"/>
        </w:rPr>
        <w:t>комі</w:t>
      </w:r>
      <w:proofErr w:type="gramStart"/>
      <w:r w:rsidRPr="00F327B4">
        <w:rPr>
          <w:color w:val="1D1B11"/>
        </w:rPr>
        <w:t>с</w:t>
      </w:r>
      <w:proofErr w:type="gramEnd"/>
      <w:r w:rsidRPr="00F327B4">
        <w:rPr>
          <w:color w:val="1D1B11"/>
        </w:rPr>
        <w:t>ії</w:t>
      </w:r>
      <w:proofErr w:type="spellEnd"/>
      <w:r w:rsidRPr="00F327B4">
        <w:rPr>
          <w:color w:val="1D1B11"/>
        </w:rPr>
        <w:t>.</w:t>
      </w:r>
    </w:p>
    <w:p w:rsidR="003577EF" w:rsidRPr="00F327B4" w:rsidRDefault="003577EF" w:rsidP="003577EF">
      <w:pPr>
        <w:spacing w:after="0" w:line="240" w:lineRule="auto"/>
        <w:jc w:val="both"/>
        <w:rPr>
          <w:color w:val="1D1B11"/>
        </w:rPr>
      </w:pPr>
    </w:p>
    <w:p w:rsidR="003577EF" w:rsidRPr="00F327B4" w:rsidRDefault="003577EF" w:rsidP="003577EF">
      <w:pPr>
        <w:spacing w:after="0" w:line="240" w:lineRule="auto"/>
        <w:ind w:left="2124" w:firstLine="708"/>
        <w:jc w:val="both"/>
        <w:rPr>
          <w:b/>
          <w:color w:val="1D1B11"/>
          <w:sz w:val="24"/>
          <w:szCs w:val="24"/>
          <w:lang w:val="uk-UA"/>
        </w:rPr>
      </w:pPr>
    </w:p>
    <w:p w:rsidR="003577EF" w:rsidRDefault="003577EF" w:rsidP="003577EF">
      <w:pPr>
        <w:spacing w:after="0" w:line="240" w:lineRule="auto"/>
        <w:ind w:left="2124" w:firstLine="708"/>
        <w:jc w:val="both"/>
        <w:rPr>
          <w:b/>
          <w:color w:val="1D1B11"/>
          <w:sz w:val="24"/>
          <w:szCs w:val="24"/>
          <w:lang w:val="uk-UA"/>
        </w:rPr>
      </w:pPr>
      <w:r w:rsidRPr="00F327B4">
        <w:rPr>
          <w:b/>
          <w:color w:val="1D1B11"/>
          <w:sz w:val="24"/>
          <w:szCs w:val="24"/>
        </w:rPr>
        <w:t xml:space="preserve">Порядок </w:t>
      </w:r>
      <w:proofErr w:type="spellStart"/>
      <w:r w:rsidRPr="00F327B4">
        <w:rPr>
          <w:b/>
          <w:color w:val="1D1B11"/>
          <w:sz w:val="24"/>
          <w:szCs w:val="24"/>
        </w:rPr>
        <w:t>денний</w:t>
      </w:r>
      <w:proofErr w:type="spellEnd"/>
      <w:r w:rsidRPr="00F327B4">
        <w:rPr>
          <w:b/>
          <w:color w:val="1D1B11"/>
          <w:sz w:val="24"/>
          <w:szCs w:val="24"/>
        </w:rPr>
        <w:t xml:space="preserve"> </w:t>
      </w:r>
      <w:proofErr w:type="spellStart"/>
      <w:r w:rsidRPr="00F327B4">
        <w:rPr>
          <w:b/>
          <w:color w:val="1D1B11"/>
          <w:sz w:val="24"/>
          <w:szCs w:val="24"/>
        </w:rPr>
        <w:t>засідання</w:t>
      </w:r>
      <w:proofErr w:type="spellEnd"/>
      <w:r w:rsidRPr="00F327B4">
        <w:rPr>
          <w:b/>
          <w:color w:val="1D1B11"/>
          <w:sz w:val="24"/>
          <w:szCs w:val="24"/>
        </w:rPr>
        <w:t>:</w:t>
      </w:r>
    </w:p>
    <w:p w:rsidR="003577EF" w:rsidRPr="00914767" w:rsidRDefault="003577EF" w:rsidP="003577EF">
      <w:pPr>
        <w:numPr>
          <w:ilvl w:val="0"/>
          <w:numId w:val="1"/>
        </w:numPr>
        <w:tabs>
          <w:tab w:val="left" w:pos="284"/>
        </w:tabs>
        <w:spacing w:after="0" w:line="240" w:lineRule="auto"/>
        <w:ind w:left="0" w:firstLine="0"/>
        <w:jc w:val="both"/>
        <w:rPr>
          <w:lang w:val="uk-UA"/>
        </w:rPr>
      </w:pPr>
      <w:r w:rsidRPr="00914767">
        <w:rPr>
          <w:lang w:val="uk-UA"/>
        </w:rPr>
        <w:t>Про внесення змін до кількісного та персонального складу виконавчого комітету Переяслав-Хмельницької міської ради сьомого скликання, затвердженого рішенням міської ради від 17.12.2015 № 01-03-</w:t>
      </w:r>
      <w:r w:rsidRPr="00914767">
        <w:rPr>
          <w:lang w:val="en-US"/>
        </w:rPr>
        <w:t>VII</w:t>
      </w:r>
      <w:r w:rsidRPr="00914767">
        <w:rPr>
          <w:lang w:val="uk-UA"/>
        </w:rPr>
        <w:t xml:space="preserve"> «Про утворення виконавчого комітету Переяслав-Хмельницької міської ради сьомого скликання, визначення його чисельності, затвердження персонального складу»</w:t>
      </w:r>
    </w:p>
    <w:p w:rsidR="003577EF" w:rsidRPr="00914767" w:rsidRDefault="003577EF" w:rsidP="003577EF">
      <w:pPr>
        <w:numPr>
          <w:ilvl w:val="0"/>
          <w:numId w:val="1"/>
        </w:numPr>
        <w:tabs>
          <w:tab w:val="left" w:pos="284"/>
        </w:tabs>
        <w:spacing w:after="0" w:line="240" w:lineRule="auto"/>
        <w:ind w:left="0" w:firstLine="0"/>
        <w:jc w:val="both"/>
        <w:rPr>
          <w:lang w:val="uk-UA"/>
        </w:rPr>
      </w:pPr>
      <w:r w:rsidRPr="00914767">
        <w:rPr>
          <w:lang w:val="uk-UA"/>
        </w:rPr>
        <w:t>Про сплату орендної плати районним споживч</w:t>
      </w:r>
      <w:r w:rsidR="009F7A7B" w:rsidRPr="00914767">
        <w:rPr>
          <w:lang w:val="uk-UA"/>
        </w:rPr>
        <w:t xml:space="preserve">им товариством </w:t>
      </w:r>
      <w:r w:rsidRPr="00914767">
        <w:rPr>
          <w:lang w:val="uk-UA"/>
        </w:rPr>
        <w:t xml:space="preserve"> до міського бюджету.</w:t>
      </w:r>
    </w:p>
    <w:p w:rsidR="008F02C8" w:rsidRPr="00914767" w:rsidRDefault="003577EF" w:rsidP="003577EF">
      <w:pPr>
        <w:numPr>
          <w:ilvl w:val="0"/>
          <w:numId w:val="1"/>
        </w:numPr>
        <w:tabs>
          <w:tab w:val="left" w:pos="284"/>
        </w:tabs>
        <w:spacing w:after="0" w:line="240" w:lineRule="auto"/>
        <w:ind w:left="0" w:right="1" w:firstLine="0"/>
        <w:jc w:val="both"/>
        <w:rPr>
          <w:lang w:val="uk-UA"/>
        </w:rPr>
      </w:pPr>
      <w:r w:rsidRPr="00914767">
        <w:rPr>
          <w:lang w:val="uk-UA"/>
        </w:rPr>
        <w:t xml:space="preserve">Про внесення змін до Переліку природоохоронних заходів на 2017 рік, що фінансуються з міського фонду охорони навколишнього природного середовища  </w:t>
      </w:r>
    </w:p>
    <w:p w:rsidR="003577EF" w:rsidRPr="00914767" w:rsidRDefault="00914767" w:rsidP="003577EF">
      <w:pPr>
        <w:jc w:val="both"/>
        <w:rPr>
          <w:lang w:val="uk-UA"/>
        </w:rPr>
      </w:pPr>
      <w:r w:rsidRPr="00914767">
        <w:rPr>
          <w:lang w:val="uk-UA"/>
        </w:rPr>
        <w:t xml:space="preserve">4. </w:t>
      </w:r>
      <w:r w:rsidR="003577EF" w:rsidRPr="00914767">
        <w:rPr>
          <w:lang w:val="uk-UA"/>
        </w:rPr>
        <w:t>Про затвердження Програми підтримки заходів організації підготовки громадян до військової служби, прийому до призовної дільниці призову на строкову військову службу, призову військовозобов’язаних під час мобілізації, прийняття на військову службу за контрактом на 2017-2018 роки.</w:t>
      </w:r>
    </w:p>
    <w:p w:rsidR="003577EF" w:rsidRPr="00914767" w:rsidRDefault="00914767" w:rsidP="00914767">
      <w:pPr>
        <w:tabs>
          <w:tab w:val="left" w:pos="284"/>
        </w:tabs>
        <w:spacing w:after="0" w:line="240" w:lineRule="auto"/>
        <w:jc w:val="both"/>
        <w:rPr>
          <w:lang w:val="uk-UA"/>
        </w:rPr>
      </w:pPr>
      <w:r w:rsidRPr="00914767">
        <w:rPr>
          <w:lang w:val="uk-UA"/>
        </w:rPr>
        <w:t xml:space="preserve">5. </w:t>
      </w:r>
      <w:r w:rsidR="003577EF" w:rsidRPr="00914767">
        <w:rPr>
          <w:lang w:val="uk-UA"/>
        </w:rPr>
        <w:t xml:space="preserve">Про внесення змін до рішення Переяслав-Хмельницької міської ради </w:t>
      </w:r>
      <w:r w:rsidR="003577EF" w:rsidRPr="00914767">
        <w:rPr>
          <w:lang w:val="en-US"/>
        </w:rPr>
        <w:t>VI</w:t>
      </w:r>
      <w:r w:rsidR="003577EF" w:rsidRPr="00914767">
        <w:rPr>
          <w:lang w:val="uk-UA"/>
        </w:rPr>
        <w:t>І скликання від 29.12.2016 № 01-29-</w:t>
      </w:r>
      <w:r w:rsidR="003577EF" w:rsidRPr="00914767">
        <w:rPr>
          <w:lang w:val="en-US"/>
        </w:rPr>
        <w:t>V</w:t>
      </w:r>
      <w:r w:rsidR="003577EF" w:rsidRPr="00914767">
        <w:rPr>
          <w:lang w:val="uk-UA"/>
        </w:rPr>
        <w:t>І</w:t>
      </w:r>
      <w:r w:rsidR="003577EF" w:rsidRPr="00914767">
        <w:rPr>
          <w:lang w:val="en-US"/>
        </w:rPr>
        <w:t>I</w:t>
      </w:r>
      <w:r w:rsidR="003577EF" w:rsidRPr="00914767">
        <w:rPr>
          <w:lang w:val="uk-UA"/>
        </w:rPr>
        <w:t xml:space="preserve"> «Про бюджет міста Переяслава-Хмельницького</w:t>
      </w:r>
      <w:r w:rsidRPr="00914767">
        <w:rPr>
          <w:lang w:val="uk-UA"/>
        </w:rPr>
        <w:t xml:space="preserve"> на 2017 рік (у новій редакції)</w:t>
      </w:r>
    </w:p>
    <w:p w:rsidR="003577EF" w:rsidRPr="00914767" w:rsidRDefault="00914767" w:rsidP="003577EF">
      <w:pPr>
        <w:jc w:val="both"/>
        <w:rPr>
          <w:lang w:val="uk-UA"/>
        </w:rPr>
      </w:pPr>
      <w:r w:rsidRPr="00914767">
        <w:rPr>
          <w:lang w:val="uk-UA"/>
        </w:rPr>
        <w:t>6.</w:t>
      </w:r>
      <w:r w:rsidR="00F77C67" w:rsidRPr="00F77C67">
        <w:rPr>
          <w:rFonts w:ascii="Times New Roman" w:hAnsi="Times New Roman"/>
          <w:lang w:val="uk-UA"/>
        </w:rPr>
        <w:t xml:space="preserve"> </w:t>
      </w:r>
      <w:r w:rsidR="00F77C67" w:rsidRPr="00914767">
        <w:rPr>
          <w:rFonts w:ascii="Times New Roman" w:hAnsi="Times New Roman"/>
          <w:lang w:val="uk-UA"/>
        </w:rPr>
        <w:t xml:space="preserve">. </w:t>
      </w:r>
      <w:r w:rsidR="00F77C67" w:rsidRPr="00914767">
        <w:rPr>
          <w:rFonts w:ascii="Times New Roman" w:hAnsi="Times New Roman"/>
        </w:rPr>
        <w:t xml:space="preserve">Про </w:t>
      </w:r>
      <w:proofErr w:type="spellStart"/>
      <w:r w:rsidR="00F77C67" w:rsidRPr="00914767">
        <w:rPr>
          <w:rFonts w:ascii="Times New Roman" w:hAnsi="Times New Roman"/>
        </w:rPr>
        <w:t>надання</w:t>
      </w:r>
      <w:proofErr w:type="spellEnd"/>
      <w:r w:rsidR="00F77C67" w:rsidRPr="00914767">
        <w:rPr>
          <w:rFonts w:ascii="Times New Roman" w:hAnsi="Times New Roman"/>
        </w:rPr>
        <w:t xml:space="preserve"> </w:t>
      </w:r>
      <w:proofErr w:type="spellStart"/>
      <w:r w:rsidR="00F77C67" w:rsidRPr="00914767">
        <w:rPr>
          <w:rFonts w:ascii="Times New Roman" w:hAnsi="Times New Roman"/>
        </w:rPr>
        <w:t>одноразової</w:t>
      </w:r>
      <w:proofErr w:type="spellEnd"/>
      <w:r w:rsidR="00F77C67" w:rsidRPr="00914767">
        <w:rPr>
          <w:rFonts w:ascii="Times New Roman" w:hAnsi="Times New Roman"/>
        </w:rPr>
        <w:t xml:space="preserve"> </w:t>
      </w:r>
      <w:proofErr w:type="spellStart"/>
      <w:r w:rsidR="00F77C67" w:rsidRPr="00914767">
        <w:rPr>
          <w:rFonts w:ascii="Times New Roman" w:hAnsi="Times New Roman"/>
        </w:rPr>
        <w:t>матеріальної</w:t>
      </w:r>
      <w:proofErr w:type="spellEnd"/>
      <w:r w:rsidR="00F77C67" w:rsidRPr="00914767">
        <w:rPr>
          <w:rFonts w:ascii="Times New Roman" w:hAnsi="Times New Roman"/>
        </w:rPr>
        <w:t xml:space="preserve"> </w:t>
      </w:r>
      <w:proofErr w:type="spellStart"/>
      <w:r w:rsidR="00F77C67" w:rsidRPr="00914767">
        <w:rPr>
          <w:rFonts w:ascii="Times New Roman" w:hAnsi="Times New Roman"/>
        </w:rPr>
        <w:t>допомоги</w:t>
      </w:r>
      <w:proofErr w:type="spellEnd"/>
      <w:r w:rsidR="00F77C67" w:rsidRPr="00914767">
        <w:rPr>
          <w:rFonts w:ascii="Times New Roman" w:hAnsi="Times New Roman"/>
        </w:rPr>
        <w:t xml:space="preserve"> </w:t>
      </w:r>
      <w:proofErr w:type="spellStart"/>
      <w:r w:rsidR="00F77C67" w:rsidRPr="00914767">
        <w:rPr>
          <w:rFonts w:ascii="Times New Roman" w:hAnsi="Times New Roman"/>
        </w:rPr>
        <w:t>Шурулі</w:t>
      </w:r>
      <w:proofErr w:type="spellEnd"/>
      <w:r w:rsidR="00F77C67" w:rsidRPr="00914767">
        <w:rPr>
          <w:rFonts w:ascii="Times New Roman" w:hAnsi="Times New Roman"/>
        </w:rPr>
        <w:t xml:space="preserve"> Н. В.</w:t>
      </w:r>
      <w:r w:rsidR="00F77C67" w:rsidRPr="00914767">
        <w:rPr>
          <w:rFonts w:ascii="Times New Roman" w:hAnsi="Times New Roman"/>
          <w:lang w:val="uk-UA"/>
        </w:rPr>
        <w:t>,</w:t>
      </w:r>
      <w:r w:rsidR="00F77C67" w:rsidRPr="00914767">
        <w:rPr>
          <w:rFonts w:ascii="Times New Roman" w:hAnsi="Times New Roman"/>
        </w:rPr>
        <w:t xml:space="preserve"> </w:t>
      </w:r>
      <w:proofErr w:type="spellStart"/>
      <w:r w:rsidR="00F77C67" w:rsidRPr="00914767">
        <w:rPr>
          <w:rFonts w:ascii="Times New Roman" w:hAnsi="Times New Roman"/>
        </w:rPr>
        <w:t>Кисілю</w:t>
      </w:r>
      <w:proofErr w:type="spellEnd"/>
      <w:r w:rsidR="00F77C67" w:rsidRPr="00914767">
        <w:rPr>
          <w:rFonts w:ascii="Times New Roman" w:hAnsi="Times New Roman"/>
        </w:rPr>
        <w:t xml:space="preserve"> В.П</w:t>
      </w:r>
      <w:proofErr w:type="gramStart"/>
      <w:r w:rsidR="00F77C67" w:rsidRPr="00914767">
        <w:rPr>
          <w:rFonts w:ascii="Times New Roman" w:hAnsi="Times New Roman"/>
          <w:lang w:val="uk-UA"/>
        </w:rPr>
        <w:t>,</w:t>
      </w:r>
      <w:proofErr w:type="spellStart"/>
      <w:r w:rsidR="00F77C67" w:rsidRPr="00914767">
        <w:rPr>
          <w:rFonts w:ascii="Times New Roman" w:hAnsi="Times New Roman"/>
        </w:rPr>
        <w:t>К</w:t>
      </w:r>
      <w:proofErr w:type="gramEnd"/>
      <w:r w:rsidR="00F77C67" w:rsidRPr="00914767">
        <w:rPr>
          <w:rFonts w:ascii="Times New Roman" w:hAnsi="Times New Roman"/>
        </w:rPr>
        <w:t>ушніренко</w:t>
      </w:r>
      <w:proofErr w:type="spellEnd"/>
      <w:r w:rsidR="00F77C67" w:rsidRPr="00914767">
        <w:rPr>
          <w:rFonts w:ascii="Times New Roman" w:hAnsi="Times New Roman"/>
        </w:rPr>
        <w:t xml:space="preserve"> Л.П</w:t>
      </w:r>
      <w:r w:rsidR="00F77C67" w:rsidRPr="00914767">
        <w:rPr>
          <w:rFonts w:ascii="Times New Roman" w:hAnsi="Times New Roman"/>
          <w:lang w:val="uk-UA"/>
        </w:rPr>
        <w:t xml:space="preserve">., </w:t>
      </w:r>
      <w:proofErr w:type="spellStart"/>
      <w:r w:rsidR="00F77C67" w:rsidRPr="00914767">
        <w:rPr>
          <w:rFonts w:ascii="Times New Roman" w:hAnsi="Times New Roman"/>
          <w:lang w:val="uk-UA"/>
        </w:rPr>
        <w:t>Катречі</w:t>
      </w:r>
      <w:proofErr w:type="spellEnd"/>
      <w:r w:rsidR="00F77C67" w:rsidRPr="00914767">
        <w:rPr>
          <w:rFonts w:ascii="Times New Roman" w:hAnsi="Times New Roman"/>
          <w:lang w:val="uk-UA"/>
        </w:rPr>
        <w:t xml:space="preserve"> Б.А., </w:t>
      </w:r>
      <w:proofErr w:type="spellStart"/>
      <w:r w:rsidR="00F77C67" w:rsidRPr="00914767">
        <w:rPr>
          <w:rFonts w:ascii="Times New Roman" w:hAnsi="Times New Roman"/>
          <w:lang w:val="uk-UA"/>
        </w:rPr>
        <w:t>Левченку</w:t>
      </w:r>
      <w:proofErr w:type="spellEnd"/>
      <w:r w:rsidR="00F77C67" w:rsidRPr="00914767">
        <w:rPr>
          <w:rFonts w:ascii="Times New Roman" w:hAnsi="Times New Roman"/>
          <w:lang w:val="uk-UA"/>
        </w:rPr>
        <w:t xml:space="preserve"> В.О.</w:t>
      </w:r>
      <w:r w:rsidRPr="00914767">
        <w:rPr>
          <w:lang w:val="uk-UA"/>
        </w:rPr>
        <w:t xml:space="preserve"> </w:t>
      </w:r>
      <w:r w:rsidR="00F618D7" w:rsidRPr="00914767">
        <w:rPr>
          <w:lang w:val="uk-UA"/>
        </w:rPr>
        <w:t>Про зміну складових заробітної плати міського голови , в зв’язку з набуттям стажу 5 років на державній службі.</w:t>
      </w:r>
    </w:p>
    <w:p w:rsidR="00F77C67" w:rsidRPr="00914767" w:rsidRDefault="00914767" w:rsidP="00F77C67">
      <w:pPr>
        <w:jc w:val="both"/>
        <w:rPr>
          <w:lang w:val="uk-UA"/>
        </w:rPr>
      </w:pPr>
      <w:r w:rsidRPr="00914767">
        <w:rPr>
          <w:lang w:val="uk-UA"/>
        </w:rPr>
        <w:t xml:space="preserve">7. </w:t>
      </w:r>
      <w:r w:rsidR="00F77C67" w:rsidRPr="00914767">
        <w:rPr>
          <w:lang w:val="uk-UA"/>
        </w:rPr>
        <w:t xml:space="preserve">Про зміну складових заробітної плати міського голови </w:t>
      </w:r>
      <w:proofErr w:type="spellStart"/>
      <w:r w:rsidR="00F77C67">
        <w:rPr>
          <w:lang w:val="uk-UA"/>
        </w:rPr>
        <w:t>Костіна</w:t>
      </w:r>
      <w:proofErr w:type="spellEnd"/>
      <w:r w:rsidR="00F77C67">
        <w:rPr>
          <w:lang w:val="uk-UA"/>
        </w:rPr>
        <w:t xml:space="preserve"> Т.В.</w:t>
      </w:r>
      <w:r w:rsidR="00F77C67" w:rsidRPr="00914767">
        <w:rPr>
          <w:lang w:val="uk-UA"/>
        </w:rPr>
        <w:t>, в зв’язку з набуттям стажу 5 років на державній службі.</w:t>
      </w:r>
    </w:p>
    <w:p w:rsidR="00914767" w:rsidRPr="00CD0159" w:rsidRDefault="00F77C67" w:rsidP="00914767">
      <w:pPr>
        <w:rPr>
          <w:lang w:val="uk-UA"/>
        </w:rPr>
      </w:pPr>
      <w:r>
        <w:rPr>
          <w:lang w:val="uk-UA"/>
        </w:rPr>
        <w:t>8.</w:t>
      </w:r>
      <w:r w:rsidR="00CD0159" w:rsidRPr="00CD0159">
        <w:rPr>
          <w:lang w:val="uk-UA"/>
        </w:rPr>
        <w:t xml:space="preserve"> </w:t>
      </w:r>
      <w:r w:rsidR="00CD0159" w:rsidRPr="00914767">
        <w:rPr>
          <w:lang w:val="uk-UA"/>
        </w:rPr>
        <w:t>Про</w:t>
      </w:r>
      <w:r w:rsidR="00CD0159">
        <w:rPr>
          <w:lang w:val="uk-UA"/>
        </w:rPr>
        <w:t xml:space="preserve"> внесення змін до рішення міської ради « Про встановлення складових </w:t>
      </w:r>
      <w:proofErr w:type="spellStart"/>
      <w:r w:rsidR="00CD0159">
        <w:rPr>
          <w:lang w:val="uk-UA"/>
        </w:rPr>
        <w:t>заробітніх</w:t>
      </w:r>
      <w:proofErr w:type="spellEnd"/>
      <w:r w:rsidR="00CD0159">
        <w:rPr>
          <w:lang w:val="uk-UA"/>
        </w:rPr>
        <w:t xml:space="preserve"> плат» першому заступнику міського голови Карнауху Г.М.</w:t>
      </w:r>
    </w:p>
    <w:p w:rsidR="003577EF" w:rsidRPr="00914767" w:rsidRDefault="00914767" w:rsidP="00914767">
      <w:pPr>
        <w:rPr>
          <w:i/>
          <w:lang w:val="uk-UA"/>
        </w:rPr>
      </w:pPr>
      <w:r w:rsidRPr="00914767">
        <w:rPr>
          <w:rFonts w:ascii="Times New Roman" w:hAnsi="Times New Roman"/>
          <w:lang w:val="uk-UA"/>
        </w:rPr>
        <w:lastRenderedPageBreak/>
        <w:t xml:space="preserve">9. </w:t>
      </w:r>
      <w:r w:rsidR="00F618D7" w:rsidRPr="00914767">
        <w:rPr>
          <w:rFonts w:ascii="Times New Roman" w:hAnsi="Times New Roman"/>
          <w:lang w:val="uk-UA"/>
        </w:rPr>
        <w:t xml:space="preserve">Про невиконання рішень сесії міської ради щодо заборони будівництва ТЕЦ та ТС на привокзальній площі  в м. </w:t>
      </w:r>
      <w:proofErr w:type="spellStart"/>
      <w:r w:rsidR="00F618D7" w:rsidRPr="00914767">
        <w:rPr>
          <w:rFonts w:ascii="Times New Roman" w:hAnsi="Times New Roman"/>
          <w:lang w:val="uk-UA"/>
        </w:rPr>
        <w:t>Переяславі-</w:t>
      </w:r>
      <w:proofErr w:type="spellEnd"/>
      <w:r w:rsidR="00F618D7" w:rsidRPr="00914767">
        <w:rPr>
          <w:rFonts w:ascii="Times New Roman" w:hAnsi="Times New Roman"/>
          <w:lang w:val="uk-UA"/>
        </w:rPr>
        <w:t xml:space="preserve"> </w:t>
      </w:r>
      <w:proofErr w:type="spellStart"/>
      <w:r w:rsidR="00F618D7" w:rsidRPr="00914767">
        <w:rPr>
          <w:rFonts w:ascii="Times New Roman" w:hAnsi="Times New Roman"/>
          <w:lang w:val="uk-UA"/>
        </w:rPr>
        <w:t>Хм</w:t>
      </w:r>
      <w:proofErr w:type="spellEnd"/>
      <w:r w:rsidR="00F618D7" w:rsidRPr="00914767">
        <w:rPr>
          <w:rFonts w:ascii="Times New Roman" w:hAnsi="Times New Roman"/>
          <w:lang w:val="uk-UA"/>
        </w:rPr>
        <w:t>.</w:t>
      </w:r>
    </w:p>
    <w:p w:rsidR="003577EF" w:rsidRPr="00276400" w:rsidRDefault="00914767" w:rsidP="003577EF">
      <w:pPr>
        <w:rPr>
          <w:lang w:val="uk-UA"/>
        </w:rPr>
      </w:pPr>
      <w:r w:rsidRPr="00914767">
        <w:rPr>
          <w:lang w:val="uk-UA"/>
        </w:rPr>
        <w:t xml:space="preserve">10. </w:t>
      </w:r>
      <w:r w:rsidR="00AC6C9F" w:rsidRPr="00914767">
        <w:rPr>
          <w:lang w:val="uk-UA"/>
        </w:rPr>
        <w:t>Про відведення земельної ділянки для будівництва міської вбиральні.</w:t>
      </w:r>
      <w:r w:rsidR="00276400">
        <w:rPr>
          <w:lang w:val="uk-UA"/>
        </w:rPr>
        <w:t xml:space="preserve"> </w:t>
      </w:r>
      <w:r w:rsidR="00276400" w:rsidRPr="00276400">
        <w:rPr>
          <w:bCs/>
          <w:color w:val="000000"/>
          <w:lang w:val="uk-UA"/>
        </w:rPr>
        <w:t xml:space="preserve">Про затвердження Переліку </w:t>
      </w:r>
      <w:proofErr w:type="spellStart"/>
      <w:r w:rsidR="00276400" w:rsidRPr="00276400">
        <w:rPr>
          <w:bCs/>
          <w:color w:val="000000"/>
          <w:lang w:val="uk-UA"/>
        </w:rPr>
        <w:t>геонімів</w:t>
      </w:r>
      <w:proofErr w:type="spellEnd"/>
      <w:r w:rsidR="00276400" w:rsidRPr="00276400">
        <w:rPr>
          <w:bCs/>
          <w:color w:val="000000"/>
          <w:lang w:val="uk-UA"/>
        </w:rPr>
        <w:t xml:space="preserve"> </w:t>
      </w:r>
      <w:r w:rsidR="00276400" w:rsidRPr="00276400">
        <w:rPr>
          <w:bCs/>
          <w:color w:val="000000"/>
          <w:lang w:val="uk-UA"/>
        </w:rPr>
        <w:br/>
        <w:t>(назв вулиць, про</w:t>
      </w:r>
      <w:r w:rsidR="00276400">
        <w:rPr>
          <w:bCs/>
          <w:color w:val="000000"/>
          <w:lang w:val="uk-UA"/>
        </w:rPr>
        <w:t xml:space="preserve">спектів, алей, площ, </w:t>
      </w:r>
      <w:r w:rsidR="00276400" w:rsidRPr="00276400">
        <w:rPr>
          <w:bCs/>
          <w:color w:val="000000"/>
          <w:lang w:val="uk-UA"/>
        </w:rPr>
        <w:t>провулків, парків та скверів тощо) в м. Переяславі-Хмельницькому</w:t>
      </w:r>
    </w:p>
    <w:p w:rsidR="006D113A" w:rsidRPr="003F632E" w:rsidRDefault="006D113A" w:rsidP="006D113A">
      <w:pPr>
        <w:spacing w:after="0" w:line="240" w:lineRule="auto"/>
        <w:jc w:val="both"/>
        <w:rPr>
          <w:color w:val="1D1B11"/>
          <w:sz w:val="24"/>
          <w:szCs w:val="24"/>
        </w:rPr>
      </w:pPr>
      <w:proofErr w:type="spellStart"/>
      <w:r w:rsidRPr="003F632E">
        <w:rPr>
          <w:color w:val="1D1B11"/>
          <w:sz w:val="24"/>
          <w:szCs w:val="24"/>
        </w:rPr>
        <w:t>Результати</w:t>
      </w:r>
      <w:proofErr w:type="spellEnd"/>
      <w:r w:rsidRPr="003F632E">
        <w:rPr>
          <w:color w:val="1D1B11"/>
          <w:sz w:val="24"/>
          <w:szCs w:val="24"/>
        </w:rPr>
        <w:t xml:space="preserve"> </w:t>
      </w:r>
      <w:proofErr w:type="spellStart"/>
      <w:r w:rsidRPr="003F632E">
        <w:rPr>
          <w:color w:val="1D1B11"/>
          <w:sz w:val="24"/>
          <w:szCs w:val="24"/>
        </w:rPr>
        <w:t>голосування</w:t>
      </w:r>
      <w:proofErr w:type="spellEnd"/>
      <w:r w:rsidRPr="003F632E">
        <w:rPr>
          <w:color w:val="1D1B11"/>
          <w:sz w:val="24"/>
          <w:szCs w:val="24"/>
        </w:rPr>
        <w:t xml:space="preserve"> </w:t>
      </w:r>
      <w:proofErr w:type="spellStart"/>
      <w:r w:rsidRPr="003F632E">
        <w:rPr>
          <w:color w:val="1D1B11"/>
          <w:sz w:val="24"/>
          <w:szCs w:val="24"/>
        </w:rPr>
        <w:t>щодо</w:t>
      </w:r>
      <w:proofErr w:type="spellEnd"/>
      <w:r w:rsidRPr="003F632E">
        <w:rPr>
          <w:color w:val="1D1B11"/>
          <w:sz w:val="24"/>
          <w:szCs w:val="24"/>
        </w:rPr>
        <w:t xml:space="preserve"> </w:t>
      </w:r>
      <w:proofErr w:type="spellStart"/>
      <w:r w:rsidRPr="003F632E">
        <w:rPr>
          <w:color w:val="1D1B11"/>
          <w:sz w:val="24"/>
          <w:szCs w:val="24"/>
        </w:rPr>
        <w:t>затвердження</w:t>
      </w:r>
      <w:proofErr w:type="spellEnd"/>
      <w:r w:rsidRPr="003F632E">
        <w:rPr>
          <w:color w:val="1D1B11"/>
          <w:sz w:val="24"/>
          <w:szCs w:val="24"/>
        </w:rPr>
        <w:t xml:space="preserve"> порядку денного:</w:t>
      </w:r>
    </w:p>
    <w:p w:rsidR="006D113A" w:rsidRPr="003F632E" w:rsidRDefault="006D113A" w:rsidP="006D113A">
      <w:pPr>
        <w:pStyle w:val="a5"/>
        <w:spacing w:after="0" w:line="240" w:lineRule="auto"/>
        <w:ind w:left="786"/>
        <w:jc w:val="both"/>
        <w:rPr>
          <w:color w:val="1D1B11"/>
          <w:sz w:val="24"/>
          <w:szCs w:val="24"/>
        </w:rPr>
      </w:pPr>
      <w:r w:rsidRPr="003F632E">
        <w:rPr>
          <w:color w:val="1D1B11"/>
          <w:sz w:val="24"/>
          <w:szCs w:val="24"/>
        </w:rPr>
        <w:t xml:space="preserve"> За – </w:t>
      </w:r>
      <w:r>
        <w:rPr>
          <w:color w:val="1D1B11"/>
          <w:sz w:val="24"/>
          <w:szCs w:val="24"/>
          <w:lang w:val="uk-UA"/>
        </w:rPr>
        <w:t>5</w:t>
      </w:r>
      <w:r w:rsidRPr="003F632E">
        <w:rPr>
          <w:color w:val="1D1B11"/>
          <w:sz w:val="24"/>
          <w:szCs w:val="24"/>
        </w:rPr>
        <w:t xml:space="preserve">, проти-0, утримались-0. </w:t>
      </w:r>
      <w:proofErr w:type="spellStart"/>
      <w:proofErr w:type="gramStart"/>
      <w:r w:rsidRPr="003F632E">
        <w:rPr>
          <w:color w:val="1D1B11"/>
          <w:sz w:val="24"/>
          <w:szCs w:val="24"/>
        </w:rPr>
        <w:t>Р</w:t>
      </w:r>
      <w:proofErr w:type="gramEnd"/>
      <w:r w:rsidRPr="003F632E">
        <w:rPr>
          <w:color w:val="1D1B11"/>
          <w:sz w:val="24"/>
          <w:szCs w:val="24"/>
        </w:rPr>
        <w:t>ішення</w:t>
      </w:r>
      <w:proofErr w:type="spellEnd"/>
      <w:r w:rsidRPr="003F632E">
        <w:rPr>
          <w:color w:val="1D1B11"/>
          <w:sz w:val="24"/>
          <w:szCs w:val="24"/>
        </w:rPr>
        <w:t xml:space="preserve"> </w:t>
      </w:r>
      <w:proofErr w:type="spellStart"/>
      <w:r w:rsidRPr="003F632E">
        <w:rPr>
          <w:color w:val="1D1B11"/>
          <w:sz w:val="24"/>
          <w:szCs w:val="24"/>
        </w:rPr>
        <w:t>прийнято</w:t>
      </w:r>
      <w:proofErr w:type="spellEnd"/>
      <w:r w:rsidRPr="003F632E">
        <w:rPr>
          <w:color w:val="1D1B11"/>
          <w:sz w:val="24"/>
          <w:szCs w:val="24"/>
        </w:rPr>
        <w:t>.</w:t>
      </w:r>
    </w:p>
    <w:p w:rsidR="006D113A" w:rsidRPr="003F632E" w:rsidRDefault="006D113A" w:rsidP="006D113A">
      <w:pPr>
        <w:pStyle w:val="a5"/>
        <w:spacing w:after="0" w:line="240" w:lineRule="auto"/>
        <w:ind w:left="786"/>
        <w:jc w:val="both"/>
        <w:rPr>
          <w:color w:val="1D1B11"/>
          <w:sz w:val="24"/>
          <w:szCs w:val="24"/>
        </w:rPr>
      </w:pPr>
    </w:p>
    <w:p w:rsidR="006D113A" w:rsidRPr="003F632E" w:rsidRDefault="006D113A" w:rsidP="006D113A">
      <w:pPr>
        <w:pStyle w:val="a5"/>
        <w:ind w:left="786"/>
        <w:rPr>
          <w:color w:val="1D1B11"/>
          <w:sz w:val="24"/>
          <w:szCs w:val="24"/>
          <w:lang w:val="uk-UA"/>
        </w:rPr>
      </w:pPr>
      <w:r w:rsidRPr="003F632E">
        <w:rPr>
          <w:b/>
          <w:color w:val="1D1B11"/>
          <w:sz w:val="24"/>
          <w:szCs w:val="24"/>
        </w:rPr>
        <w:t xml:space="preserve">ВИРІШИЛИ: </w:t>
      </w:r>
      <w:proofErr w:type="spellStart"/>
      <w:r w:rsidRPr="003F632E">
        <w:rPr>
          <w:color w:val="1D1B11"/>
          <w:sz w:val="24"/>
          <w:szCs w:val="24"/>
        </w:rPr>
        <w:t>Затвердити</w:t>
      </w:r>
      <w:proofErr w:type="spellEnd"/>
      <w:r w:rsidRPr="003F632E">
        <w:rPr>
          <w:color w:val="1D1B11"/>
          <w:sz w:val="24"/>
          <w:szCs w:val="24"/>
        </w:rPr>
        <w:t xml:space="preserve"> порядок </w:t>
      </w:r>
      <w:proofErr w:type="spellStart"/>
      <w:r w:rsidRPr="003F632E">
        <w:rPr>
          <w:color w:val="1D1B11"/>
          <w:sz w:val="24"/>
          <w:szCs w:val="24"/>
        </w:rPr>
        <w:t>денний</w:t>
      </w:r>
      <w:proofErr w:type="spellEnd"/>
      <w:r w:rsidRPr="003F632E">
        <w:rPr>
          <w:color w:val="1D1B11"/>
          <w:sz w:val="24"/>
          <w:szCs w:val="24"/>
        </w:rPr>
        <w:t xml:space="preserve"> </w:t>
      </w:r>
      <w:proofErr w:type="spellStart"/>
      <w:r w:rsidRPr="003F632E">
        <w:rPr>
          <w:color w:val="1D1B11"/>
          <w:sz w:val="24"/>
          <w:szCs w:val="24"/>
        </w:rPr>
        <w:t>засідання</w:t>
      </w:r>
      <w:proofErr w:type="spellEnd"/>
      <w:r w:rsidRPr="003F632E">
        <w:rPr>
          <w:color w:val="1D1B11"/>
          <w:sz w:val="24"/>
          <w:szCs w:val="24"/>
        </w:rPr>
        <w:t xml:space="preserve"> </w:t>
      </w:r>
      <w:proofErr w:type="spellStart"/>
      <w:r w:rsidRPr="003F632E">
        <w:rPr>
          <w:color w:val="1D1B11"/>
          <w:sz w:val="24"/>
          <w:szCs w:val="24"/>
        </w:rPr>
        <w:t>комі</w:t>
      </w:r>
      <w:proofErr w:type="gramStart"/>
      <w:r w:rsidRPr="003F632E">
        <w:rPr>
          <w:color w:val="1D1B11"/>
          <w:sz w:val="24"/>
          <w:szCs w:val="24"/>
        </w:rPr>
        <w:t>с</w:t>
      </w:r>
      <w:proofErr w:type="gramEnd"/>
      <w:r w:rsidRPr="003F632E">
        <w:rPr>
          <w:color w:val="1D1B11"/>
          <w:sz w:val="24"/>
          <w:szCs w:val="24"/>
        </w:rPr>
        <w:t>ії</w:t>
      </w:r>
      <w:proofErr w:type="spellEnd"/>
    </w:p>
    <w:p w:rsidR="006D113A" w:rsidRPr="006D113A" w:rsidRDefault="006D113A" w:rsidP="006D113A">
      <w:pPr>
        <w:pStyle w:val="1"/>
        <w:jc w:val="both"/>
        <w:rPr>
          <w:rFonts w:ascii="Calibri" w:hAnsi="Calibri"/>
          <w:b w:val="0"/>
          <w:color w:val="1D1B11"/>
          <w:sz w:val="24"/>
          <w:szCs w:val="24"/>
          <w:lang w:val="uk-UA"/>
        </w:rPr>
      </w:pPr>
      <w:r w:rsidRPr="006D113A">
        <w:rPr>
          <w:rFonts w:ascii="Calibri" w:hAnsi="Calibri"/>
          <w:color w:val="1D1B11"/>
          <w:sz w:val="24"/>
          <w:szCs w:val="24"/>
          <w:lang w:val="uk-UA"/>
        </w:rPr>
        <w:t>1.Перше питання порядку денного.</w:t>
      </w:r>
      <w:r w:rsidRPr="006D113A">
        <w:rPr>
          <w:rFonts w:ascii="Calibri" w:hAnsi="Calibri"/>
          <w:b w:val="0"/>
          <w:color w:val="1D1B11"/>
          <w:sz w:val="24"/>
          <w:szCs w:val="24"/>
          <w:lang w:val="uk-UA"/>
        </w:rPr>
        <w:t xml:space="preserve"> </w:t>
      </w:r>
    </w:p>
    <w:p w:rsidR="006D113A" w:rsidRPr="00D775B1" w:rsidRDefault="006D113A" w:rsidP="006D113A">
      <w:pPr>
        <w:tabs>
          <w:tab w:val="left" w:pos="284"/>
        </w:tabs>
        <w:spacing w:after="0" w:line="240" w:lineRule="auto"/>
        <w:jc w:val="both"/>
        <w:rPr>
          <w:lang w:val="uk-UA"/>
        </w:rPr>
      </w:pPr>
      <w:r>
        <w:rPr>
          <w:lang w:val="uk-UA"/>
        </w:rPr>
        <w:t xml:space="preserve">СЛУХАЛИ: </w:t>
      </w:r>
      <w:r w:rsidRPr="00D775B1">
        <w:rPr>
          <w:lang w:val="uk-UA"/>
        </w:rPr>
        <w:t>Про внесення змін до кількісного та персонального складу виконавчого комітету Переяслав-Хмельницької міської ради сьомого скликання, затвердженого рішенням міської ради від 17.12.2015 №</w:t>
      </w:r>
      <w:r>
        <w:rPr>
          <w:lang w:val="uk-UA"/>
        </w:rPr>
        <w:t xml:space="preserve"> </w:t>
      </w:r>
      <w:r w:rsidRPr="00D775B1">
        <w:rPr>
          <w:lang w:val="uk-UA"/>
        </w:rPr>
        <w:t>01-03-</w:t>
      </w:r>
      <w:r w:rsidRPr="00D775B1">
        <w:rPr>
          <w:lang w:val="en-US"/>
        </w:rPr>
        <w:t>VII</w:t>
      </w:r>
      <w:r w:rsidRPr="00D775B1">
        <w:rPr>
          <w:lang w:val="uk-UA"/>
        </w:rPr>
        <w:t xml:space="preserve"> «Про утворення виконавчого комітету Переяслав-Хмельницької міської ради сьомого скликання, визначення його чисельності, затвердження персонального складу»</w:t>
      </w:r>
    </w:p>
    <w:p w:rsidR="006D113A" w:rsidRDefault="009F7A7B" w:rsidP="003577EF">
      <w:pPr>
        <w:rPr>
          <w:lang w:val="uk-UA"/>
        </w:rPr>
      </w:pPr>
      <w:r>
        <w:rPr>
          <w:lang w:val="uk-UA"/>
        </w:rPr>
        <w:t xml:space="preserve">ВИСТУПИЛА </w:t>
      </w:r>
      <w:r w:rsidR="006D113A">
        <w:rPr>
          <w:lang w:val="uk-UA"/>
        </w:rPr>
        <w:t>:</w:t>
      </w:r>
      <w:r w:rsidR="006D113A" w:rsidRPr="003577EF">
        <w:rPr>
          <w:b/>
          <w:i/>
          <w:lang w:val="uk-UA"/>
        </w:rPr>
        <w:t xml:space="preserve"> </w:t>
      </w:r>
      <w:proofErr w:type="spellStart"/>
      <w:r w:rsidR="006D113A" w:rsidRPr="003577EF">
        <w:rPr>
          <w:lang w:val="uk-UA"/>
        </w:rPr>
        <w:t>Гринець</w:t>
      </w:r>
      <w:proofErr w:type="spellEnd"/>
      <w:r w:rsidR="006D113A" w:rsidRPr="003577EF">
        <w:rPr>
          <w:lang w:val="uk-UA"/>
        </w:rPr>
        <w:t xml:space="preserve"> В.І. - керуюча справами виконкому</w:t>
      </w:r>
      <w:r w:rsidR="006D113A">
        <w:rPr>
          <w:lang w:val="uk-UA"/>
        </w:rPr>
        <w:t xml:space="preserve">, яка пояснила , що до складу виконавчого комітету пропонуються 2 кандидатури : </w:t>
      </w:r>
      <w:proofErr w:type="spellStart"/>
      <w:r w:rsidR="006D113A">
        <w:rPr>
          <w:lang w:val="uk-UA"/>
        </w:rPr>
        <w:t>Мільгевський</w:t>
      </w:r>
      <w:proofErr w:type="spellEnd"/>
      <w:r w:rsidR="006D113A">
        <w:rPr>
          <w:lang w:val="uk-UA"/>
        </w:rPr>
        <w:t xml:space="preserve"> В.М. та Лисенко С.О. , познайомила з біографічними довідками.</w:t>
      </w:r>
    </w:p>
    <w:p w:rsidR="006D113A" w:rsidRDefault="006D113A" w:rsidP="003577EF">
      <w:pPr>
        <w:rPr>
          <w:lang w:val="uk-UA"/>
        </w:rPr>
      </w:pPr>
      <w:r>
        <w:rPr>
          <w:lang w:val="uk-UA"/>
        </w:rPr>
        <w:t xml:space="preserve"> Виступив: </w:t>
      </w:r>
      <w:proofErr w:type="spellStart"/>
      <w:r>
        <w:rPr>
          <w:lang w:val="uk-UA"/>
        </w:rPr>
        <w:t>Сиворко</w:t>
      </w:r>
      <w:proofErr w:type="spellEnd"/>
      <w:r>
        <w:rPr>
          <w:lang w:val="uk-UA"/>
        </w:rPr>
        <w:t xml:space="preserve"> М.М. , який зауважив , що деякі партії не мають представників в виконавчому комітеті.</w:t>
      </w:r>
    </w:p>
    <w:p w:rsidR="006D113A" w:rsidRPr="00F327B4" w:rsidRDefault="006D113A" w:rsidP="006D113A">
      <w:pPr>
        <w:spacing w:after="0" w:line="240" w:lineRule="auto"/>
        <w:jc w:val="both"/>
        <w:rPr>
          <w:color w:val="1D1B11"/>
          <w:sz w:val="24"/>
          <w:szCs w:val="24"/>
        </w:rPr>
      </w:pPr>
      <w:proofErr w:type="spellStart"/>
      <w:r>
        <w:rPr>
          <w:color w:val="1D1B11"/>
          <w:sz w:val="24"/>
          <w:szCs w:val="24"/>
        </w:rPr>
        <w:t>Результати</w:t>
      </w:r>
      <w:proofErr w:type="spellEnd"/>
      <w:r>
        <w:rPr>
          <w:color w:val="1D1B11"/>
          <w:sz w:val="24"/>
          <w:szCs w:val="24"/>
        </w:rPr>
        <w:t xml:space="preserve"> </w:t>
      </w:r>
      <w:proofErr w:type="spellStart"/>
      <w:r>
        <w:rPr>
          <w:color w:val="1D1B11"/>
          <w:sz w:val="24"/>
          <w:szCs w:val="24"/>
        </w:rPr>
        <w:t>голосування</w:t>
      </w:r>
      <w:proofErr w:type="spellEnd"/>
      <w:proofErr w:type="gramStart"/>
      <w:r>
        <w:rPr>
          <w:color w:val="1D1B11"/>
          <w:sz w:val="24"/>
          <w:szCs w:val="24"/>
        </w:rPr>
        <w:t xml:space="preserve"> </w:t>
      </w:r>
      <w:r w:rsidRPr="00F327B4">
        <w:rPr>
          <w:color w:val="1D1B11"/>
          <w:sz w:val="24"/>
          <w:szCs w:val="24"/>
        </w:rPr>
        <w:t>:</w:t>
      </w:r>
      <w:proofErr w:type="gramEnd"/>
      <w:r w:rsidR="009F7A7B" w:rsidRPr="009F7A7B">
        <w:rPr>
          <w:b/>
          <w:lang w:val="uk-UA"/>
        </w:rPr>
        <w:t xml:space="preserve"> </w:t>
      </w:r>
      <w:r w:rsidR="009F7A7B">
        <w:rPr>
          <w:b/>
          <w:lang w:val="uk-UA"/>
        </w:rPr>
        <w:t xml:space="preserve"> </w:t>
      </w:r>
      <w:proofErr w:type="spellStart"/>
      <w:r w:rsidR="009F7A7B" w:rsidRPr="006D113A">
        <w:rPr>
          <w:b/>
          <w:lang w:val="uk-UA"/>
        </w:rPr>
        <w:t>Мільгевського</w:t>
      </w:r>
      <w:proofErr w:type="spellEnd"/>
      <w:r w:rsidR="009F7A7B" w:rsidRPr="006D113A">
        <w:rPr>
          <w:b/>
          <w:lang w:val="uk-UA"/>
        </w:rPr>
        <w:t xml:space="preserve"> В.М.</w:t>
      </w:r>
    </w:p>
    <w:p w:rsidR="006D113A" w:rsidRDefault="006D113A" w:rsidP="006D113A">
      <w:pPr>
        <w:spacing w:after="0" w:line="240" w:lineRule="auto"/>
        <w:jc w:val="both"/>
        <w:rPr>
          <w:color w:val="1D1B11"/>
          <w:sz w:val="24"/>
          <w:szCs w:val="24"/>
          <w:lang w:val="uk-UA"/>
        </w:rPr>
      </w:pPr>
      <w:r w:rsidRPr="00F327B4">
        <w:rPr>
          <w:color w:val="1D1B11"/>
          <w:sz w:val="24"/>
          <w:szCs w:val="24"/>
        </w:rPr>
        <w:t xml:space="preserve"> За –</w:t>
      </w:r>
      <w:r>
        <w:rPr>
          <w:color w:val="1D1B11"/>
          <w:sz w:val="24"/>
          <w:szCs w:val="24"/>
          <w:lang w:val="uk-UA"/>
        </w:rPr>
        <w:t>2</w:t>
      </w:r>
      <w:r w:rsidRPr="00F327B4">
        <w:rPr>
          <w:color w:val="1D1B11"/>
          <w:sz w:val="24"/>
          <w:szCs w:val="24"/>
        </w:rPr>
        <w:t xml:space="preserve"> </w:t>
      </w:r>
      <w:r>
        <w:rPr>
          <w:color w:val="1D1B11"/>
          <w:sz w:val="24"/>
          <w:szCs w:val="24"/>
        </w:rPr>
        <w:t xml:space="preserve">, </w:t>
      </w:r>
      <w:proofErr w:type="spellStart"/>
      <w:r>
        <w:rPr>
          <w:color w:val="1D1B11"/>
          <w:sz w:val="24"/>
          <w:szCs w:val="24"/>
        </w:rPr>
        <w:t>проти</w:t>
      </w:r>
      <w:proofErr w:type="spellEnd"/>
      <w:r>
        <w:rPr>
          <w:color w:val="1D1B11"/>
          <w:sz w:val="24"/>
          <w:szCs w:val="24"/>
        </w:rPr>
        <w:t>-</w:t>
      </w:r>
      <w:r>
        <w:rPr>
          <w:color w:val="1D1B11"/>
          <w:sz w:val="24"/>
          <w:szCs w:val="24"/>
          <w:lang w:val="uk-UA"/>
        </w:rPr>
        <w:t>1</w:t>
      </w:r>
      <w:r>
        <w:rPr>
          <w:color w:val="1D1B11"/>
          <w:sz w:val="24"/>
          <w:szCs w:val="24"/>
        </w:rPr>
        <w:t xml:space="preserve">, </w:t>
      </w:r>
      <w:proofErr w:type="spellStart"/>
      <w:r>
        <w:rPr>
          <w:color w:val="1D1B11"/>
          <w:sz w:val="24"/>
          <w:szCs w:val="24"/>
        </w:rPr>
        <w:t>утримались</w:t>
      </w:r>
      <w:proofErr w:type="spellEnd"/>
      <w:r>
        <w:rPr>
          <w:color w:val="1D1B11"/>
          <w:sz w:val="24"/>
          <w:szCs w:val="24"/>
        </w:rPr>
        <w:t>-</w:t>
      </w:r>
      <w:r>
        <w:rPr>
          <w:color w:val="1D1B11"/>
          <w:sz w:val="24"/>
          <w:szCs w:val="24"/>
          <w:lang w:val="uk-UA"/>
        </w:rPr>
        <w:t>1</w:t>
      </w:r>
      <w:r w:rsidRPr="00F327B4">
        <w:rPr>
          <w:color w:val="1D1B11"/>
          <w:sz w:val="24"/>
          <w:szCs w:val="24"/>
        </w:rPr>
        <w:t xml:space="preserve">. </w:t>
      </w:r>
      <w:r>
        <w:rPr>
          <w:color w:val="1D1B11"/>
          <w:sz w:val="24"/>
          <w:szCs w:val="24"/>
          <w:lang w:val="uk-UA"/>
        </w:rPr>
        <w:t>Не голосував-1 .</w:t>
      </w:r>
      <w:proofErr w:type="spellStart"/>
      <w:r w:rsidRPr="00F327B4">
        <w:rPr>
          <w:color w:val="1D1B11"/>
          <w:sz w:val="24"/>
          <w:szCs w:val="24"/>
        </w:rPr>
        <w:t>Рішення</w:t>
      </w:r>
      <w:proofErr w:type="spellEnd"/>
      <w:r w:rsidRPr="00F327B4">
        <w:rPr>
          <w:color w:val="1D1B11"/>
          <w:sz w:val="24"/>
          <w:szCs w:val="24"/>
        </w:rPr>
        <w:t xml:space="preserve"> </w:t>
      </w:r>
      <w:r>
        <w:rPr>
          <w:color w:val="1D1B11"/>
          <w:sz w:val="24"/>
          <w:szCs w:val="24"/>
          <w:lang w:val="uk-UA"/>
        </w:rPr>
        <w:t xml:space="preserve"> не </w:t>
      </w:r>
      <w:proofErr w:type="spellStart"/>
      <w:r w:rsidRPr="00F327B4">
        <w:rPr>
          <w:color w:val="1D1B11"/>
          <w:sz w:val="24"/>
          <w:szCs w:val="24"/>
        </w:rPr>
        <w:t>прийнято</w:t>
      </w:r>
      <w:proofErr w:type="spellEnd"/>
      <w:r w:rsidRPr="00F327B4">
        <w:rPr>
          <w:color w:val="1D1B11"/>
          <w:sz w:val="24"/>
          <w:szCs w:val="24"/>
        </w:rPr>
        <w:t>.</w:t>
      </w:r>
    </w:p>
    <w:p w:rsidR="009F7A7B" w:rsidRDefault="009F7A7B" w:rsidP="006D113A">
      <w:pPr>
        <w:spacing w:after="0" w:line="240" w:lineRule="auto"/>
        <w:jc w:val="both"/>
        <w:rPr>
          <w:color w:val="1D1B11"/>
          <w:sz w:val="24"/>
          <w:szCs w:val="24"/>
          <w:lang w:val="uk-UA"/>
        </w:rPr>
      </w:pPr>
    </w:p>
    <w:p w:rsidR="009F7A7B" w:rsidRPr="00F327B4" w:rsidRDefault="009F7A7B" w:rsidP="009F7A7B">
      <w:pPr>
        <w:spacing w:after="0" w:line="240" w:lineRule="auto"/>
        <w:jc w:val="both"/>
        <w:rPr>
          <w:color w:val="1D1B11"/>
          <w:sz w:val="24"/>
          <w:szCs w:val="24"/>
        </w:rPr>
      </w:pPr>
      <w:proofErr w:type="spellStart"/>
      <w:r>
        <w:rPr>
          <w:color w:val="1D1B11"/>
          <w:sz w:val="24"/>
          <w:szCs w:val="24"/>
        </w:rPr>
        <w:t>Результати</w:t>
      </w:r>
      <w:proofErr w:type="spellEnd"/>
      <w:r>
        <w:rPr>
          <w:color w:val="1D1B11"/>
          <w:sz w:val="24"/>
          <w:szCs w:val="24"/>
        </w:rPr>
        <w:t xml:space="preserve"> </w:t>
      </w:r>
      <w:proofErr w:type="spellStart"/>
      <w:r>
        <w:rPr>
          <w:color w:val="1D1B11"/>
          <w:sz w:val="24"/>
          <w:szCs w:val="24"/>
        </w:rPr>
        <w:t>голосування</w:t>
      </w:r>
      <w:proofErr w:type="spellEnd"/>
      <w:proofErr w:type="gramStart"/>
      <w:r>
        <w:rPr>
          <w:color w:val="1D1B11"/>
          <w:sz w:val="24"/>
          <w:szCs w:val="24"/>
        </w:rPr>
        <w:t xml:space="preserve"> </w:t>
      </w:r>
      <w:r w:rsidRPr="00F327B4">
        <w:rPr>
          <w:color w:val="1D1B11"/>
          <w:sz w:val="24"/>
          <w:szCs w:val="24"/>
        </w:rPr>
        <w:t>:</w:t>
      </w:r>
      <w:proofErr w:type="gramEnd"/>
      <w:r w:rsidRPr="009F7A7B">
        <w:rPr>
          <w:b/>
          <w:lang w:val="uk-UA"/>
        </w:rPr>
        <w:t xml:space="preserve"> </w:t>
      </w:r>
      <w:r>
        <w:rPr>
          <w:b/>
          <w:lang w:val="uk-UA"/>
        </w:rPr>
        <w:t xml:space="preserve"> </w:t>
      </w:r>
      <w:r w:rsidRPr="006D113A">
        <w:rPr>
          <w:b/>
          <w:lang w:val="uk-UA"/>
        </w:rPr>
        <w:t>Лисенка С.О</w:t>
      </w:r>
      <w:r>
        <w:rPr>
          <w:b/>
          <w:lang w:val="uk-UA"/>
        </w:rPr>
        <w:t>.</w:t>
      </w:r>
    </w:p>
    <w:p w:rsidR="009F7A7B" w:rsidRPr="00F327B4" w:rsidRDefault="009F7A7B" w:rsidP="009F7A7B">
      <w:pPr>
        <w:spacing w:after="0" w:line="240" w:lineRule="auto"/>
        <w:jc w:val="both"/>
        <w:rPr>
          <w:color w:val="1D1B11"/>
          <w:sz w:val="24"/>
          <w:szCs w:val="24"/>
        </w:rPr>
      </w:pPr>
      <w:r w:rsidRPr="00F327B4">
        <w:rPr>
          <w:color w:val="1D1B11"/>
          <w:sz w:val="24"/>
          <w:szCs w:val="24"/>
        </w:rPr>
        <w:t xml:space="preserve"> За –</w:t>
      </w:r>
      <w:r>
        <w:rPr>
          <w:color w:val="1D1B11"/>
          <w:sz w:val="24"/>
          <w:szCs w:val="24"/>
          <w:lang w:val="uk-UA"/>
        </w:rPr>
        <w:t>3</w:t>
      </w:r>
      <w:r w:rsidRPr="00F327B4">
        <w:rPr>
          <w:color w:val="1D1B11"/>
          <w:sz w:val="24"/>
          <w:szCs w:val="24"/>
        </w:rPr>
        <w:t xml:space="preserve"> </w:t>
      </w:r>
      <w:r>
        <w:rPr>
          <w:color w:val="1D1B11"/>
          <w:sz w:val="24"/>
          <w:szCs w:val="24"/>
        </w:rPr>
        <w:t xml:space="preserve">, </w:t>
      </w:r>
      <w:proofErr w:type="spellStart"/>
      <w:r>
        <w:rPr>
          <w:color w:val="1D1B11"/>
          <w:sz w:val="24"/>
          <w:szCs w:val="24"/>
        </w:rPr>
        <w:t>проти</w:t>
      </w:r>
      <w:proofErr w:type="spellEnd"/>
      <w:r>
        <w:rPr>
          <w:color w:val="1D1B11"/>
          <w:sz w:val="24"/>
          <w:szCs w:val="24"/>
        </w:rPr>
        <w:t>-</w:t>
      </w:r>
      <w:r>
        <w:rPr>
          <w:color w:val="1D1B11"/>
          <w:sz w:val="24"/>
          <w:szCs w:val="24"/>
          <w:lang w:val="uk-UA"/>
        </w:rPr>
        <w:t>0</w:t>
      </w:r>
      <w:r>
        <w:rPr>
          <w:color w:val="1D1B11"/>
          <w:sz w:val="24"/>
          <w:szCs w:val="24"/>
        </w:rPr>
        <w:t xml:space="preserve">, </w:t>
      </w:r>
      <w:proofErr w:type="spellStart"/>
      <w:r>
        <w:rPr>
          <w:color w:val="1D1B11"/>
          <w:sz w:val="24"/>
          <w:szCs w:val="24"/>
        </w:rPr>
        <w:t>утримались</w:t>
      </w:r>
      <w:proofErr w:type="spellEnd"/>
      <w:r>
        <w:rPr>
          <w:color w:val="1D1B11"/>
          <w:sz w:val="24"/>
          <w:szCs w:val="24"/>
        </w:rPr>
        <w:t>-</w:t>
      </w:r>
      <w:r>
        <w:rPr>
          <w:color w:val="1D1B11"/>
          <w:sz w:val="24"/>
          <w:szCs w:val="24"/>
          <w:lang w:val="uk-UA"/>
        </w:rPr>
        <w:t>1</w:t>
      </w:r>
      <w:r w:rsidRPr="00F327B4">
        <w:rPr>
          <w:color w:val="1D1B11"/>
          <w:sz w:val="24"/>
          <w:szCs w:val="24"/>
        </w:rPr>
        <w:t xml:space="preserve">. </w:t>
      </w:r>
      <w:r>
        <w:rPr>
          <w:color w:val="1D1B11"/>
          <w:sz w:val="24"/>
          <w:szCs w:val="24"/>
          <w:lang w:val="uk-UA"/>
        </w:rPr>
        <w:t>Не голосував-1 .</w:t>
      </w:r>
      <w:proofErr w:type="spellStart"/>
      <w:r w:rsidRPr="00F327B4">
        <w:rPr>
          <w:color w:val="1D1B11"/>
          <w:sz w:val="24"/>
          <w:szCs w:val="24"/>
        </w:rPr>
        <w:t>Рішення</w:t>
      </w:r>
      <w:proofErr w:type="spellEnd"/>
      <w:r w:rsidRPr="00F327B4">
        <w:rPr>
          <w:color w:val="1D1B11"/>
          <w:sz w:val="24"/>
          <w:szCs w:val="24"/>
        </w:rPr>
        <w:t xml:space="preserve"> </w:t>
      </w:r>
      <w:r>
        <w:rPr>
          <w:color w:val="1D1B11"/>
          <w:sz w:val="24"/>
          <w:szCs w:val="24"/>
          <w:lang w:val="uk-UA"/>
        </w:rPr>
        <w:t xml:space="preserve"> не </w:t>
      </w:r>
      <w:proofErr w:type="spellStart"/>
      <w:r w:rsidRPr="00F327B4">
        <w:rPr>
          <w:color w:val="1D1B11"/>
          <w:sz w:val="24"/>
          <w:szCs w:val="24"/>
        </w:rPr>
        <w:t>прийнято</w:t>
      </w:r>
      <w:proofErr w:type="spellEnd"/>
      <w:r w:rsidRPr="00F327B4">
        <w:rPr>
          <w:color w:val="1D1B11"/>
          <w:sz w:val="24"/>
          <w:szCs w:val="24"/>
        </w:rPr>
        <w:t>.</w:t>
      </w:r>
    </w:p>
    <w:p w:rsidR="009F7A7B" w:rsidRPr="009F7A7B" w:rsidRDefault="009F7A7B" w:rsidP="006D113A">
      <w:pPr>
        <w:spacing w:after="0" w:line="240" w:lineRule="auto"/>
        <w:jc w:val="both"/>
        <w:rPr>
          <w:color w:val="1D1B11"/>
          <w:sz w:val="24"/>
          <w:szCs w:val="24"/>
        </w:rPr>
      </w:pPr>
    </w:p>
    <w:p w:rsidR="006D113A" w:rsidRDefault="006D113A" w:rsidP="006D113A">
      <w:pPr>
        <w:spacing w:after="0" w:line="240" w:lineRule="auto"/>
        <w:rPr>
          <w:color w:val="1D1B11"/>
          <w:sz w:val="24"/>
          <w:szCs w:val="24"/>
          <w:lang w:val="uk-UA"/>
        </w:rPr>
      </w:pPr>
    </w:p>
    <w:p w:rsidR="006D113A" w:rsidRDefault="006D113A" w:rsidP="006D113A">
      <w:pPr>
        <w:rPr>
          <w:b/>
          <w:lang w:val="uk-UA"/>
        </w:rPr>
      </w:pPr>
      <w:r w:rsidRPr="00F327B4">
        <w:rPr>
          <w:b/>
          <w:color w:val="1D1B11"/>
        </w:rPr>
        <w:t>ВИРІШИЛИ:</w:t>
      </w:r>
      <w:r>
        <w:rPr>
          <w:b/>
          <w:color w:val="1D1B11"/>
          <w:lang w:val="uk-UA"/>
        </w:rPr>
        <w:t xml:space="preserve"> Не рекомендувати </w:t>
      </w:r>
      <w:r w:rsidR="009F7A7B">
        <w:rPr>
          <w:b/>
          <w:lang w:val="uk-UA"/>
        </w:rPr>
        <w:t xml:space="preserve">кандидатури  </w:t>
      </w:r>
      <w:proofErr w:type="spellStart"/>
      <w:r w:rsidRPr="006D113A">
        <w:rPr>
          <w:b/>
          <w:lang w:val="uk-UA"/>
        </w:rPr>
        <w:t>Мільгевського</w:t>
      </w:r>
      <w:proofErr w:type="spellEnd"/>
      <w:r w:rsidRPr="006D113A">
        <w:rPr>
          <w:b/>
          <w:lang w:val="uk-UA"/>
        </w:rPr>
        <w:t xml:space="preserve"> В.М. та Лисенка С.О</w:t>
      </w:r>
      <w:r>
        <w:rPr>
          <w:b/>
          <w:lang w:val="uk-UA"/>
        </w:rPr>
        <w:t>.</w:t>
      </w:r>
      <w:r w:rsidR="009F7A7B">
        <w:rPr>
          <w:b/>
          <w:lang w:val="uk-UA"/>
        </w:rPr>
        <w:t xml:space="preserve"> до </w:t>
      </w:r>
      <w:r w:rsidR="009F7A7B" w:rsidRPr="009F7A7B">
        <w:rPr>
          <w:b/>
          <w:lang w:val="uk-UA"/>
        </w:rPr>
        <w:t>кількісного та персонального складу виконавчого комітету Переяслав-Хмельницької міської ради сьомого скликання</w:t>
      </w:r>
      <w:r w:rsidR="009F7A7B">
        <w:rPr>
          <w:b/>
          <w:lang w:val="uk-UA"/>
        </w:rPr>
        <w:t>.</w:t>
      </w:r>
    </w:p>
    <w:p w:rsidR="009F7A7B" w:rsidRDefault="009F7A7B" w:rsidP="009F7A7B">
      <w:pPr>
        <w:jc w:val="both"/>
        <w:rPr>
          <w:rFonts w:ascii="Times New Roman" w:hAnsi="Times New Roman"/>
          <w:color w:val="1D1B11"/>
          <w:sz w:val="24"/>
          <w:szCs w:val="24"/>
          <w:lang w:val="uk-UA"/>
        </w:rPr>
      </w:pPr>
      <w:r w:rsidRPr="003164B4">
        <w:rPr>
          <w:b/>
          <w:color w:val="1D1B11"/>
          <w:sz w:val="24"/>
          <w:szCs w:val="24"/>
          <w:lang w:val="uk-UA"/>
        </w:rPr>
        <w:t>2.</w:t>
      </w:r>
      <w:r>
        <w:rPr>
          <w:b/>
          <w:color w:val="1D1B11"/>
          <w:sz w:val="24"/>
          <w:szCs w:val="24"/>
          <w:lang w:val="uk-UA"/>
        </w:rPr>
        <w:t xml:space="preserve"> </w:t>
      </w:r>
      <w:r w:rsidRPr="003164B4">
        <w:rPr>
          <w:b/>
          <w:color w:val="1D1B11"/>
          <w:sz w:val="24"/>
          <w:szCs w:val="24"/>
          <w:lang w:val="uk-UA"/>
        </w:rPr>
        <w:t>Друге питання порядку денного</w:t>
      </w:r>
      <w:r w:rsidRPr="003164B4">
        <w:rPr>
          <w:rFonts w:ascii="Times New Roman" w:hAnsi="Times New Roman"/>
          <w:color w:val="1D1B11"/>
          <w:sz w:val="24"/>
          <w:szCs w:val="24"/>
          <w:lang w:val="uk-UA"/>
        </w:rPr>
        <w:t xml:space="preserve"> </w:t>
      </w:r>
    </w:p>
    <w:p w:rsidR="009F7A7B" w:rsidRPr="003F632E" w:rsidRDefault="009F7A7B" w:rsidP="009F7A7B">
      <w:pPr>
        <w:tabs>
          <w:tab w:val="left" w:pos="284"/>
        </w:tabs>
        <w:spacing w:after="0" w:line="240" w:lineRule="auto"/>
        <w:jc w:val="both"/>
        <w:rPr>
          <w:lang w:val="uk-UA"/>
        </w:rPr>
      </w:pPr>
      <w:r w:rsidRPr="009F7A7B">
        <w:rPr>
          <w:rFonts w:ascii="Times New Roman" w:hAnsi="Times New Roman"/>
          <w:color w:val="1D1B11"/>
          <w:lang w:val="uk-UA"/>
        </w:rPr>
        <w:t>СЛУХАЛИ</w:t>
      </w:r>
      <w:r w:rsidRPr="003164B4">
        <w:rPr>
          <w:rFonts w:ascii="Times New Roman" w:hAnsi="Times New Roman"/>
          <w:color w:val="1D1B11"/>
          <w:sz w:val="24"/>
          <w:szCs w:val="24"/>
          <w:lang w:val="uk-UA"/>
        </w:rPr>
        <w:t>:</w:t>
      </w:r>
      <w:r w:rsidRPr="009F7A7B">
        <w:rPr>
          <w:lang w:val="uk-UA"/>
        </w:rPr>
        <w:t xml:space="preserve"> </w:t>
      </w:r>
      <w:r w:rsidRPr="003F632E">
        <w:rPr>
          <w:lang w:val="uk-UA"/>
        </w:rPr>
        <w:t>Про сплату орендної плати районним споживч</w:t>
      </w:r>
      <w:r>
        <w:rPr>
          <w:lang w:val="uk-UA"/>
        </w:rPr>
        <w:t xml:space="preserve">им товариством </w:t>
      </w:r>
      <w:r w:rsidRPr="003F632E">
        <w:rPr>
          <w:lang w:val="uk-UA"/>
        </w:rPr>
        <w:t xml:space="preserve"> до міського бюджету.</w:t>
      </w:r>
    </w:p>
    <w:p w:rsidR="009F7A7B" w:rsidRDefault="009F7A7B" w:rsidP="009F7A7B">
      <w:pPr>
        <w:pStyle w:val="a3"/>
        <w:rPr>
          <w:lang w:val="uk-UA"/>
        </w:rPr>
      </w:pPr>
      <w:r>
        <w:rPr>
          <w:lang w:val="uk-UA"/>
        </w:rPr>
        <w:t xml:space="preserve">ВИСТУПИВ: юрист районного споживчого товариства </w:t>
      </w:r>
      <w:proofErr w:type="spellStart"/>
      <w:r>
        <w:rPr>
          <w:lang w:val="uk-UA"/>
        </w:rPr>
        <w:t>Голіков</w:t>
      </w:r>
      <w:proofErr w:type="spellEnd"/>
      <w:r>
        <w:rPr>
          <w:lang w:val="uk-UA"/>
        </w:rPr>
        <w:t xml:space="preserve"> М.В. та пояснив  що </w:t>
      </w:r>
      <w:proofErr w:type="spellStart"/>
      <w:r>
        <w:t>документи</w:t>
      </w:r>
      <w:proofErr w:type="spellEnd"/>
      <w:r>
        <w:t xml:space="preserve"> по</w:t>
      </w:r>
      <w:r>
        <w:rPr>
          <w:lang w:val="uk-UA"/>
        </w:rPr>
        <w:t xml:space="preserve"> вул..</w:t>
      </w:r>
      <w:r>
        <w:t xml:space="preserve"> Богдана</w:t>
      </w:r>
      <w:proofErr w:type="gramStart"/>
      <w:r>
        <w:t xml:space="preserve"> Х</w:t>
      </w:r>
      <w:proofErr w:type="gramEnd"/>
      <w:r>
        <w:t xml:space="preserve">м. </w:t>
      </w:r>
      <w:r>
        <w:rPr>
          <w:lang w:val="uk-UA"/>
        </w:rPr>
        <w:t>№</w:t>
      </w:r>
      <w:r>
        <w:t xml:space="preserve">21  </w:t>
      </w:r>
      <w:proofErr w:type="spellStart"/>
      <w:r>
        <w:t>готуються</w:t>
      </w:r>
      <w:proofErr w:type="spellEnd"/>
      <w:r>
        <w:t xml:space="preserve"> до </w:t>
      </w:r>
      <w:proofErr w:type="spellStart"/>
      <w:r>
        <w:t>здач</w:t>
      </w:r>
      <w:proofErr w:type="spellEnd"/>
      <w:r>
        <w:rPr>
          <w:lang w:val="uk-UA"/>
        </w:rPr>
        <w:t>і</w:t>
      </w:r>
      <w:r w:rsidR="00910A09">
        <w:rPr>
          <w:lang w:val="uk-UA"/>
        </w:rPr>
        <w:t xml:space="preserve">, по інших об’єктах сплачують щомісяця загальну суму 34156 грн. </w:t>
      </w:r>
    </w:p>
    <w:p w:rsidR="00910A09" w:rsidRPr="000035B9" w:rsidRDefault="00910A09" w:rsidP="009F7A7B">
      <w:pPr>
        <w:pStyle w:val="a3"/>
        <w:rPr>
          <w:lang w:val="uk-UA"/>
        </w:rPr>
      </w:pPr>
      <w:r>
        <w:rPr>
          <w:lang w:val="uk-UA"/>
        </w:rPr>
        <w:t xml:space="preserve">ВИСТУПИЛА : </w:t>
      </w:r>
      <w:proofErr w:type="spellStart"/>
      <w:r>
        <w:rPr>
          <w:lang w:val="uk-UA"/>
        </w:rPr>
        <w:t>Федорук</w:t>
      </w:r>
      <w:proofErr w:type="spellEnd"/>
      <w:r>
        <w:rPr>
          <w:lang w:val="uk-UA"/>
        </w:rPr>
        <w:t xml:space="preserve"> Ж.В. , яка повідомила , що згідно інформації відділу комунального майна районне споживче товариство не сплачує оренду  землі під 6 об’єктами. Попросила на наступне засідання надати письмовий перелік всіх об’єктів з адресами та поясненням використання.</w:t>
      </w:r>
      <w:r w:rsidR="000035B9">
        <w:rPr>
          <w:lang w:val="uk-UA"/>
        </w:rPr>
        <w:t xml:space="preserve"> На виконання програми  </w:t>
      </w:r>
      <w:proofErr w:type="spellStart"/>
      <w:r w:rsidR="000035B9">
        <w:rPr>
          <w:lang w:val="uk-UA"/>
        </w:rPr>
        <w:t>дво</w:t>
      </w:r>
      <w:proofErr w:type="spellEnd"/>
      <w:r w:rsidR="000035B9">
        <w:rPr>
          <w:lang w:val="uk-UA"/>
        </w:rPr>
        <w:t xml:space="preserve"> місячника по </w:t>
      </w:r>
      <w:r w:rsidR="000035B9">
        <w:t>благоустрою м</w:t>
      </w:r>
      <w:r w:rsidR="000035B9">
        <w:rPr>
          <w:lang w:val="uk-UA"/>
        </w:rPr>
        <w:t>і</w:t>
      </w:r>
      <w:r w:rsidR="000035B9">
        <w:t xml:space="preserve">ста </w:t>
      </w:r>
      <w:r w:rsidR="000035B9">
        <w:rPr>
          <w:lang w:val="uk-UA"/>
        </w:rPr>
        <w:t xml:space="preserve"> прибрати закріплені за вашими об’єктами території.</w:t>
      </w:r>
    </w:p>
    <w:p w:rsidR="00910A09" w:rsidRPr="009F7A7B" w:rsidRDefault="00DD4436" w:rsidP="009F7A7B">
      <w:pPr>
        <w:pStyle w:val="a3"/>
        <w:rPr>
          <w:lang w:val="uk-UA"/>
        </w:rPr>
      </w:pPr>
      <w:r>
        <w:rPr>
          <w:lang w:val="uk-UA"/>
        </w:rPr>
        <w:t xml:space="preserve">ВИСТУПИВ: </w:t>
      </w:r>
      <w:proofErr w:type="spellStart"/>
      <w:r w:rsidR="00910A09">
        <w:rPr>
          <w:lang w:val="uk-UA"/>
        </w:rPr>
        <w:t>Бочарін</w:t>
      </w:r>
      <w:proofErr w:type="spellEnd"/>
      <w:r w:rsidR="00910A09">
        <w:rPr>
          <w:lang w:val="uk-UA"/>
        </w:rPr>
        <w:t xml:space="preserve"> П.П. зауважив, що рішення постійних комісій є обов’язковим до виконання всім керівникам установ.</w:t>
      </w:r>
      <w:r>
        <w:rPr>
          <w:lang w:val="uk-UA"/>
        </w:rPr>
        <w:t xml:space="preserve"> Ваше товариство використовує землю міста як комерцію. І не сплачуєте земельного податку. </w:t>
      </w:r>
      <w:r w:rsidR="000035B9">
        <w:rPr>
          <w:lang w:val="uk-UA"/>
        </w:rPr>
        <w:t xml:space="preserve">Вам </w:t>
      </w:r>
      <w:r>
        <w:rPr>
          <w:lang w:val="uk-UA"/>
        </w:rPr>
        <w:t xml:space="preserve">потрібно подати  </w:t>
      </w:r>
      <w:r w:rsidR="000035B9">
        <w:rPr>
          <w:lang w:val="uk-UA"/>
        </w:rPr>
        <w:t xml:space="preserve">заяву </w:t>
      </w:r>
      <w:r>
        <w:rPr>
          <w:lang w:val="uk-UA"/>
        </w:rPr>
        <w:t xml:space="preserve">  та підготувати звернення на розгляд сесії  про виділення в оренду землі під вашими об’єктами  до 22 червня</w:t>
      </w:r>
      <w:r w:rsidR="000035B9">
        <w:rPr>
          <w:lang w:val="uk-UA"/>
        </w:rPr>
        <w:t>. Запропонував включити в порядок денний   сесії від 27 квітня 2017р. питання  Про оформлення і сплату оренди земельних ділянок під об’єктами районного споживчого товариства.</w:t>
      </w:r>
    </w:p>
    <w:p w:rsidR="000035B9" w:rsidRPr="003F632E" w:rsidRDefault="000035B9" w:rsidP="000035B9">
      <w:pPr>
        <w:spacing w:after="0" w:line="240" w:lineRule="auto"/>
        <w:jc w:val="both"/>
        <w:rPr>
          <w:color w:val="1D1B11"/>
          <w:sz w:val="24"/>
          <w:szCs w:val="24"/>
        </w:rPr>
      </w:pPr>
      <w:proofErr w:type="spellStart"/>
      <w:r w:rsidRPr="003F632E">
        <w:rPr>
          <w:color w:val="1D1B11"/>
          <w:sz w:val="24"/>
          <w:szCs w:val="24"/>
        </w:rPr>
        <w:t>Результати</w:t>
      </w:r>
      <w:proofErr w:type="spellEnd"/>
      <w:r w:rsidRPr="003F632E">
        <w:rPr>
          <w:color w:val="1D1B11"/>
          <w:sz w:val="24"/>
          <w:szCs w:val="24"/>
        </w:rPr>
        <w:t xml:space="preserve"> </w:t>
      </w:r>
      <w:proofErr w:type="spellStart"/>
      <w:r w:rsidRPr="003F632E">
        <w:rPr>
          <w:color w:val="1D1B11"/>
          <w:sz w:val="24"/>
          <w:szCs w:val="24"/>
        </w:rPr>
        <w:t>голосування</w:t>
      </w:r>
      <w:proofErr w:type="spellEnd"/>
      <w:r w:rsidRPr="003F632E">
        <w:rPr>
          <w:color w:val="1D1B11"/>
          <w:sz w:val="24"/>
          <w:szCs w:val="24"/>
        </w:rPr>
        <w:t xml:space="preserve"> </w:t>
      </w:r>
      <w:proofErr w:type="spellStart"/>
      <w:r w:rsidRPr="003F632E">
        <w:rPr>
          <w:color w:val="1D1B11"/>
          <w:sz w:val="24"/>
          <w:szCs w:val="24"/>
        </w:rPr>
        <w:t>щодо</w:t>
      </w:r>
      <w:proofErr w:type="spellEnd"/>
      <w:r w:rsidRPr="003F632E">
        <w:rPr>
          <w:color w:val="1D1B11"/>
          <w:sz w:val="24"/>
          <w:szCs w:val="24"/>
        </w:rPr>
        <w:t xml:space="preserve"> </w:t>
      </w:r>
      <w:proofErr w:type="spellStart"/>
      <w:r w:rsidRPr="003F632E">
        <w:rPr>
          <w:color w:val="1D1B11"/>
          <w:sz w:val="24"/>
          <w:szCs w:val="24"/>
        </w:rPr>
        <w:t>затвердження</w:t>
      </w:r>
      <w:proofErr w:type="spellEnd"/>
      <w:r w:rsidRPr="003F632E">
        <w:rPr>
          <w:color w:val="1D1B11"/>
          <w:sz w:val="24"/>
          <w:szCs w:val="24"/>
        </w:rPr>
        <w:t xml:space="preserve"> порядку денного:</w:t>
      </w:r>
    </w:p>
    <w:p w:rsidR="000035B9" w:rsidRPr="003F632E" w:rsidRDefault="000035B9" w:rsidP="000035B9">
      <w:pPr>
        <w:pStyle w:val="a5"/>
        <w:spacing w:after="0" w:line="240" w:lineRule="auto"/>
        <w:ind w:left="786"/>
        <w:jc w:val="both"/>
        <w:rPr>
          <w:color w:val="1D1B11"/>
          <w:sz w:val="24"/>
          <w:szCs w:val="24"/>
        </w:rPr>
      </w:pPr>
      <w:r w:rsidRPr="003F632E">
        <w:rPr>
          <w:color w:val="1D1B11"/>
          <w:sz w:val="24"/>
          <w:szCs w:val="24"/>
        </w:rPr>
        <w:t xml:space="preserve"> За – </w:t>
      </w:r>
      <w:r>
        <w:rPr>
          <w:color w:val="1D1B11"/>
          <w:sz w:val="24"/>
          <w:szCs w:val="24"/>
          <w:lang w:val="uk-UA"/>
        </w:rPr>
        <w:t>5</w:t>
      </w:r>
      <w:r w:rsidRPr="003F632E">
        <w:rPr>
          <w:color w:val="1D1B11"/>
          <w:sz w:val="24"/>
          <w:szCs w:val="24"/>
        </w:rPr>
        <w:t xml:space="preserve">, проти-0, утримались-0. </w:t>
      </w:r>
      <w:proofErr w:type="spellStart"/>
      <w:proofErr w:type="gramStart"/>
      <w:r w:rsidRPr="003F632E">
        <w:rPr>
          <w:color w:val="1D1B11"/>
          <w:sz w:val="24"/>
          <w:szCs w:val="24"/>
        </w:rPr>
        <w:t>Р</w:t>
      </w:r>
      <w:proofErr w:type="gramEnd"/>
      <w:r w:rsidRPr="003F632E">
        <w:rPr>
          <w:color w:val="1D1B11"/>
          <w:sz w:val="24"/>
          <w:szCs w:val="24"/>
        </w:rPr>
        <w:t>ішення</w:t>
      </w:r>
      <w:proofErr w:type="spellEnd"/>
      <w:r w:rsidRPr="003F632E">
        <w:rPr>
          <w:color w:val="1D1B11"/>
          <w:sz w:val="24"/>
          <w:szCs w:val="24"/>
        </w:rPr>
        <w:t xml:space="preserve"> </w:t>
      </w:r>
      <w:proofErr w:type="spellStart"/>
      <w:r w:rsidRPr="003F632E">
        <w:rPr>
          <w:color w:val="1D1B11"/>
          <w:sz w:val="24"/>
          <w:szCs w:val="24"/>
        </w:rPr>
        <w:t>прийнято</w:t>
      </w:r>
      <w:proofErr w:type="spellEnd"/>
      <w:r w:rsidRPr="003F632E">
        <w:rPr>
          <w:color w:val="1D1B11"/>
          <w:sz w:val="24"/>
          <w:szCs w:val="24"/>
        </w:rPr>
        <w:t>.</w:t>
      </w:r>
    </w:p>
    <w:p w:rsidR="000035B9" w:rsidRPr="003F632E" w:rsidRDefault="000035B9" w:rsidP="000035B9">
      <w:pPr>
        <w:pStyle w:val="a5"/>
        <w:spacing w:after="0" w:line="240" w:lineRule="auto"/>
        <w:ind w:left="786"/>
        <w:jc w:val="both"/>
        <w:rPr>
          <w:color w:val="1D1B11"/>
          <w:sz w:val="24"/>
          <w:szCs w:val="24"/>
        </w:rPr>
      </w:pPr>
    </w:p>
    <w:p w:rsidR="000035B9" w:rsidRPr="009F7A7B" w:rsidRDefault="000035B9" w:rsidP="000035B9">
      <w:pPr>
        <w:pStyle w:val="a3"/>
        <w:rPr>
          <w:lang w:val="uk-UA"/>
        </w:rPr>
      </w:pPr>
      <w:r w:rsidRPr="003F632E">
        <w:rPr>
          <w:b/>
          <w:color w:val="1D1B11"/>
          <w:sz w:val="24"/>
          <w:szCs w:val="24"/>
        </w:rPr>
        <w:t>ВИРІШИЛИ:</w:t>
      </w:r>
      <w:r w:rsidRPr="000035B9">
        <w:rPr>
          <w:lang w:val="uk-UA"/>
        </w:rPr>
        <w:t xml:space="preserve"> </w:t>
      </w:r>
      <w:r w:rsidRPr="000035B9">
        <w:rPr>
          <w:b/>
          <w:lang w:val="uk-UA"/>
        </w:rPr>
        <w:t>Запропонувати включити в порядок денний   сесії від 27 квітня 2017р. питання  Про оформлення і сплату оренди земельних ділянок під об’єктами районного споживчого товариства</w:t>
      </w:r>
      <w:r>
        <w:rPr>
          <w:lang w:val="uk-UA"/>
        </w:rPr>
        <w:t>.</w:t>
      </w:r>
    </w:p>
    <w:p w:rsidR="009F7A7B" w:rsidRDefault="009F7A7B" w:rsidP="000035B9">
      <w:pPr>
        <w:rPr>
          <w:b/>
          <w:lang w:val="uk-UA"/>
        </w:rPr>
      </w:pPr>
    </w:p>
    <w:p w:rsidR="000035B9" w:rsidRDefault="000035B9" w:rsidP="000035B9">
      <w:pPr>
        <w:jc w:val="both"/>
        <w:rPr>
          <w:color w:val="1D1B11"/>
          <w:lang w:val="uk-UA"/>
        </w:rPr>
      </w:pPr>
      <w:r>
        <w:rPr>
          <w:b/>
          <w:color w:val="1D1B11"/>
          <w:lang w:val="uk-UA"/>
        </w:rPr>
        <w:t xml:space="preserve">3.Третє </w:t>
      </w:r>
      <w:r w:rsidRPr="000D574A">
        <w:rPr>
          <w:b/>
          <w:color w:val="1D1B11"/>
          <w:lang w:val="uk-UA"/>
        </w:rPr>
        <w:t>питання порядку денного</w:t>
      </w:r>
      <w:r w:rsidRPr="000D574A">
        <w:rPr>
          <w:color w:val="1D1B11"/>
          <w:lang w:val="uk-UA"/>
        </w:rPr>
        <w:t xml:space="preserve"> </w:t>
      </w:r>
    </w:p>
    <w:p w:rsidR="000035B9" w:rsidRPr="000035B9" w:rsidRDefault="000035B9" w:rsidP="000035B9">
      <w:pPr>
        <w:jc w:val="both"/>
        <w:rPr>
          <w:color w:val="1D1B11"/>
          <w:lang w:val="uk-UA"/>
        </w:rPr>
      </w:pPr>
      <w:r w:rsidRPr="000D574A">
        <w:rPr>
          <w:color w:val="1D1B11"/>
          <w:lang w:val="uk-UA"/>
        </w:rPr>
        <w:lastRenderedPageBreak/>
        <w:t>СЛУХАЛИ:</w:t>
      </w:r>
      <w:r w:rsidRPr="0036446B">
        <w:rPr>
          <w:iCs/>
          <w:color w:val="1D1B11"/>
          <w:lang w:val="uk-UA"/>
        </w:rPr>
        <w:t xml:space="preserve"> </w:t>
      </w:r>
      <w:r w:rsidRPr="00827C36">
        <w:rPr>
          <w:lang w:val="uk-UA"/>
        </w:rPr>
        <w:t xml:space="preserve">Про внесення змін до Переліку природоохоронних заходів на 2017 рік, що фінансуються з міського фонду охорони навколишнього природного середовища  </w:t>
      </w:r>
    </w:p>
    <w:p w:rsidR="00FF28CE" w:rsidRPr="00FF28CE" w:rsidRDefault="00FF28CE" w:rsidP="00FF28CE">
      <w:pPr>
        <w:pStyle w:val="a6"/>
        <w:spacing w:before="0" w:beforeAutospacing="0" w:after="0" w:afterAutospacing="0"/>
        <w:rPr>
          <w:sz w:val="22"/>
          <w:szCs w:val="22"/>
          <w:lang w:val="uk-UA"/>
        </w:rPr>
      </w:pPr>
      <w:r w:rsidRPr="00914767">
        <w:rPr>
          <w:sz w:val="22"/>
          <w:szCs w:val="22"/>
          <w:lang w:val="uk-UA"/>
        </w:rPr>
        <w:t xml:space="preserve">ВИСТУПИВ: </w:t>
      </w:r>
      <w:proofErr w:type="spellStart"/>
      <w:r w:rsidRPr="00914767">
        <w:rPr>
          <w:sz w:val="22"/>
          <w:szCs w:val="22"/>
          <w:lang w:val="uk-UA"/>
        </w:rPr>
        <w:t>Бочарін</w:t>
      </w:r>
      <w:proofErr w:type="spellEnd"/>
      <w:r w:rsidRPr="00914767">
        <w:rPr>
          <w:sz w:val="22"/>
          <w:szCs w:val="22"/>
          <w:lang w:val="uk-UA"/>
        </w:rPr>
        <w:t xml:space="preserve"> П.П.</w:t>
      </w:r>
      <w:r w:rsidRPr="00FF28CE">
        <w:rPr>
          <w:b/>
          <w:sz w:val="28"/>
          <w:szCs w:val="28"/>
          <w:lang w:val="uk-UA"/>
        </w:rPr>
        <w:t xml:space="preserve"> </w:t>
      </w:r>
      <w:r w:rsidR="00914767">
        <w:rPr>
          <w:sz w:val="22"/>
          <w:szCs w:val="22"/>
          <w:lang w:val="uk-UA"/>
        </w:rPr>
        <w:t>, яки</w:t>
      </w:r>
      <w:r>
        <w:rPr>
          <w:sz w:val="22"/>
          <w:szCs w:val="22"/>
          <w:lang w:val="uk-UA"/>
        </w:rPr>
        <w:t xml:space="preserve">й зачитав перелік додатку </w:t>
      </w:r>
      <w:r w:rsidRPr="00FF28CE">
        <w:rPr>
          <w:sz w:val="22"/>
          <w:szCs w:val="22"/>
          <w:lang w:val="uk-UA"/>
        </w:rPr>
        <w:t>природоохоронних заходів на 2017 рік, що фінансуються з міського фонду охорони навколишнього природного середовища</w:t>
      </w:r>
      <w:r>
        <w:rPr>
          <w:sz w:val="22"/>
          <w:szCs w:val="22"/>
          <w:lang w:val="uk-UA"/>
        </w:rPr>
        <w:t xml:space="preserve"> сталися зміни в сумах</w:t>
      </w:r>
    </w:p>
    <w:p w:rsidR="00FF28CE" w:rsidRPr="00FF28CE" w:rsidRDefault="00FF28CE" w:rsidP="00FF28CE">
      <w:pPr>
        <w:pStyle w:val="a6"/>
        <w:spacing w:before="0" w:beforeAutospacing="0" w:after="0" w:afterAutospacing="0"/>
        <w:ind w:left="4680"/>
        <w:jc w:val="center"/>
        <w:rPr>
          <w:b/>
          <w:sz w:val="20"/>
          <w:szCs w:val="20"/>
          <w:lang w:val="uk-UA"/>
        </w:rPr>
      </w:pPr>
      <w:r w:rsidRPr="00FF28CE">
        <w:rPr>
          <w:b/>
          <w:sz w:val="20"/>
          <w:szCs w:val="20"/>
          <w:lang w:val="uk-UA"/>
        </w:rPr>
        <w:t xml:space="preserve">Додаток </w:t>
      </w:r>
    </w:p>
    <w:p w:rsidR="00FF28CE" w:rsidRPr="00FF28CE" w:rsidRDefault="00FF28CE" w:rsidP="00FF28CE">
      <w:pPr>
        <w:pStyle w:val="a6"/>
        <w:spacing w:before="0" w:beforeAutospacing="0" w:after="0" w:afterAutospacing="0"/>
        <w:ind w:left="4680"/>
        <w:jc w:val="center"/>
        <w:rPr>
          <w:b/>
          <w:sz w:val="20"/>
          <w:szCs w:val="20"/>
          <w:lang w:val="uk-UA"/>
        </w:rPr>
      </w:pPr>
      <w:r w:rsidRPr="00FF28CE">
        <w:rPr>
          <w:b/>
          <w:sz w:val="20"/>
          <w:szCs w:val="20"/>
          <w:lang w:val="uk-UA"/>
        </w:rPr>
        <w:t>до рішення міської ради</w:t>
      </w:r>
    </w:p>
    <w:p w:rsidR="00FF28CE" w:rsidRPr="00FF28CE" w:rsidRDefault="00FF28CE" w:rsidP="00FF28CE">
      <w:pPr>
        <w:pStyle w:val="a6"/>
        <w:spacing w:before="0" w:beforeAutospacing="0" w:after="0" w:afterAutospacing="0"/>
        <w:ind w:left="4680"/>
        <w:jc w:val="center"/>
        <w:rPr>
          <w:b/>
          <w:sz w:val="20"/>
          <w:szCs w:val="20"/>
          <w:u w:val="single"/>
          <w:lang w:val="uk-UA"/>
        </w:rPr>
      </w:pPr>
      <w:r w:rsidRPr="00FF28CE">
        <w:rPr>
          <w:b/>
          <w:sz w:val="20"/>
          <w:szCs w:val="20"/>
          <w:lang w:val="uk-UA"/>
        </w:rPr>
        <w:t xml:space="preserve">від </w:t>
      </w:r>
      <w:r w:rsidRPr="00FF28CE">
        <w:rPr>
          <w:b/>
          <w:sz w:val="20"/>
          <w:szCs w:val="20"/>
          <w:u w:val="single"/>
          <w:lang w:val="uk-UA"/>
        </w:rPr>
        <w:t xml:space="preserve">  __  </w:t>
      </w:r>
      <w:r w:rsidRPr="00FF28CE">
        <w:rPr>
          <w:b/>
          <w:sz w:val="20"/>
          <w:szCs w:val="20"/>
          <w:lang w:val="uk-UA"/>
        </w:rPr>
        <w:t xml:space="preserve"> </w:t>
      </w:r>
      <w:r w:rsidRPr="00FF28CE">
        <w:rPr>
          <w:b/>
          <w:sz w:val="20"/>
          <w:szCs w:val="20"/>
          <w:u w:val="single"/>
          <w:lang w:val="uk-UA"/>
        </w:rPr>
        <w:t xml:space="preserve"> _______ __</w:t>
      </w:r>
      <w:r w:rsidRPr="00FF28CE">
        <w:rPr>
          <w:b/>
          <w:sz w:val="20"/>
          <w:szCs w:val="20"/>
          <w:lang w:val="uk-UA"/>
        </w:rPr>
        <w:t xml:space="preserve"> 2017 № </w:t>
      </w:r>
      <w:r w:rsidRPr="00FF28CE">
        <w:rPr>
          <w:b/>
          <w:sz w:val="20"/>
          <w:szCs w:val="20"/>
          <w:u w:val="single"/>
          <w:lang w:val="uk-UA"/>
        </w:rPr>
        <w:t>________</w:t>
      </w:r>
    </w:p>
    <w:p w:rsidR="00FF28CE" w:rsidRPr="00FF28CE" w:rsidRDefault="00FF28CE" w:rsidP="00FF28CE">
      <w:pPr>
        <w:pStyle w:val="a6"/>
        <w:spacing w:before="0" w:beforeAutospacing="0" w:after="0" w:afterAutospacing="0"/>
        <w:jc w:val="center"/>
        <w:rPr>
          <w:sz w:val="20"/>
          <w:szCs w:val="20"/>
          <w:lang w:val="uk-UA"/>
        </w:rPr>
      </w:pPr>
    </w:p>
    <w:p w:rsidR="00FF28CE" w:rsidRPr="00FF28CE" w:rsidRDefault="00FF28CE" w:rsidP="00FF28CE">
      <w:pPr>
        <w:jc w:val="center"/>
        <w:rPr>
          <w:b/>
          <w:sz w:val="20"/>
          <w:szCs w:val="20"/>
          <w:lang w:val="uk-UA"/>
        </w:rPr>
      </w:pPr>
      <w:r w:rsidRPr="00FF28CE">
        <w:rPr>
          <w:b/>
          <w:sz w:val="20"/>
          <w:szCs w:val="20"/>
          <w:lang w:val="uk-UA"/>
        </w:rPr>
        <w:t>ПЕРЕЛІК</w:t>
      </w:r>
    </w:p>
    <w:p w:rsidR="00FF28CE" w:rsidRPr="00FF28CE" w:rsidRDefault="00FF28CE" w:rsidP="00FF28CE">
      <w:pPr>
        <w:jc w:val="center"/>
        <w:rPr>
          <w:b/>
          <w:sz w:val="20"/>
          <w:szCs w:val="20"/>
          <w:lang w:val="uk-UA"/>
        </w:rPr>
      </w:pPr>
      <w:r w:rsidRPr="00FF28CE">
        <w:rPr>
          <w:b/>
          <w:sz w:val="20"/>
          <w:szCs w:val="20"/>
          <w:lang w:val="uk-UA"/>
        </w:rPr>
        <w:t>природоохоронних заходів на 2017 рік, що фінансуються з міського фонду охорони навколишнього природного середовища</w:t>
      </w:r>
    </w:p>
    <w:p w:rsidR="00FF28CE" w:rsidRPr="00FF28CE" w:rsidRDefault="00FF28CE" w:rsidP="00FF28CE">
      <w:pPr>
        <w:pStyle w:val="a6"/>
        <w:spacing w:before="0" w:beforeAutospacing="0" w:after="0" w:afterAutospacing="0"/>
        <w:jc w:val="center"/>
        <w:rPr>
          <w:b/>
          <w:sz w:val="20"/>
          <w:szCs w:val="2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
        <w:gridCol w:w="4606"/>
        <w:gridCol w:w="1946"/>
        <w:gridCol w:w="2981"/>
      </w:tblGrid>
      <w:tr w:rsidR="00FF28CE" w:rsidRPr="00914767" w:rsidTr="00A33A4B">
        <w:tc>
          <w:tcPr>
            <w:tcW w:w="889" w:type="dxa"/>
          </w:tcPr>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 з/п</w:t>
            </w:r>
          </w:p>
        </w:tc>
        <w:tc>
          <w:tcPr>
            <w:tcW w:w="4606" w:type="dxa"/>
          </w:tcPr>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ЗАХОДИ</w:t>
            </w:r>
          </w:p>
        </w:tc>
        <w:tc>
          <w:tcPr>
            <w:tcW w:w="1946" w:type="dxa"/>
          </w:tcPr>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Рік виконання</w:t>
            </w:r>
          </w:p>
        </w:tc>
        <w:tc>
          <w:tcPr>
            <w:tcW w:w="2981" w:type="dxa"/>
          </w:tcPr>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Сума</w:t>
            </w:r>
          </w:p>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тис. грн.</w:t>
            </w:r>
          </w:p>
        </w:tc>
      </w:tr>
      <w:tr w:rsidR="00FF28CE" w:rsidRPr="00914767" w:rsidTr="00A33A4B">
        <w:tc>
          <w:tcPr>
            <w:tcW w:w="889" w:type="dxa"/>
          </w:tcPr>
          <w:p w:rsidR="00FF28CE" w:rsidRPr="00914767" w:rsidRDefault="00FF28CE" w:rsidP="00A33A4B">
            <w:pPr>
              <w:pStyle w:val="Style9"/>
              <w:widowControl/>
              <w:spacing w:before="43" w:line="240" w:lineRule="auto"/>
              <w:rPr>
                <w:rStyle w:val="FontStyle18"/>
                <w:b w:val="0"/>
                <w:sz w:val="20"/>
                <w:szCs w:val="20"/>
              </w:rPr>
            </w:pPr>
            <w:r w:rsidRPr="00914767">
              <w:rPr>
                <w:rStyle w:val="FontStyle18"/>
                <w:b w:val="0"/>
                <w:sz w:val="20"/>
                <w:szCs w:val="20"/>
              </w:rPr>
              <w:t>1</w:t>
            </w:r>
          </w:p>
        </w:tc>
        <w:tc>
          <w:tcPr>
            <w:tcW w:w="4606" w:type="dxa"/>
          </w:tcPr>
          <w:p w:rsidR="00FF28CE" w:rsidRPr="00914767" w:rsidRDefault="00FF28CE" w:rsidP="00A33A4B">
            <w:pPr>
              <w:pStyle w:val="Style9"/>
              <w:widowControl/>
              <w:spacing w:before="43" w:line="240" w:lineRule="auto"/>
              <w:rPr>
                <w:rStyle w:val="FontStyle18"/>
                <w:b w:val="0"/>
                <w:sz w:val="20"/>
                <w:szCs w:val="20"/>
              </w:rPr>
            </w:pPr>
            <w:r w:rsidRPr="00914767">
              <w:rPr>
                <w:rStyle w:val="FontStyle18"/>
                <w:b w:val="0"/>
                <w:sz w:val="20"/>
                <w:szCs w:val="20"/>
              </w:rPr>
              <w:t xml:space="preserve">Виготовлення проектно-кошторисної документації на реконструкцію майданчику для збору ТПВ по вул. </w:t>
            </w:r>
            <w:proofErr w:type="spellStart"/>
            <w:r w:rsidRPr="00914767">
              <w:rPr>
                <w:rStyle w:val="FontStyle18"/>
                <w:b w:val="0"/>
                <w:sz w:val="20"/>
                <w:szCs w:val="20"/>
              </w:rPr>
              <w:t>Оболонній</w:t>
            </w:r>
            <w:proofErr w:type="spellEnd"/>
          </w:p>
        </w:tc>
        <w:tc>
          <w:tcPr>
            <w:tcW w:w="1946" w:type="dxa"/>
          </w:tcPr>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2016</w:t>
            </w:r>
          </w:p>
        </w:tc>
        <w:tc>
          <w:tcPr>
            <w:tcW w:w="2981" w:type="dxa"/>
          </w:tcPr>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5</w:t>
            </w:r>
          </w:p>
        </w:tc>
      </w:tr>
      <w:tr w:rsidR="00FF28CE" w:rsidRPr="00914767" w:rsidTr="00A33A4B">
        <w:tc>
          <w:tcPr>
            <w:tcW w:w="889" w:type="dxa"/>
          </w:tcPr>
          <w:p w:rsidR="00FF28CE" w:rsidRPr="00914767" w:rsidRDefault="00FF28CE" w:rsidP="00A33A4B">
            <w:pPr>
              <w:pStyle w:val="Style9"/>
              <w:widowControl/>
              <w:spacing w:before="43" w:line="240" w:lineRule="auto"/>
              <w:rPr>
                <w:rStyle w:val="FontStyle18"/>
                <w:b w:val="0"/>
                <w:sz w:val="20"/>
                <w:szCs w:val="20"/>
              </w:rPr>
            </w:pPr>
            <w:r w:rsidRPr="00914767">
              <w:rPr>
                <w:rStyle w:val="FontStyle18"/>
                <w:b w:val="0"/>
                <w:sz w:val="20"/>
                <w:szCs w:val="20"/>
              </w:rPr>
              <w:t>2</w:t>
            </w:r>
          </w:p>
        </w:tc>
        <w:tc>
          <w:tcPr>
            <w:tcW w:w="4606" w:type="dxa"/>
          </w:tcPr>
          <w:p w:rsidR="00FF28CE" w:rsidRPr="00914767" w:rsidRDefault="00FF28CE" w:rsidP="00A33A4B">
            <w:pPr>
              <w:pStyle w:val="Style9"/>
              <w:widowControl/>
              <w:spacing w:before="43" w:line="240" w:lineRule="auto"/>
              <w:rPr>
                <w:rStyle w:val="FontStyle18"/>
                <w:b w:val="0"/>
                <w:sz w:val="20"/>
                <w:szCs w:val="20"/>
              </w:rPr>
            </w:pPr>
            <w:r w:rsidRPr="00914767">
              <w:rPr>
                <w:rStyle w:val="FontStyle18"/>
                <w:b w:val="0"/>
                <w:sz w:val="20"/>
                <w:szCs w:val="20"/>
              </w:rPr>
              <w:t xml:space="preserve">Реконструкція майданчику для збору ТПВ по вул. </w:t>
            </w:r>
            <w:proofErr w:type="spellStart"/>
            <w:r w:rsidRPr="00914767">
              <w:rPr>
                <w:rStyle w:val="FontStyle18"/>
                <w:b w:val="0"/>
                <w:sz w:val="20"/>
                <w:szCs w:val="20"/>
              </w:rPr>
              <w:t>Оболонній</w:t>
            </w:r>
            <w:proofErr w:type="spellEnd"/>
          </w:p>
        </w:tc>
        <w:tc>
          <w:tcPr>
            <w:tcW w:w="1946" w:type="dxa"/>
          </w:tcPr>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2017</w:t>
            </w:r>
          </w:p>
        </w:tc>
        <w:tc>
          <w:tcPr>
            <w:tcW w:w="2981" w:type="dxa"/>
          </w:tcPr>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45</w:t>
            </w:r>
            <w:r w:rsidRPr="00914767">
              <w:rPr>
                <w:rStyle w:val="FontStyle18"/>
                <w:b w:val="0"/>
                <w:color w:val="000000"/>
                <w:sz w:val="20"/>
                <w:szCs w:val="20"/>
                <w:lang w:val="uk-UA" w:eastAsia="uk-UA"/>
              </w:rPr>
              <w:t xml:space="preserve"> буде 68</w:t>
            </w:r>
          </w:p>
        </w:tc>
      </w:tr>
      <w:tr w:rsidR="00FF28CE" w:rsidRPr="00914767" w:rsidTr="00A33A4B">
        <w:tc>
          <w:tcPr>
            <w:tcW w:w="889" w:type="dxa"/>
          </w:tcPr>
          <w:p w:rsidR="00FF28CE" w:rsidRPr="00914767" w:rsidRDefault="00FF28CE" w:rsidP="00A33A4B">
            <w:pPr>
              <w:pStyle w:val="Style9"/>
              <w:widowControl/>
              <w:spacing w:before="43" w:line="240" w:lineRule="auto"/>
              <w:rPr>
                <w:rStyle w:val="FontStyle18"/>
                <w:b w:val="0"/>
                <w:sz w:val="20"/>
                <w:szCs w:val="20"/>
              </w:rPr>
            </w:pPr>
            <w:r w:rsidRPr="00914767">
              <w:rPr>
                <w:rStyle w:val="FontStyle18"/>
                <w:b w:val="0"/>
                <w:sz w:val="20"/>
                <w:szCs w:val="20"/>
              </w:rPr>
              <w:t>3</w:t>
            </w:r>
          </w:p>
        </w:tc>
        <w:tc>
          <w:tcPr>
            <w:tcW w:w="4606" w:type="dxa"/>
          </w:tcPr>
          <w:p w:rsidR="00FF28CE" w:rsidRPr="00914767" w:rsidRDefault="00FF28CE" w:rsidP="00A33A4B">
            <w:pPr>
              <w:pStyle w:val="Style9"/>
              <w:widowControl/>
              <w:spacing w:before="43" w:line="240" w:lineRule="auto"/>
              <w:rPr>
                <w:rStyle w:val="FontStyle18"/>
                <w:b w:val="0"/>
                <w:sz w:val="20"/>
                <w:szCs w:val="20"/>
              </w:rPr>
            </w:pPr>
            <w:r w:rsidRPr="00914767">
              <w:rPr>
                <w:rStyle w:val="FontStyle18"/>
                <w:b w:val="0"/>
                <w:sz w:val="20"/>
                <w:szCs w:val="20"/>
              </w:rPr>
              <w:t>Виготовлення проектно-кошторисної документації на реконструкцію майданчику для збору ТПВ по вул. Набережній (біля буд.  № 6)</w:t>
            </w:r>
          </w:p>
        </w:tc>
        <w:tc>
          <w:tcPr>
            <w:tcW w:w="1946" w:type="dxa"/>
          </w:tcPr>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2016</w:t>
            </w:r>
          </w:p>
        </w:tc>
        <w:tc>
          <w:tcPr>
            <w:tcW w:w="2981" w:type="dxa"/>
          </w:tcPr>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5</w:t>
            </w:r>
          </w:p>
        </w:tc>
      </w:tr>
      <w:tr w:rsidR="00FF28CE" w:rsidRPr="00914767" w:rsidTr="00A33A4B">
        <w:tc>
          <w:tcPr>
            <w:tcW w:w="889" w:type="dxa"/>
          </w:tcPr>
          <w:p w:rsidR="00FF28CE" w:rsidRPr="00914767" w:rsidRDefault="00FF28CE" w:rsidP="00A33A4B">
            <w:pPr>
              <w:pStyle w:val="Style9"/>
              <w:widowControl/>
              <w:spacing w:before="43" w:line="240" w:lineRule="auto"/>
              <w:rPr>
                <w:rStyle w:val="FontStyle18"/>
                <w:b w:val="0"/>
                <w:sz w:val="20"/>
                <w:szCs w:val="20"/>
              </w:rPr>
            </w:pPr>
            <w:r w:rsidRPr="00914767">
              <w:rPr>
                <w:rStyle w:val="FontStyle18"/>
                <w:b w:val="0"/>
                <w:sz w:val="20"/>
                <w:szCs w:val="20"/>
              </w:rPr>
              <w:t>4</w:t>
            </w:r>
          </w:p>
        </w:tc>
        <w:tc>
          <w:tcPr>
            <w:tcW w:w="4606" w:type="dxa"/>
          </w:tcPr>
          <w:p w:rsidR="00FF28CE" w:rsidRPr="00914767" w:rsidRDefault="00FF28CE" w:rsidP="00A33A4B">
            <w:pPr>
              <w:pStyle w:val="Style9"/>
              <w:widowControl/>
              <w:spacing w:before="43" w:line="240" w:lineRule="auto"/>
              <w:rPr>
                <w:rStyle w:val="FontStyle18"/>
                <w:b w:val="0"/>
                <w:sz w:val="20"/>
                <w:szCs w:val="20"/>
              </w:rPr>
            </w:pPr>
            <w:r w:rsidRPr="00914767">
              <w:rPr>
                <w:rStyle w:val="FontStyle18"/>
                <w:b w:val="0"/>
                <w:sz w:val="20"/>
                <w:szCs w:val="20"/>
              </w:rPr>
              <w:t>Реконструкція майданчику для збору ТПВ по вул. Набережній (біля буд.  № 6)</w:t>
            </w:r>
          </w:p>
        </w:tc>
        <w:tc>
          <w:tcPr>
            <w:tcW w:w="1946" w:type="dxa"/>
          </w:tcPr>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2017</w:t>
            </w:r>
          </w:p>
        </w:tc>
        <w:tc>
          <w:tcPr>
            <w:tcW w:w="2981" w:type="dxa"/>
          </w:tcPr>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45</w:t>
            </w:r>
            <w:r w:rsidR="001A2534" w:rsidRPr="00914767">
              <w:rPr>
                <w:rStyle w:val="FontStyle18"/>
                <w:b w:val="0"/>
                <w:color w:val="000000"/>
                <w:sz w:val="20"/>
                <w:szCs w:val="20"/>
                <w:lang w:val="uk-UA" w:eastAsia="uk-UA"/>
              </w:rPr>
              <w:t xml:space="preserve">  буде </w:t>
            </w:r>
            <w:r w:rsidRPr="00914767">
              <w:rPr>
                <w:rStyle w:val="FontStyle18"/>
                <w:b w:val="0"/>
                <w:color w:val="000000"/>
                <w:sz w:val="20"/>
                <w:szCs w:val="20"/>
                <w:lang w:val="uk-UA" w:eastAsia="uk-UA"/>
              </w:rPr>
              <w:t>40</w:t>
            </w:r>
          </w:p>
        </w:tc>
      </w:tr>
      <w:tr w:rsidR="00FF28CE" w:rsidRPr="00914767" w:rsidTr="00A33A4B">
        <w:tc>
          <w:tcPr>
            <w:tcW w:w="889" w:type="dxa"/>
          </w:tcPr>
          <w:p w:rsidR="00FF28CE" w:rsidRPr="00914767" w:rsidRDefault="00FF28CE" w:rsidP="00A33A4B">
            <w:pPr>
              <w:pStyle w:val="Style9"/>
              <w:widowControl/>
              <w:spacing w:before="43" w:line="240" w:lineRule="auto"/>
              <w:rPr>
                <w:rStyle w:val="FontStyle18"/>
                <w:b w:val="0"/>
                <w:sz w:val="20"/>
                <w:szCs w:val="20"/>
              </w:rPr>
            </w:pPr>
            <w:r w:rsidRPr="00914767">
              <w:rPr>
                <w:rStyle w:val="FontStyle18"/>
                <w:b w:val="0"/>
                <w:sz w:val="20"/>
                <w:szCs w:val="20"/>
              </w:rPr>
              <w:t>5</w:t>
            </w:r>
          </w:p>
        </w:tc>
        <w:tc>
          <w:tcPr>
            <w:tcW w:w="4606" w:type="dxa"/>
          </w:tcPr>
          <w:p w:rsidR="00FF28CE" w:rsidRPr="00914767" w:rsidRDefault="00FF28CE" w:rsidP="00A33A4B">
            <w:pPr>
              <w:pStyle w:val="Style9"/>
              <w:widowControl/>
              <w:spacing w:before="43" w:line="240" w:lineRule="auto"/>
              <w:rPr>
                <w:rStyle w:val="FontStyle18"/>
                <w:b w:val="0"/>
                <w:sz w:val="20"/>
                <w:szCs w:val="20"/>
              </w:rPr>
            </w:pPr>
            <w:r w:rsidRPr="00914767">
              <w:rPr>
                <w:rStyle w:val="FontStyle18"/>
                <w:b w:val="0"/>
                <w:sz w:val="20"/>
                <w:szCs w:val="20"/>
              </w:rPr>
              <w:t>Виготовлення проектно-кошторисної документації на реконструкцію майданчику для збору ТПВ по вул. Набережній (біля буд. № 12)</w:t>
            </w:r>
          </w:p>
        </w:tc>
        <w:tc>
          <w:tcPr>
            <w:tcW w:w="1946" w:type="dxa"/>
          </w:tcPr>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2016</w:t>
            </w:r>
          </w:p>
        </w:tc>
        <w:tc>
          <w:tcPr>
            <w:tcW w:w="2981" w:type="dxa"/>
          </w:tcPr>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5</w:t>
            </w:r>
          </w:p>
        </w:tc>
      </w:tr>
      <w:tr w:rsidR="00FF28CE" w:rsidRPr="00914767" w:rsidTr="00A33A4B">
        <w:tc>
          <w:tcPr>
            <w:tcW w:w="889" w:type="dxa"/>
          </w:tcPr>
          <w:p w:rsidR="00FF28CE" w:rsidRPr="00914767" w:rsidRDefault="00FF28CE" w:rsidP="00A33A4B">
            <w:pPr>
              <w:pStyle w:val="Style9"/>
              <w:widowControl/>
              <w:spacing w:before="43" w:line="240" w:lineRule="auto"/>
              <w:rPr>
                <w:rStyle w:val="FontStyle18"/>
                <w:b w:val="0"/>
                <w:sz w:val="20"/>
                <w:szCs w:val="20"/>
              </w:rPr>
            </w:pPr>
            <w:r w:rsidRPr="00914767">
              <w:rPr>
                <w:rStyle w:val="FontStyle18"/>
                <w:b w:val="0"/>
                <w:sz w:val="20"/>
                <w:szCs w:val="20"/>
              </w:rPr>
              <w:t>6</w:t>
            </w:r>
          </w:p>
        </w:tc>
        <w:tc>
          <w:tcPr>
            <w:tcW w:w="4606" w:type="dxa"/>
          </w:tcPr>
          <w:p w:rsidR="00FF28CE" w:rsidRPr="00914767" w:rsidRDefault="00FF28CE" w:rsidP="00A33A4B">
            <w:pPr>
              <w:pStyle w:val="Style9"/>
              <w:widowControl/>
              <w:spacing w:before="43" w:line="240" w:lineRule="auto"/>
              <w:rPr>
                <w:rStyle w:val="FontStyle18"/>
                <w:b w:val="0"/>
                <w:sz w:val="20"/>
                <w:szCs w:val="20"/>
              </w:rPr>
            </w:pPr>
            <w:r w:rsidRPr="00914767">
              <w:rPr>
                <w:rStyle w:val="FontStyle18"/>
                <w:b w:val="0"/>
                <w:sz w:val="20"/>
                <w:szCs w:val="20"/>
              </w:rPr>
              <w:t>Реконструкція майданчику для збору ТПВ по вул. Набережній (біля буд.  № 12)</w:t>
            </w:r>
          </w:p>
        </w:tc>
        <w:tc>
          <w:tcPr>
            <w:tcW w:w="1946" w:type="dxa"/>
          </w:tcPr>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2017</w:t>
            </w:r>
          </w:p>
        </w:tc>
        <w:tc>
          <w:tcPr>
            <w:tcW w:w="2981" w:type="dxa"/>
          </w:tcPr>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45</w:t>
            </w:r>
            <w:r w:rsidR="001A2534" w:rsidRPr="00914767">
              <w:rPr>
                <w:rStyle w:val="FontStyle18"/>
                <w:b w:val="0"/>
                <w:color w:val="000000"/>
                <w:sz w:val="20"/>
                <w:szCs w:val="20"/>
                <w:lang w:val="uk-UA" w:eastAsia="uk-UA"/>
              </w:rPr>
              <w:t xml:space="preserve"> буде</w:t>
            </w:r>
            <w:r w:rsidRPr="00914767">
              <w:rPr>
                <w:rStyle w:val="FontStyle18"/>
                <w:b w:val="0"/>
                <w:color w:val="000000"/>
                <w:sz w:val="20"/>
                <w:szCs w:val="20"/>
                <w:lang w:val="uk-UA" w:eastAsia="uk-UA"/>
              </w:rPr>
              <w:t xml:space="preserve"> 40</w:t>
            </w:r>
          </w:p>
        </w:tc>
      </w:tr>
      <w:tr w:rsidR="00FF28CE" w:rsidRPr="00914767" w:rsidTr="00A33A4B">
        <w:tc>
          <w:tcPr>
            <w:tcW w:w="889" w:type="dxa"/>
          </w:tcPr>
          <w:p w:rsidR="00FF28CE" w:rsidRPr="00914767" w:rsidRDefault="00FF28CE" w:rsidP="00A33A4B">
            <w:pPr>
              <w:pStyle w:val="Style9"/>
              <w:widowControl/>
              <w:spacing w:before="43" w:line="240" w:lineRule="auto"/>
              <w:rPr>
                <w:rStyle w:val="FontStyle18"/>
                <w:b w:val="0"/>
                <w:sz w:val="20"/>
                <w:szCs w:val="20"/>
              </w:rPr>
            </w:pPr>
            <w:r w:rsidRPr="00914767">
              <w:rPr>
                <w:rStyle w:val="FontStyle18"/>
                <w:b w:val="0"/>
                <w:sz w:val="20"/>
                <w:szCs w:val="20"/>
              </w:rPr>
              <w:t>7</w:t>
            </w:r>
          </w:p>
        </w:tc>
        <w:tc>
          <w:tcPr>
            <w:tcW w:w="4606" w:type="dxa"/>
          </w:tcPr>
          <w:p w:rsidR="00FF28CE" w:rsidRPr="00914767" w:rsidRDefault="00FF28CE" w:rsidP="00A33A4B">
            <w:pPr>
              <w:pStyle w:val="Style9"/>
              <w:widowControl/>
              <w:spacing w:before="43" w:line="240" w:lineRule="auto"/>
              <w:rPr>
                <w:rStyle w:val="FontStyle18"/>
                <w:b w:val="0"/>
                <w:sz w:val="20"/>
                <w:szCs w:val="20"/>
              </w:rPr>
            </w:pPr>
            <w:r w:rsidRPr="00914767">
              <w:rPr>
                <w:rStyle w:val="FontStyle18"/>
                <w:b w:val="0"/>
                <w:sz w:val="20"/>
                <w:szCs w:val="20"/>
              </w:rPr>
              <w:t>Виготовлення проектно-кошторисної документації на реконструкцію майданчику для збору ТПВ по вул. Набережній (біля буд. № 14)</w:t>
            </w:r>
          </w:p>
        </w:tc>
        <w:tc>
          <w:tcPr>
            <w:tcW w:w="1946" w:type="dxa"/>
          </w:tcPr>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2016</w:t>
            </w:r>
          </w:p>
        </w:tc>
        <w:tc>
          <w:tcPr>
            <w:tcW w:w="2981" w:type="dxa"/>
          </w:tcPr>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5</w:t>
            </w:r>
          </w:p>
        </w:tc>
      </w:tr>
      <w:tr w:rsidR="00FF28CE" w:rsidRPr="00914767" w:rsidTr="00A33A4B">
        <w:tc>
          <w:tcPr>
            <w:tcW w:w="889" w:type="dxa"/>
          </w:tcPr>
          <w:p w:rsidR="00FF28CE" w:rsidRPr="00914767" w:rsidRDefault="00FF28CE" w:rsidP="00A33A4B">
            <w:pPr>
              <w:pStyle w:val="Style9"/>
              <w:widowControl/>
              <w:spacing w:before="43" w:line="240" w:lineRule="auto"/>
              <w:rPr>
                <w:rStyle w:val="FontStyle18"/>
                <w:b w:val="0"/>
                <w:sz w:val="20"/>
                <w:szCs w:val="20"/>
              </w:rPr>
            </w:pPr>
            <w:r w:rsidRPr="00914767">
              <w:rPr>
                <w:rStyle w:val="FontStyle18"/>
                <w:b w:val="0"/>
                <w:sz w:val="20"/>
                <w:szCs w:val="20"/>
              </w:rPr>
              <w:t>8</w:t>
            </w:r>
          </w:p>
        </w:tc>
        <w:tc>
          <w:tcPr>
            <w:tcW w:w="4606" w:type="dxa"/>
          </w:tcPr>
          <w:p w:rsidR="00FF28CE" w:rsidRPr="00914767" w:rsidRDefault="00FF28CE" w:rsidP="00A33A4B">
            <w:pPr>
              <w:pStyle w:val="Style9"/>
              <w:widowControl/>
              <w:spacing w:before="43" w:line="240" w:lineRule="auto"/>
              <w:rPr>
                <w:rStyle w:val="FontStyle18"/>
                <w:b w:val="0"/>
                <w:sz w:val="20"/>
                <w:szCs w:val="20"/>
              </w:rPr>
            </w:pPr>
            <w:r w:rsidRPr="00914767">
              <w:rPr>
                <w:rStyle w:val="FontStyle18"/>
                <w:b w:val="0"/>
                <w:sz w:val="20"/>
                <w:szCs w:val="20"/>
              </w:rPr>
              <w:t>Реконструкція майданчику для збору ТПВ по вул. Набережній (біля буд.  № 14)</w:t>
            </w:r>
          </w:p>
        </w:tc>
        <w:tc>
          <w:tcPr>
            <w:tcW w:w="1946" w:type="dxa"/>
          </w:tcPr>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2017</w:t>
            </w:r>
          </w:p>
        </w:tc>
        <w:tc>
          <w:tcPr>
            <w:tcW w:w="2981" w:type="dxa"/>
          </w:tcPr>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33</w:t>
            </w:r>
            <w:r w:rsidR="001A2534" w:rsidRPr="00914767">
              <w:rPr>
                <w:rStyle w:val="FontStyle18"/>
                <w:b w:val="0"/>
                <w:color w:val="000000"/>
                <w:sz w:val="20"/>
                <w:szCs w:val="20"/>
                <w:lang w:val="uk-UA" w:eastAsia="uk-UA"/>
              </w:rPr>
              <w:t xml:space="preserve"> буде </w:t>
            </w:r>
            <w:r w:rsidRPr="00914767">
              <w:rPr>
                <w:rStyle w:val="FontStyle18"/>
                <w:b w:val="0"/>
                <w:color w:val="000000"/>
                <w:sz w:val="20"/>
                <w:szCs w:val="20"/>
                <w:lang w:val="uk-UA" w:eastAsia="uk-UA"/>
              </w:rPr>
              <w:t>35</w:t>
            </w:r>
          </w:p>
        </w:tc>
      </w:tr>
      <w:tr w:rsidR="00FF28CE" w:rsidRPr="00914767" w:rsidTr="00A33A4B">
        <w:tc>
          <w:tcPr>
            <w:tcW w:w="889" w:type="dxa"/>
          </w:tcPr>
          <w:p w:rsidR="00FF28CE" w:rsidRPr="00914767" w:rsidRDefault="00FF28CE" w:rsidP="00A33A4B">
            <w:pPr>
              <w:pStyle w:val="Style9"/>
              <w:widowControl/>
              <w:spacing w:before="43" w:line="240" w:lineRule="auto"/>
              <w:rPr>
                <w:rStyle w:val="FontStyle18"/>
                <w:b w:val="0"/>
                <w:sz w:val="20"/>
                <w:szCs w:val="20"/>
              </w:rPr>
            </w:pPr>
            <w:r w:rsidRPr="00914767">
              <w:rPr>
                <w:rStyle w:val="FontStyle18"/>
                <w:b w:val="0"/>
                <w:sz w:val="20"/>
                <w:szCs w:val="20"/>
              </w:rPr>
              <w:t>9</w:t>
            </w:r>
          </w:p>
        </w:tc>
        <w:tc>
          <w:tcPr>
            <w:tcW w:w="4606" w:type="dxa"/>
          </w:tcPr>
          <w:p w:rsidR="00FF28CE" w:rsidRPr="00914767" w:rsidRDefault="00FF28CE" w:rsidP="00A33A4B">
            <w:pPr>
              <w:pStyle w:val="Style9"/>
              <w:widowControl/>
              <w:spacing w:before="43" w:line="240" w:lineRule="auto"/>
              <w:rPr>
                <w:rStyle w:val="FontStyle18"/>
                <w:b w:val="0"/>
                <w:sz w:val="20"/>
                <w:szCs w:val="20"/>
              </w:rPr>
            </w:pPr>
            <w:r w:rsidRPr="00914767">
              <w:rPr>
                <w:rStyle w:val="FontStyle18"/>
                <w:b w:val="0"/>
                <w:sz w:val="20"/>
                <w:szCs w:val="20"/>
              </w:rPr>
              <w:t>Заходи з озеленення міста</w:t>
            </w:r>
          </w:p>
        </w:tc>
        <w:tc>
          <w:tcPr>
            <w:tcW w:w="1946" w:type="dxa"/>
          </w:tcPr>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2017</w:t>
            </w:r>
          </w:p>
        </w:tc>
        <w:tc>
          <w:tcPr>
            <w:tcW w:w="2981" w:type="dxa"/>
          </w:tcPr>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95</w:t>
            </w:r>
          </w:p>
        </w:tc>
      </w:tr>
      <w:tr w:rsidR="00FF28CE" w:rsidRPr="00914767" w:rsidTr="00A33A4B">
        <w:tc>
          <w:tcPr>
            <w:tcW w:w="889" w:type="dxa"/>
          </w:tcPr>
          <w:p w:rsidR="00FF28CE" w:rsidRPr="00914767" w:rsidRDefault="00FF28CE" w:rsidP="00A33A4B">
            <w:pPr>
              <w:pStyle w:val="Style9"/>
              <w:widowControl/>
              <w:spacing w:before="43" w:line="240" w:lineRule="auto"/>
              <w:rPr>
                <w:rStyle w:val="FontStyle18"/>
                <w:b w:val="0"/>
                <w:sz w:val="20"/>
                <w:szCs w:val="20"/>
              </w:rPr>
            </w:pPr>
          </w:p>
        </w:tc>
        <w:tc>
          <w:tcPr>
            <w:tcW w:w="4606" w:type="dxa"/>
          </w:tcPr>
          <w:p w:rsidR="00FF28CE" w:rsidRPr="00914767" w:rsidRDefault="00FF28CE" w:rsidP="00A33A4B">
            <w:pPr>
              <w:pStyle w:val="Style9"/>
              <w:widowControl/>
              <w:spacing w:before="43" w:line="240" w:lineRule="auto"/>
              <w:rPr>
                <w:rStyle w:val="FontStyle18"/>
                <w:b w:val="0"/>
                <w:sz w:val="20"/>
                <w:szCs w:val="20"/>
              </w:rPr>
            </w:pPr>
            <w:r w:rsidRPr="00914767">
              <w:rPr>
                <w:rStyle w:val="FontStyle18"/>
                <w:b w:val="0"/>
                <w:sz w:val="20"/>
                <w:szCs w:val="20"/>
              </w:rPr>
              <w:t>ВСЬОГО ПО ПЕРЕЛІКУ</w:t>
            </w:r>
          </w:p>
        </w:tc>
        <w:tc>
          <w:tcPr>
            <w:tcW w:w="1946" w:type="dxa"/>
          </w:tcPr>
          <w:p w:rsidR="00FF28CE" w:rsidRPr="00914767" w:rsidRDefault="00FF28CE" w:rsidP="00A33A4B">
            <w:pPr>
              <w:pStyle w:val="Style9"/>
              <w:widowControl/>
              <w:spacing w:before="43" w:line="240" w:lineRule="auto"/>
              <w:jc w:val="center"/>
              <w:rPr>
                <w:rStyle w:val="FontStyle18"/>
                <w:b w:val="0"/>
                <w:sz w:val="20"/>
                <w:szCs w:val="20"/>
              </w:rPr>
            </w:pPr>
          </w:p>
        </w:tc>
        <w:tc>
          <w:tcPr>
            <w:tcW w:w="2981" w:type="dxa"/>
          </w:tcPr>
          <w:p w:rsidR="00FF28CE" w:rsidRPr="00914767" w:rsidRDefault="00FF28CE" w:rsidP="00A33A4B">
            <w:pPr>
              <w:pStyle w:val="Style9"/>
              <w:widowControl/>
              <w:spacing w:before="43" w:line="240" w:lineRule="auto"/>
              <w:jc w:val="center"/>
              <w:rPr>
                <w:rStyle w:val="FontStyle18"/>
                <w:b w:val="0"/>
                <w:sz w:val="20"/>
                <w:szCs w:val="20"/>
              </w:rPr>
            </w:pPr>
            <w:r w:rsidRPr="00914767">
              <w:rPr>
                <w:rStyle w:val="FontStyle18"/>
                <w:b w:val="0"/>
                <w:sz w:val="20"/>
                <w:szCs w:val="20"/>
              </w:rPr>
              <w:t>283</w:t>
            </w:r>
          </w:p>
        </w:tc>
      </w:tr>
    </w:tbl>
    <w:p w:rsidR="00FF28CE" w:rsidRDefault="00FF28CE" w:rsidP="00611D9B">
      <w:pPr>
        <w:pStyle w:val="Style9"/>
        <w:widowControl/>
        <w:spacing w:before="43" w:line="240" w:lineRule="auto"/>
        <w:rPr>
          <w:rStyle w:val="FontStyle18"/>
          <w:sz w:val="20"/>
          <w:szCs w:val="20"/>
          <w:lang w:val="uk-UA"/>
        </w:rPr>
      </w:pPr>
    </w:p>
    <w:p w:rsidR="00611D9B" w:rsidRDefault="00611D9B" w:rsidP="00611D9B">
      <w:pPr>
        <w:pStyle w:val="Style9"/>
        <w:widowControl/>
        <w:spacing w:before="43" w:line="240" w:lineRule="auto"/>
        <w:rPr>
          <w:rStyle w:val="FontStyle18"/>
          <w:b w:val="0"/>
          <w:sz w:val="20"/>
          <w:szCs w:val="20"/>
          <w:lang w:val="uk-UA"/>
        </w:rPr>
      </w:pPr>
      <w:r w:rsidRPr="00611D9B">
        <w:rPr>
          <w:rStyle w:val="FontStyle18"/>
          <w:b w:val="0"/>
          <w:sz w:val="20"/>
          <w:szCs w:val="20"/>
          <w:lang w:val="uk-UA"/>
        </w:rPr>
        <w:t xml:space="preserve">ВИСТУПИВ: </w:t>
      </w:r>
      <w:proofErr w:type="spellStart"/>
      <w:r w:rsidRPr="00611D9B">
        <w:rPr>
          <w:rStyle w:val="FontStyle18"/>
          <w:b w:val="0"/>
          <w:sz w:val="20"/>
          <w:szCs w:val="20"/>
          <w:lang w:val="uk-UA"/>
        </w:rPr>
        <w:t>Сиворко</w:t>
      </w:r>
      <w:proofErr w:type="spellEnd"/>
      <w:r w:rsidRPr="00611D9B">
        <w:rPr>
          <w:rStyle w:val="FontStyle18"/>
          <w:b w:val="0"/>
          <w:sz w:val="20"/>
          <w:szCs w:val="20"/>
          <w:lang w:val="uk-UA"/>
        </w:rPr>
        <w:t xml:space="preserve"> М.М.</w:t>
      </w:r>
      <w:r>
        <w:rPr>
          <w:rStyle w:val="FontStyle18"/>
          <w:b w:val="0"/>
          <w:sz w:val="20"/>
          <w:szCs w:val="20"/>
          <w:lang w:val="uk-UA"/>
        </w:rPr>
        <w:t>,який запропонував подивитися кошторисну документацію та проекти. Зауважив ,що</w:t>
      </w:r>
      <w:r w:rsidR="00196D3F">
        <w:rPr>
          <w:rStyle w:val="FontStyle18"/>
          <w:b w:val="0"/>
          <w:sz w:val="20"/>
          <w:szCs w:val="20"/>
          <w:lang w:val="uk-UA"/>
        </w:rPr>
        <w:t xml:space="preserve"> накриття з </w:t>
      </w:r>
      <w:proofErr w:type="spellStart"/>
      <w:r w:rsidR="00196D3F">
        <w:rPr>
          <w:rStyle w:val="FontStyle18"/>
          <w:b w:val="0"/>
          <w:sz w:val="20"/>
          <w:szCs w:val="20"/>
          <w:lang w:val="uk-UA"/>
        </w:rPr>
        <w:t>профнастилу</w:t>
      </w:r>
      <w:proofErr w:type="spellEnd"/>
      <w:r w:rsidR="00196D3F">
        <w:rPr>
          <w:rStyle w:val="FontStyle18"/>
          <w:b w:val="0"/>
          <w:sz w:val="20"/>
          <w:szCs w:val="20"/>
          <w:lang w:val="uk-UA"/>
        </w:rPr>
        <w:t xml:space="preserve"> товщини  0,5 з</w:t>
      </w:r>
      <w:r w:rsidR="00017BAE">
        <w:rPr>
          <w:rStyle w:val="FontStyle18"/>
          <w:b w:val="0"/>
          <w:sz w:val="20"/>
          <w:szCs w:val="20"/>
          <w:lang w:val="uk-UA"/>
        </w:rPr>
        <w:t xml:space="preserve">атонке. Вимагав показати </w:t>
      </w:r>
      <w:r w:rsidR="00196D3F">
        <w:rPr>
          <w:rStyle w:val="FontStyle18"/>
          <w:b w:val="0"/>
          <w:sz w:val="20"/>
          <w:szCs w:val="20"/>
          <w:lang w:val="uk-UA"/>
        </w:rPr>
        <w:t xml:space="preserve"> завдання </w:t>
      </w:r>
      <w:r w:rsidR="00017BAE">
        <w:rPr>
          <w:rStyle w:val="FontStyle18"/>
          <w:b w:val="0"/>
          <w:sz w:val="20"/>
          <w:szCs w:val="20"/>
          <w:lang w:val="uk-UA"/>
        </w:rPr>
        <w:t xml:space="preserve"> на проектування </w:t>
      </w:r>
      <w:r w:rsidR="00196D3F">
        <w:rPr>
          <w:rStyle w:val="FontStyle18"/>
          <w:b w:val="0"/>
          <w:sz w:val="20"/>
          <w:szCs w:val="20"/>
          <w:lang w:val="uk-UA"/>
        </w:rPr>
        <w:t>замовника.</w:t>
      </w:r>
      <w:r w:rsidR="00017BAE">
        <w:rPr>
          <w:rStyle w:val="FontStyle18"/>
          <w:b w:val="0"/>
          <w:sz w:val="20"/>
          <w:szCs w:val="20"/>
          <w:lang w:val="uk-UA"/>
        </w:rPr>
        <w:t xml:space="preserve"> Запропонував доопрацювати проект Реконструкції майданчиків з погодженням головного архітектора  та видачею проектного завдання.</w:t>
      </w:r>
    </w:p>
    <w:p w:rsidR="00196D3F" w:rsidRPr="00611D9B" w:rsidRDefault="00196D3F" w:rsidP="00611D9B">
      <w:pPr>
        <w:pStyle w:val="Style9"/>
        <w:widowControl/>
        <w:spacing w:before="43" w:line="240" w:lineRule="auto"/>
        <w:rPr>
          <w:rStyle w:val="FontStyle18"/>
          <w:b w:val="0"/>
          <w:sz w:val="20"/>
          <w:szCs w:val="20"/>
          <w:lang w:val="uk-UA"/>
        </w:rPr>
      </w:pPr>
      <w:r>
        <w:rPr>
          <w:rStyle w:val="FontStyle18"/>
          <w:b w:val="0"/>
          <w:sz w:val="20"/>
          <w:szCs w:val="20"/>
          <w:lang w:val="uk-UA"/>
        </w:rPr>
        <w:t xml:space="preserve">ВИСТУПИЛА: </w:t>
      </w:r>
    </w:p>
    <w:p w:rsidR="00914767" w:rsidRPr="003F632E" w:rsidRDefault="00FF28CE" w:rsidP="00914767">
      <w:pPr>
        <w:spacing w:after="0" w:line="240" w:lineRule="auto"/>
        <w:jc w:val="both"/>
        <w:rPr>
          <w:color w:val="1D1B11"/>
          <w:sz w:val="24"/>
          <w:szCs w:val="24"/>
        </w:rPr>
      </w:pPr>
      <w:r>
        <w:rPr>
          <w:rStyle w:val="FontStyle18"/>
          <w:sz w:val="28"/>
          <w:szCs w:val="28"/>
        </w:rPr>
        <w:tab/>
      </w:r>
      <w:proofErr w:type="spellStart"/>
      <w:r w:rsidR="00914767" w:rsidRPr="003F632E">
        <w:rPr>
          <w:color w:val="1D1B11"/>
          <w:sz w:val="24"/>
          <w:szCs w:val="24"/>
        </w:rPr>
        <w:t>Результати</w:t>
      </w:r>
      <w:proofErr w:type="spellEnd"/>
      <w:r w:rsidR="00914767" w:rsidRPr="003F632E">
        <w:rPr>
          <w:color w:val="1D1B11"/>
          <w:sz w:val="24"/>
          <w:szCs w:val="24"/>
        </w:rPr>
        <w:t xml:space="preserve"> </w:t>
      </w:r>
      <w:proofErr w:type="spellStart"/>
      <w:r w:rsidR="00914767" w:rsidRPr="003F632E">
        <w:rPr>
          <w:color w:val="1D1B11"/>
          <w:sz w:val="24"/>
          <w:szCs w:val="24"/>
        </w:rPr>
        <w:t>голосування</w:t>
      </w:r>
      <w:proofErr w:type="spellEnd"/>
      <w:r w:rsidR="00914767" w:rsidRPr="003F632E">
        <w:rPr>
          <w:color w:val="1D1B11"/>
          <w:sz w:val="24"/>
          <w:szCs w:val="24"/>
        </w:rPr>
        <w:t xml:space="preserve"> </w:t>
      </w:r>
      <w:proofErr w:type="spellStart"/>
      <w:r w:rsidR="00914767" w:rsidRPr="003F632E">
        <w:rPr>
          <w:color w:val="1D1B11"/>
          <w:sz w:val="24"/>
          <w:szCs w:val="24"/>
        </w:rPr>
        <w:t>щодо</w:t>
      </w:r>
      <w:proofErr w:type="spellEnd"/>
      <w:r w:rsidR="00914767" w:rsidRPr="003F632E">
        <w:rPr>
          <w:color w:val="1D1B11"/>
          <w:sz w:val="24"/>
          <w:szCs w:val="24"/>
        </w:rPr>
        <w:t xml:space="preserve"> </w:t>
      </w:r>
      <w:proofErr w:type="spellStart"/>
      <w:r w:rsidR="00914767" w:rsidRPr="003F632E">
        <w:rPr>
          <w:color w:val="1D1B11"/>
          <w:sz w:val="24"/>
          <w:szCs w:val="24"/>
        </w:rPr>
        <w:t>затвердження</w:t>
      </w:r>
      <w:proofErr w:type="spellEnd"/>
      <w:r w:rsidR="00914767" w:rsidRPr="003F632E">
        <w:rPr>
          <w:color w:val="1D1B11"/>
          <w:sz w:val="24"/>
          <w:szCs w:val="24"/>
        </w:rPr>
        <w:t xml:space="preserve"> порядку денного:</w:t>
      </w:r>
    </w:p>
    <w:p w:rsidR="00914767" w:rsidRPr="003F632E" w:rsidRDefault="00914767" w:rsidP="00914767">
      <w:pPr>
        <w:pStyle w:val="a5"/>
        <w:spacing w:after="0" w:line="240" w:lineRule="auto"/>
        <w:ind w:left="786"/>
        <w:jc w:val="both"/>
        <w:rPr>
          <w:color w:val="1D1B11"/>
          <w:sz w:val="24"/>
          <w:szCs w:val="24"/>
        </w:rPr>
      </w:pPr>
      <w:r w:rsidRPr="003F632E">
        <w:rPr>
          <w:color w:val="1D1B11"/>
          <w:sz w:val="24"/>
          <w:szCs w:val="24"/>
        </w:rPr>
        <w:t xml:space="preserve"> За – </w:t>
      </w:r>
      <w:r>
        <w:rPr>
          <w:color w:val="1D1B11"/>
          <w:sz w:val="24"/>
          <w:szCs w:val="24"/>
          <w:lang w:val="uk-UA"/>
        </w:rPr>
        <w:t>5</w:t>
      </w:r>
      <w:r w:rsidRPr="003F632E">
        <w:rPr>
          <w:color w:val="1D1B11"/>
          <w:sz w:val="24"/>
          <w:szCs w:val="24"/>
        </w:rPr>
        <w:t xml:space="preserve">, проти-0, утримались-0. </w:t>
      </w:r>
      <w:proofErr w:type="spellStart"/>
      <w:proofErr w:type="gramStart"/>
      <w:r w:rsidRPr="003F632E">
        <w:rPr>
          <w:color w:val="1D1B11"/>
          <w:sz w:val="24"/>
          <w:szCs w:val="24"/>
        </w:rPr>
        <w:t>Р</w:t>
      </w:r>
      <w:proofErr w:type="gramEnd"/>
      <w:r w:rsidRPr="003F632E">
        <w:rPr>
          <w:color w:val="1D1B11"/>
          <w:sz w:val="24"/>
          <w:szCs w:val="24"/>
        </w:rPr>
        <w:t>ішення</w:t>
      </w:r>
      <w:proofErr w:type="spellEnd"/>
      <w:r w:rsidRPr="003F632E">
        <w:rPr>
          <w:color w:val="1D1B11"/>
          <w:sz w:val="24"/>
          <w:szCs w:val="24"/>
        </w:rPr>
        <w:t xml:space="preserve"> </w:t>
      </w:r>
      <w:proofErr w:type="spellStart"/>
      <w:r w:rsidRPr="003F632E">
        <w:rPr>
          <w:color w:val="1D1B11"/>
          <w:sz w:val="24"/>
          <w:szCs w:val="24"/>
        </w:rPr>
        <w:t>прийнято</w:t>
      </w:r>
      <w:proofErr w:type="spellEnd"/>
      <w:r w:rsidRPr="003F632E">
        <w:rPr>
          <w:color w:val="1D1B11"/>
          <w:sz w:val="24"/>
          <w:szCs w:val="24"/>
        </w:rPr>
        <w:t>.</w:t>
      </w:r>
    </w:p>
    <w:p w:rsidR="00914767" w:rsidRPr="003F632E" w:rsidRDefault="00914767" w:rsidP="00914767">
      <w:pPr>
        <w:pStyle w:val="a5"/>
        <w:spacing w:after="0" w:line="240" w:lineRule="auto"/>
        <w:ind w:left="786"/>
        <w:jc w:val="both"/>
        <w:rPr>
          <w:color w:val="1D1B11"/>
          <w:sz w:val="24"/>
          <w:szCs w:val="24"/>
        </w:rPr>
      </w:pPr>
    </w:p>
    <w:p w:rsidR="000035B9" w:rsidRPr="00DA545A" w:rsidRDefault="00914767" w:rsidP="00914767">
      <w:pPr>
        <w:rPr>
          <w:rStyle w:val="FontStyle18"/>
          <w:color w:val="000000"/>
          <w:sz w:val="22"/>
          <w:szCs w:val="22"/>
          <w:lang w:val="uk-UA" w:eastAsia="uk-UA"/>
        </w:rPr>
      </w:pPr>
      <w:r w:rsidRPr="003F632E">
        <w:rPr>
          <w:b/>
          <w:color w:val="1D1B11"/>
          <w:sz w:val="24"/>
          <w:szCs w:val="24"/>
        </w:rPr>
        <w:t>ВИРІШИЛИ:</w:t>
      </w:r>
      <w:r w:rsidR="00FF28CE">
        <w:rPr>
          <w:rStyle w:val="FontStyle18"/>
          <w:sz w:val="28"/>
          <w:szCs w:val="28"/>
        </w:rPr>
        <w:tab/>
      </w:r>
      <w:r w:rsidR="00017BAE" w:rsidRPr="00DA545A">
        <w:rPr>
          <w:rStyle w:val="FontStyle18"/>
          <w:sz w:val="22"/>
          <w:szCs w:val="22"/>
          <w:lang w:val="uk-UA"/>
        </w:rPr>
        <w:t>Доопрацювати проект Реконструкції майданчиків для збору ТПВ з погодженням головного архітектора  та видачею проектного завдання.</w:t>
      </w:r>
    </w:p>
    <w:p w:rsidR="00914767" w:rsidRDefault="00914767" w:rsidP="00914767">
      <w:pPr>
        <w:rPr>
          <w:rStyle w:val="FontStyle18"/>
          <w:color w:val="000000"/>
          <w:sz w:val="28"/>
          <w:szCs w:val="28"/>
          <w:lang w:val="uk-UA" w:eastAsia="uk-UA"/>
        </w:rPr>
      </w:pPr>
    </w:p>
    <w:p w:rsidR="00914767" w:rsidRPr="000D574A" w:rsidRDefault="00914767" w:rsidP="00914767">
      <w:pPr>
        <w:jc w:val="both"/>
        <w:rPr>
          <w:color w:val="1D1B11"/>
          <w:lang w:val="uk-UA"/>
        </w:rPr>
      </w:pPr>
      <w:r>
        <w:rPr>
          <w:b/>
          <w:color w:val="1D1B11"/>
          <w:lang w:val="uk-UA"/>
        </w:rPr>
        <w:t xml:space="preserve">4.Четверте </w:t>
      </w:r>
      <w:r w:rsidRPr="000D574A">
        <w:rPr>
          <w:b/>
          <w:color w:val="1D1B11"/>
          <w:lang w:val="uk-UA"/>
        </w:rPr>
        <w:t xml:space="preserve"> питання порядку денного</w:t>
      </w:r>
      <w:r w:rsidRPr="000D574A">
        <w:rPr>
          <w:color w:val="1D1B11"/>
          <w:lang w:val="uk-UA"/>
        </w:rPr>
        <w:t xml:space="preserve"> </w:t>
      </w:r>
    </w:p>
    <w:p w:rsidR="00914767" w:rsidRDefault="00914767" w:rsidP="00914767">
      <w:pPr>
        <w:rPr>
          <w:lang w:val="uk-UA"/>
        </w:rPr>
      </w:pPr>
      <w:r w:rsidRPr="000D574A">
        <w:rPr>
          <w:color w:val="1D1B11"/>
          <w:lang w:val="uk-UA"/>
        </w:rPr>
        <w:t>СЛУХАЛИ:</w:t>
      </w:r>
      <w:r w:rsidRPr="00914767">
        <w:rPr>
          <w:lang w:val="uk-UA"/>
        </w:rPr>
        <w:t xml:space="preserve"> </w:t>
      </w:r>
      <w:r>
        <w:rPr>
          <w:lang w:val="uk-UA"/>
        </w:rPr>
        <w:t xml:space="preserve"> Про затвердження Програми підтримки заходів </w:t>
      </w:r>
      <w:r w:rsidRPr="008871CF">
        <w:rPr>
          <w:lang w:val="uk-UA"/>
        </w:rPr>
        <w:t>організації підготовки громадян до військової служби, прийому до призовної дільниці призову на строкову військову службу, призову військовозобов’язаних під час мобілізації, прийняття на військову службу за контрактом</w:t>
      </w:r>
      <w:r>
        <w:rPr>
          <w:lang w:val="uk-UA"/>
        </w:rPr>
        <w:t xml:space="preserve"> на 2017-2018 роки.</w:t>
      </w:r>
    </w:p>
    <w:p w:rsidR="00391961" w:rsidRPr="00FF28CE" w:rsidRDefault="00914767" w:rsidP="00914767">
      <w:pPr>
        <w:rPr>
          <w:lang w:val="uk-UA"/>
        </w:rPr>
      </w:pPr>
      <w:r>
        <w:rPr>
          <w:lang w:val="uk-UA"/>
        </w:rPr>
        <w:lastRenderedPageBreak/>
        <w:t xml:space="preserve">ВИСТУПИВ: </w:t>
      </w:r>
      <w:proofErr w:type="spellStart"/>
      <w:r>
        <w:rPr>
          <w:lang w:val="uk-UA"/>
        </w:rPr>
        <w:t>Бочарін</w:t>
      </w:r>
      <w:proofErr w:type="spellEnd"/>
      <w:r>
        <w:rPr>
          <w:lang w:val="uk-UA"/>
        </w:rPr>
        <w:t xml:space="preserve"> П.П.</w:t>
      </w:r>
      <w:r w:rsidRPr="00FF28CE">
        <w:rPr>
          <w:b/>
          <w:sz w:val="28"/>
          <w:szCs w:val="28"/>
          <w:lang w:val="uk-UA"/>
        </w:rPr>
        <w:t xml:space="preserve"> </w:t>
      </w:r>
      <w:r>
        <w:rPr>
          <w:lang w:val="uk-UA"/>
        </w:rPr>
        <w:t xml:space="preserve">, який пояснив </w:t>
      </w:r>
      <w:r w:rsidR="00391961">
        <w:rPr>
          <w:lang w:val="uk-UA"/>
        </w:rPr>
        <w:t>,</w:t>
      </w:r>
      <w:r>
        <w:rPr>
          <w:lang w:val="uk-UA"/>
        </w:rPr>
        <w:t xml:space="preserve">що </w:t>
      </w:r>
      <w:r w:rsidR="00A77A51">
        <w:rPr>
          <w:lang w:val="uk-UA"/>
        </w:rPr>
        <w:t xml:space="preserve"> в місті при </w:t>
      </w:r>
      <w:proofErr w:type="spellStart"/>
      <w:r w:rsidR="00A77A51">
        <w:rPr>
          <w:lang w:val="uk-UA"/>
        </w:rPr>
        <w:t>воєнкоматі</w:t>
      </w:r>
      <w:proofErr w:type="spellEnd"/>
      <w:r w:rsidR="00A77A51">
        <w:rPr>
          <w:lang w:val="uk-UA"/>
        </w:rPr>
        <w:t xml:space="preserve"> створюється 2 пункти прийому особового складу та техніки.</w:t>
      </w:r>
      <w:r w:rsidR="00912983">
        <w:rPr>
          <w:lang w:val="uk-UA"/>
        </w:rPr>
        <w:t xml:space="preserve"> </w:t>
      </w:r>
      <w:r w:rsidR="00A77A51">
        <w:rPr>
          <w:lang w:val="uk-UA"/>
        </w:rPr>
        <w:t>П</w:t>
      </w:r>
      <w:r>
        <w:rPr>
          <w:lang w:val="uk-UA"/>
        </w:rPr>
        <w:t>отрібно виділити кошти на перевезен</w:t>
      </w:r>
      <w:r w:rsidR="00912983">
        <w:rPr>
          <w:lang w:val="uk-UA"/>
        </w:rPr>
        <w:t xml:space="preserve">ня </w:t>
      </w:r>
      <w:r w:rsidR="00912983" w:rsidRPr="00912983">
        <w:rPr>
          <w:lang w:val="uk-UA"/>
        </w:rPr>
        <w:t xml:space="preserve"> </w:t>
      </w:r>
      <w:r w:rsidR="00912983" w:rsidRPr="00391961">
        <w:rPr>
          <w:lang w:val="uk-UA"/>
        </w:rPr>
        <w:t>військовозобов'язаних на військово-лікарську комісію на обласний збірний пункт м. Київ</w:t>
      </w:r>
      <w:r w:rsidR="00912983">
        <w:rPr>
          <w:lang w:val="uk-UA"/>
        </w:rPr>
        <w:t xml:space="preserve"> </w:t>
      </w:r>
      <w:r w:rsidR="00A77A51">
        <w:rPr>
          <w:lang w:val="uk-UA"/>
        </w:rPr>
        <w:t xml:space="preserve"> , забезпечення засобам зв’язку та придбання оргтехніки.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9"/>
        <w:gridCol w:w="4746"/>
      </w:tblGrid>
      <w:tr w:rsidR="00391961" w:rsidRPr="00611D9B" w:rsidTr="00391961">
        <w:trPr>
          <w:trHeight w:val="1124"/>
        </w:trPr>
        <w:tc>
          <w:tcPr>
            <w:tcW w:w="4749" w:type="dxa"/>
          </w:tcPr>
          <w:p w:rsidR="00391961" w:rsidRPr="00611D9B" w:rsidRDefault="00391961" w:rsidP="00A33A4B">
            <w:pPr>
              <w:rPr>
                <w:lang w:val="uk-UA"/>
              </w:rPr>
            </w:pPr>
            <w:r w:rsidRPr="00611D9B">
              <w:rPr>
                <w:lang w:val="uk-UA"/>
              </w:rPr>
              <w:t>Загальний обсяг фінансових ресурсів, необхідних для реалізації програми</w:t>
            </w:r>
          </w:p>
        </w:tc>
        <w:tc>
          <w:tcPr>
            <w:tcW w:w="4746" w:type="dxa"/>
          </w:tcPr>
          <w:p w:rsidR="00391961" w:rsidRPr="00611D9B" w:rsidRDefault="00391961" w:rsidP="00A33A4B">
            <w:pPr>
              <w:rPr>
                <w:lang w:val="uk-UA"/>
              </w:rPr>
            </w:pPr>
            <w:r w:rsidRPr="00611D9B">
              <w:rPr>
                <w:lang w:val="uk-UA"/>
              </w:rPr>
              <w:t>2017-  65,0 тис. грн..</w:t>
            </w:r>
          </w:p>
          <w:p w:rsidR="00391961" w:rsidRPr="00611D9B" w:rsidRDefault="00391961" w:rsidP="00A33A4B">
            <w:pPr>
              <w:rPr>
                <w:lang w:val="uk-UA"/>
              </w:rPr>
            </w:pPr>
            <w:r w:rsidRPr="00611D9B">
              <w:rPr>
                <w:lang w:val="uk-UA"/>
              </w:rPr>
              <w:t>2018- 65,0 тис. грн.</w:t>
            </w:r>
          </w:p>
        </w:tc>
      </w:tr>
    </w:tbl>
    <w:p w:rsidR="00391961" w:rsidRPr="00611D9B" w:rsidRDefault="00391961" w:rsidP="00391961">
      <w:pPr>
        <w:spacing w:after="0"/>
        <w:jc w:val="center"/>
        <w:rPr>
          <w:lang w:val="uk-UA"/>
        </w:rPr>
      </w:pPr>
      <w:r w:rsidRPr="00611D9B">
        <w:rPr>
          <w:lang w:val="uk-UA"/>
        </w:rPr>
        <w:t>Розрахунок потреби у коштах для реалізації міської програми (тис. грн.)</w:t>
      </w:r>
    </w:p>
    <w:p w:rsidR="00391961" w:rsidRDefault="00391961" w:rsidP="00A77A51">
      <w:pPr>
        <w:jc w:val="both"/>
        <w:rPr>
          <w:sz w:val="26"/>
          <w:szCs w:val="26"/>
          <w:lang w:val="uk-UA"/>
        </w:rPr>
      </w:pPr>
    </w:p>
    <w:tbl>
      <w:tblPr>
        <w:tblpPr w:leftFromText="180" w:rightFromText="180" w:vertAnchor="text" w:horzAnchor="page" w:tblpX="676" w:tblpY="31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4253"/>
        <w:gridCol w:w="850"/>
        <w:gridCol w:w="993"/>
        <w:gridCol w:w="1559"/>
      </w:tblGrid>
      <w:tr w:rsidR="00391961" w:rsidRPr="00391961" w:rsidTr="00A77A51">
        <w:trPr>
          <w:tblHeader/>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391961" w:rsidRPr="00391961" w:rsidRDefault="00391961" w:rsidP="00391961">
            <w:pPr>
              <w:spacing w:after="0" w:line="240" w:lineRule="auto"/>
              <w:jc w:val="center"/>
              <w:rPr>
                <w:lang w:val="uk-UA"/>
              </w:rPr>
            </w:pPr>
            <w:r w:rsidRPr="00391961">
              <w:rPr>
                <w:lang w:val="uk-UA"/>
              </w:rPr>
              <w:t>№ п/п</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391961" w:rsidRPr="00391961" w:rsidRDefault="00391961" w:rsidP="00391961">
            <w:pPr>
              <w:spacing w:after="0" w:line="240" w:lineRule="auto"/>
              <w:jc w:val="center"/>
              <w:rPr>
                <w:lang w:val="uk-UA"/>
              </w:rPr>
            </w:pPr>
            <w:r w:rsidRPr="00391961">
              <w:rPr>
                <w:lang w:val="uk-UA"/>
              </w:rPr>
              <w:t>Зміст заходу</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391961" w:rsidRPr="00391961" w:rsidRDefault="00391961" w:rsidP="00391961">
            <w:pPr>
              <w:spacing w:after="0" w:line="240" w:lineRule="auto"/>
              <w:jc w:val="center"/>
              <w:rPr>
                <w:lang w:val="uk-UA"/>
              </w:rPr>
            </w:pPr>
            <w:r w:rsidRPr="00391961">
              <w:rPr>
                <w:lang w:val="uk-UA"/>
              </w:rPr>
              <w:t>Перелік необхідної техніки та робіт</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91961" w:rsidRPr="00391961" w:rsidRDefault="00391961" w:rsidP="00391961">
            <w:pPr>
              <w:spacing w:after="0" w:line="240" w:lineRule="auto"/>
              <w:jc w:val="center"/>
              <w:rPr>
                <w:lang w:val="uk-UA"/>
              </w:rPr>
            </w:pPr>
            <w:r w:rsidRPr="00391961">
              <w:rPr>
                <w:lang w:val="uk-UA"/>
              </w:rPr>
              <w:t xml:space="preserve">Орієнтовні витрати в тис. грн. по роках </w:t>
            </w:r>
          </w:p>
        </w:tc>
        <w:tc>
          <w:tcPr>
            <w:tcW w:w="1559" w:type="dxa"/>
            <w:tcBorders>
              <w:top w:val="single" w:sz="4" w:space="0" w:color="auto"/>
              <w:left w:val="single" w:sz="4" w:space="0" w:color="auto"/>
              <w:bottom w:val="single" w:sz="4" w:space="0" w:color="auto"/>
              <w:right w:val="single" w:sz="4" w:space="0" w:color="auto"/>
            </w:tcBorders>
            <w:vAlign w:val="center"/>
          </w:tcPr>
          <w:p w:rsidR="00391961" w:rsidRPr="00391961" w:rsidRDefault="00391961" w:rsidP="00391961">
            <w:pPr>
              <w:spacing w:after="0" w:line="240" w:lineRule="auto"/>
              <w:jc w:val="center"/>
              <w:rPr>
                <w:lang w:val="uk-UA"/>
              </w:rPr>
            </w:pPr>
            <w:r w:rsidRPr="00391961">
              <w:rPr>
                <w:lang w:val="uk-UA"/>
              </w:rPr>
              <w:t>Джерела фінансування</w:t>
            </w:r>
          </w:p>
        </w:tc>
      </w:tr>
      <w:tr w:rsidR="00391961" w:rsidRPr="00391961" w:rsidTr="00A77A51">
        <w:trPr>
          <w:tblHeader/>
        </w:trPr>
        <w:tc>
          <w:tcPr>
            <w:tcW w:w="534" w:type="dxa"/>
            <w:vMerge/>
            <w:tcBorders>
              <w:top w:val="single" w:sz="4" w:space="0" w:color="auto"/>
              <w:left w:val="single" w:sz="4" w:space="0" w:color="auto"/>
              <w:bottom w:val="single" w:sz="4" w:space="0" w:color="auto"/>
              <w:right w:val="single" w:sz="4" w:space="0" w:color="auto"/>
            </w:tcBorders>
            <w:vAlign w:val="center"/>
          </w:tcPr>
          <w:p w:rsidR="00391961" w:rsidRPr="00391961" w:rsidRDefault="00391961" w:rsidP="00391961">
            <w:pPr>
              <w:spacing w:after="0" w:line="240" w:lineRule="auto"/>
              <w:rPr>
                <w:lang w:val="uk-UA"/>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391961" w:rsidRPr="00391961" w:rsidRDefault="00391961" w:rsidP="00391961">
            <w:pPr>
              <w:spacing w:after="0" w:line="240" w:lineRule="auto"/>
              <w:rPr>
                <w:lang w:val="uk-UA"/>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391961" w:rsidRPr="00391961" w:rsidRDefault="00391961" w:rsidP="00391961">
            <w:pPr>
              <w:spacing w:after="0" w:line="240" w:lineRule="auto"/>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391961" w:rsidRPr="00391961" w:rsidRDefault="00391961" w:rsidP="00391961">
            <w:pPr>
              <w:spacing w:after="0" w:line="240" w:lineRule="auto"/>
              <w:jc w:val="center"/>
              <w:rPr>
                <w:lang w:val="uk-UA"/>
              </w:rPr>
            </w:pPr>
            <w:r w:rsidRPr="00391961">
              <w:rPr>
                <w:lang w:val="uk-UA"/>
              </w:rPr>
              <w:t>2017</w:t>
            </w:r>
          </w:p>
        </w:tc>
        <w:tc>
          <w:tcPr>
            <w:tcW w:w="993" w:type="dxa"/>
            <w:tcBorders>
              <w:top w:val="single" w:sz="4" w:space="0" w:color="auto"/>
              <w:left w:val="single" w:sz="4" w:space="0" w:color="auto"/>
              <w:bottom w:val="single" w:sz="4" w:space="0" w:color="auto"/>
              <w:right w:val="single" w:sz="4" w:space="0" w:color="auto"/>
            </w:tcBorders>
            <w:vAlign w:val="center"/>
          </w:tcPr>
          <w:p w:rsidR="00391961" w:rsidRPr="00391961" w:rsidRDefault="00391961" w:rsidP="00391961">
            <w:pPr>
              <w:spacing w:after="0" w:line="240" w:lineRule="auto"/>
              <w:jc w:val="center"/>
              <w:rPr>
                <w:lang w:val="uk-UA"/>
              </w:rPr>
            </w:pPr>
            <w:r w:rsidRPr="00391961">
              <w:rPr>
                <w:lang w:val="uk-UA"/>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391961" w:rsidRPr="00391961" w:rsidRDefault="00391961" w:rsidP="00391961">
            <w:pPr>
              <w:spacing w:after="0" w:line="240" w:lineRule="auto"/>
              <w:rPr>
                <w:lang w:val="uk-UA"/>
              </w:rPr>
            </w:pPr>
          </w:p>
        </w:tc>
      </w:tr>
      <w:tr w:rsidR="00391961" w:rsidRPr="00391961" w:rsidTr="00A77A51">
        <w:tc>
          <w:tcPr>
            <w:tcW w:w="534"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jc w:val="both"/>
              <w:rPr>
                <w:lang w:val="uk-UA"/>
              </w:rPr>
            </w:pPr>
            <w:r w:rsidRPr="00391961">
              <w:rPr>
                <w:lang w:val="uk-UA"/>
              </w:rPr>
              <w:t>1.</w:t>
            </w:r>
          </w:p>
        </w:tc>
        <w:tc>
          <w:tcPr>
            <w:tcW w:w="2409"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jc w:val="both"/>
              <w:rPr>
                <w:lang w:val="uk-UA"/>
              </w:rPr>
            </w:pPr>
            <w:r w:rsidRPr="00391961">
              <w:rPr>
                <w:lang w:val="uk-UA"/>
              </w:rPr>
              <w:t>Забезпечення дільниці оповіщення, пункту збору військовозобов'язаних і техніки з національної економіки, засобами зв'язку, документацією, обладнанням, оргтехнікою та канцелярськими виробами.</w:t>
            </w:r>
          </w:p>
        </w:tc>
        <w:tc>
          <w:tcPr>
            <w:tcW w:w="4253"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jc w:val="both"/>
              <w:rPr>
                <w:lang w:val="uk-UA"/>
              </w:rPr>
            </w:pPr>
            <w:r w:rsidRPr="00391961">
              <w:rPr>
                <w:lang w:val="uk-UA"/>
              </w:rPr>
              <w:t>- забезпечення канцелярським приладдям робочих місць адміністрації дільниці оповіщення, пункту прийому військовозобов'язаних і техніки (разом 24 робочих місця);</w:t>
            </w:r>
          </w:p>
          <w:p w:rsidR="00391961" w:rsidRPr="00391961" w:rsidRDefault="00391961" w:rsidP="00391961">
            <w:pPr>
              <w:spacing w:after="0" w:line="240" w:lineRule="auto"/>
              <w:jc w:val="both"/>
              <w:rPr>
                <w:lang w:val="uk-UA"/>
              </w:rPr>
            </w:pPr>
            <w:r w:rsidRPr="00391961">
              <w:rPr>
                <w:lang w:val="uk-UA"/>
              </w:rPr>
              <w:t>- забезпечення 1 робочого місця дільниці оповіщення персональним комп'ютером та принтером;</w:t>
            </w:r>
          </w:p>
          <w:p w:rsidR="00391961" w:rsidRPr="00391961" w:rsidRDefault="00391961" w:rsidP="00391961">
            <w:pPr>
              <w:spacing w:after="0" w:line="240" w:lineRule="auto"/>
              <w:jc w:val="both"/>
              <w:rPr>
                <w:lang w:val="uk-UA"/>
              </w:rPr>
            </w:pPr>
            <w:r w:rsidRPr="00391961">
              <w:rPr>
                <w:lang w:val="uk-UA"/>
              </w:rPr>
              <w:t>- забезпечення 3 робочих місць пункту прийому військовозобов'язаних і техніки персональним комп'ютером та принтером;</w:t>
            </w:r>
          </w:p>
          <w:p w:rsidR="00391961" w:rsidRPr="00391961" w:rsidRDefault="00391961" w:rsidP="00391961">
            <w:pPr>
              <w:spacing w:after="0" w:line="240" w:lineRule="auto"/>
              <w:jc w:val="both"/>
              <w:rPr>
                <w:lang w:val="uk-UA"/>
              </w:rPr>
            </w:pPr>
            <w:r w:rsidRPr="00391961">
              <w:rPr>
                <w:lang w:val="uk-UA"/>
              </w:rPr>
              <w:t>- забезпечення засобами зв'язку (один комплект переносних радіостанцій на дільницю оповіщення та пункт прийому військовозобов'язаних і техніки).</w:t>
            </w:r>
          </w:p>
        </w:tc>
        <w:tc>
          <w:tcPr>
            <w:tcW w:w="850"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jc w:val="center"/>
              <w:rPr>
                <w:lang w:val="uk-UA"/>
              </w:rPr>
            </w:pPr>
            <w:r w:rsidRPr="00391961">
              <w:rPr>
                <w:lang w:val="uk-UA"/>
              </w:rPr>
              <w:t>50,0</w:t>
            </w:r>
          </w:p>
        </w:tc>
        <w:tc>
          <w:tcPr>
            <w:tcW w:w="993"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jc w:val="center"/>
              <w:rPr>
                <w:lang w:val="uk-UA"/>
              </w:rPr>
            </w:pPr>
            <w:r w:rsidRPr="00391961">
              <w:rPr>
                <w:lang w:val="uk-UA"/>
              </w:rPr>
              <w:t>50,0</w:t>
            </w:r>
          </w:p>
        </w:tc>
        <w:tc>
          <w:tcPr>
            <w:tcW w:w="1559"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jc w:val="both"/>
              <w:rPr>
                <w:lang w:val="uk-UA"/>
              </w:rPr>
            </w:pPr>
            <w:r w:rsidRPr="00391961">
              <w:rPr>
                <w:lang w:val="uk-UA"/>
              </w:rPr>
              <w:t>Кошти міського бюджету та інші джерела не заборонені законодавством</w:t>
            </w:r>
          </w:p>
        </w:tc>
      </w:tr>
      <w:tr w:rsidR="00391961" w:rsidRPr="00391961" w:rsidTr="00A77A51">
        <w:tc>
          <w:tcPr>
            <w:tcW w:w="534"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jc w:val="both"/>
              <w:rPr>
                <w:lang w:val="uk-UA"/>
              </w:rPr>
            </w:pPr>
            <w:r w:rsidRPr="00391961">
              <w:rPr>
                <w:lang w:val="uk-UA"/>
              </w:rPr>
              <w:t>2.</w:t>
            </w:r>
          </w:p>
        </w:tc>
        <w:tc>
          <w:tcPr>
            <w:tcW w:w="2409"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jc w:val="both"/>
              <w:rPr>
                <w:lang w:val="uk-UA"/>
              </w:rPr>
            </w:pPr>
            <w:r w:rsidRPr="00391961">
              <w:rPr>
                <w:lang w:val="uk-UA"/>
              </w:rPr>
              <w:t xml:space="preserve">Забезпечення виділення, за погодженням з Переяслав-Хмельницьким об’єднаним військовим комісаріатом, необхідної кількості автомобільної техніки для забезпечення проведення контрольних оповіщень на території міста, доставки призовників та військовозобов'язаних на військово-лікарську комісію на обласний збірний пункт м. Київ, кандидатів на проходження військової служби за контрактом до </w:t>
            </w:r>
            <w:r w:rsidRPr="00391961">
              <w:rPr>
                <w:lang w:val="uk-UA"/>
              </w:rPr>
              <w:lastRenderedPageBreak/>
              <w:t>начальних центрів Збройних Сил України.</w:t>
            </w:r>
          </w:p>
          <w:p w:rsidR="00391961" w:rsidRPr="00391961" w:rsidRDefault="00391961" w:rsidP="00391961">
            <w:pPr>
              <w:spacing w:after="0" w:line="240" w:lineRule="auto"/>
              <w:jc w:val="both"/>
              <w:rPr>
                <w:lang w:val="uk-UA"/>
              </w:rPr>
            </w:pPr>
          </w:p>
        </w:tc>
        <w:tc>
          <w:tcPr>
            <w:tcW w:w="4253"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jc w:val="both"/>
              <w:rPr>
                <w:lang w:val="uk-UA"/>
              </w:rPr>
            </w:pPr>
            <w:r w:rsidRPr="00391961">
              <w:rPr>
                <w:lang w:val="uk-UA"/>
              </w:rPr>
              <w:lastRenderedPageBreak/>
              <w:t xml:space="preserve">Орієнтовна кількість рейсів на рік: </w:t>
            </w:r>
          </w:p>
          <w:p w:rsidR="00391961" w:rsidRPr="00391961" w:rsidRDefault="00391961" w:rsidP="00391961">
            <w:pPr>
              <w:spacing w:after="0" w:line="240" w:lineRule="auto"/>
              <w:jc w:val="both"/>
              <w:rPr>
                <w:lang w:val="uk-UA"/>
              </w:rPr>
            </w:pPr>
            <w:r w:rsidRPr="00391961">
              <w:rPr>
                <w:lang w:val="uk-UA"/>
              </w:rPr>
              <w:t>- організація та проведення приписки, медичного огляду, відправки призовників 10 машино – рейсів до міста Київ;</w:t>
            </w:r>
          </w:p>
          <w:p w:rsidR="00391961" w:rsidRPr="00391961" w:rsidRDefault="00391961" w:rsidP="00391961">
            <w:pPr>
              <w:spacing w:after="0" w:line="240" w:lineRule="auto"/>
              <w:jc w:val="both"/>
              <w:rPr>
                <w:lang w:val="uk-UA"/>
              </w:rPr>
            </w:pPr>
            <w:r w:rsidRPr="00391961">
              <w:rPr>
                <w:lang w:val="uk-UA"/>
              </w:rPr>
              <w:t xml:space="preserve">- організація та проведення оповіщення військовозобов’язаних для проходження повторний медичної комісії(щодня черговий автомобіль з розрахунку на </w:t>
            </w:r>
            <w:smartTag w:uri="urn:schemas-microsoft-com:office:smarttags" w:element="metricconverter">
              <w:smartTagPr>
                <w:attr w:name="ProductID" w:val="150 кілометрів"/>
              </w:smartTagPr>
              <w:r w:rsidRPr="00391961">
                <w:rPr>
                  <w:lang w:val="uk-UA"/>
                </w:rPr>
                <w:t>150 кілометрів</w:t>
              </w:r>
            </w:smartTag>
            <w:r w:rsidRPr="00391961">
              <w:rPr>
                <w:lang w:val="uk-UA"/>
              </w:rPr>
              <w:t xml:space="preserve"> пробігу) по території міста;</w:t>
            </w:r>
          </w:p>
          <w:p w:rsidR="00391961" w:rsidRPr="00391961" w:rsidRDefault="00391961" w:rsidP="00391961">
            <w:pPr>
              <w:spacing w:after="0" w:line="240" w:lineRule="auto"/>
              <w:jc w:val="both"/>
              <w:rPr>
                <w:lang w:val="uk-UA"/>
              </w:rPr>
            </w:pPr>
            <w:r w:rsidRPr="00391961">
              <w:rPr>
                <w:lang w:val="uk-UA"/>
              </w:rPr>
              <w:t xml:space="preserve">- оповіщення та доставка резервістів до місця проведення зборів та зворотному напрямку 12 машино </w:t>
            </w:r>
            <w:proofErr w:type="spellStart"/>
            <w:r w:rsidRPr="00391961">
              <w:rPr>
                <w:lang w:val="uk-UA"/>
              </w:rPr>
              <w:t>–рейсів</w:t>
            </w:r>
            <w:proofErr w:type="spellEnd"/>
            <w:r w:rsidRPr="00391961">
              <w:rPr>
                <w:lang w:val="uk-UA"/>
              </w:rPr>
              <w:t xml:space="preserve"> в межах території України;</w:t>
            </w:r>
          </w:p>
          <w:p w:rsidR="00391961" w:rsidRPr="00391961" w:rsidRDefault="00391961" w:rsidP="00391961">
            <w:pPr>
              <w:spacing w:after="0" w:line="240" w:lineRule="auto"/>
              <w:jc w:val="both"/>
              <w:rPr>
                <w:lang w:val="uk-UA"/>
              </w:rPr>
            </w:pPr>
            <w:r w:rsidRPr="00391961">
              <w:rPr>
                <w:lang w:val="uk-UA"/>
              </w:rPr>
              <w:t xml:space="preserve">- доставка військовозобов'язаних до загальновійськового стрільбища в с. </w:t>
            </w:r>
            <w:proofErr w:type="spellStart"/>
            <w:r w:rsidRPr="00391961">
              <w:rPr>
                <w:lang w:val="uk-UA"/>
              </w:rPr>
              <w:t>Дівички</w:t>
            </w:r>
            <w:proofErr w:type="spellEnd"/>
            <w:r w:rsidRPr="00391961">
              <w:rPr>
                <w:lang w:val="uk-UA"/>
              </w:rPr>
              <w:t xml:space="preserve"> для проведення «Єдиного дня стрільця» щоквартально 4 </w:t>
            </w:r>
            <w:proofErr w:type="spellStart"/>
            <w:r w:rsidRPr="00391961">
              <w:rPr>
                <w:lang w:val="uk-UA"/>
              </w:rPr>
              <w:t>машино–рейси</w:t>
            </w:r>
            <w:proofErr w:type="spellEnd"/>
            <w:r w:rsidRPr="00391961">
              <w:rPr>
                <w:lang w:val="uk-UA"/>
              </w:rPr>
              <w:t xml:space="preserve"> по 60 кілометрів пробігу;</w:t>
            </w:r>
          </w:p>
          <w:p w:rsidR="00391961" w:rsidRPr="00391961" w:rsidRDefault="00391961" w:rsidP="00391961">
            <w:pPr>
              <w:spacing w:after="0" w:line="240" w:lineRule="auto"/>
              <w:jc w:val="both"/>
              <w:rPr>
                <w:lang w:val="uk-UA"/>
              </w:rPr>
            </w:pPr>
            <w:r w:rsidRPr="00391961">
              <w:rPr>
                <w:lang w:val="uk-UA"/>
              </w:rPr>
              <w:t xml:space="preserve">- доставка кандидатів на військову службу за контрактом до навчальних центрів ЗС України  три рази на місяць до м. </w:t>
            </w:r>
            <w:proofErr w:type="spellStart"/>
            <w:r w:rsidRPr="00391961">
              <w:rPr>
                <w:lang w:val="uk-UA"/>
              </w:rPr>
              <w:t>Старичі</w:t>
            </w:r>
            <w:proofErr w:type="spellEnd"/>
            <w:r w:rsidRPr="00391961">
              <w:rPr>
                <w:lang w:val="uk-UA"/>
              </w:rPr>
              <w:t xml:space="preserve"> </w:t>
            </w:r>
            <w:proofErr w:type="spellStart"/>
            <w:r w:rsidRPr="00391961">
              <w:rPr>
                <w:lang w:val="uk-UA"/>
              </w:rPr>
              <w:t>Рівенської</w:t>
            </w:r>
            <w:proofErr w:type="spellEnd"/>
            <w:r w:rsidRPr="00391961">
              <w:rPr>
                <w:lang w:val="uk-UA"/>
              </w:rPr>
              <w:t xml:space="preserve"> області, </w:t>
            </w:r>
            <w:proofErr w:type="spellStart"/>
            <w:r w:rsidRPr="00391961">
              <w:rPr>
                <w:lang w:val="uk-UA"/>
              </w:rPr>
              <w:t>с.м.т</w:t>
            </w:r>
            <w:proofErr w:type="spellEnd"/>
            <w:r w:rsidRPr="00391961">
              <w:rPr>
                <w:lang w:val="uk-UA"/>
              </w:rPr>
              <w:t xml:space="preserve">. Десна Чернігівської області, </w:t>
            </w:r>
            <w:proofErr w:type="spellStart"/>
            <w:r w:rsidRPr="00391961">
              <w:rPr>
                <w:lang w:val="uk-UA"/>
              </w:rPr>
              <w:t>с.м.т</w:t>
            </w:r>
            <w:proofErr w:type="spellEnd"/>
            <w:r w:rsidRPr="00391961">
              <w:rPr>
                <w:lang w:val="uk-UA"/>
              </w:rPr>
              <w:t xml:space="preserve">. </w:t>
            </w:r>
            <w:proofErr w:type="spellStart"/>
            <w:r w:rsidRPr="00391961">
              <w:rPr>
                <w:lang w:val="uk-UA"/>
              </w:rPr>
              <w:t>Гуйва</w:t>
            </w:r>
            <w:proofErr w:type="spellEnd"/>
            <w:r w:rsidRPr="00391961">
              <w:rPr>
                <w:lang w:val="uk-UA"/>
              </w:rPr>
              <w:t xml:space="preserve"> Житомирської області.</w:t>
            </w:r>
          </w:p>
        </w:tc>
        <w:tc>
          <w:tcPr>
            <w:tcW w:w="850"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jc w:val="center"/>
              <w:rPr>
                <w:lang w:val="uk-UA"/>
              </w:rPr>
            </w:pPr>
            <w:r w:rsidRPr="00391961">
              <w:rPr>
                <w:lang w:val="uk-UA"/>
              </w:rPr>
              <w:t>70,0</w:t>
            </w:r>
          </w:p>
          <w:p w:rsidR="00391961" w:rsidRPr="00391961" w:rsidRDefault="00391961" w:rsidP="00391961">
            <w:pPr>
              <w:spacing w:after="0" w:line="240" w:lineRule="auto"/>
              <w:jc w:val="center"/>
              <w:rPr>
                <w:i/>
                <w:lang w:val="uk-UA"/>
              </w:rPr>
            </w:pPr>
          </w:p>
          <w:p w:rsidR="00391961" w:rsidRPr="00391961" w:rsidRDefault="00391961" w:rsidP="00391961">
            <w:pPr>
              <w:spacing w:after="0" w:line="240" w:lineRule="auto"/>
              <w:jc w:val="center"/>
              <w:rPr>
                <w:i/>
                <w:lang w:val="uk-UA"/>
              </w:rPr>
            </w:pPr>
          </w:p>
          <w:p w:rsidR="00391961" w:rsidRPr="00391961" w:rsidRDefault="00391961" w:rsidP="00391961">
            <w:pPr>
              <w:spacing w:after="0" w:line="240" w:lineRule="auto"/>
              <w:jc w:val="center"/>
              <w:rPr>
                <w:lang w:val="uk-UA"/>
              </w:rPr>
            </w:pPr>
          </w:p>
          <w:p w:rsidR="00391961" w:rsidRPr="00391961" w:rsidRDefault="00391961" w:rsidP="00391961">
            <w:pPr>
              <w:spacing w:after="0" w:line="240" w:lineRule="auto"/>
              <w:jc w:val="center"/>
              <w:rPr>
                <w:lang w:val="uk-UA"/>
              </w:rPr>
            </w:pPr>
          </w:p>
          <w:p w:rsidR="00391961" w:rsidRPr="00391961" w:rsidRDefault="00391961" w:rsidP="00391961">
            <w:pPr>
              <w:spacing w:after="0" w:line="240" w:lineRule="auto"/>
              <w:jc w:val="center"/>
              <w:rPr>
                <w:lang w:val="uk-UA"/>
              </w:rPr>
            </w:pPr>
          </w:p>
          <w:p w:rsidR="00391961" w:rsidRPr="00391961" w:rsidRDefault="00391961" w:rsidP="00391961">
            <w:pPr>
              <w:spacing w:after="0" w:line="240" w:lineRule="auto"/>
              <w:jc w:val="center"/>
              <w:rPr>
                <w:lang w:val="uk-UA"/>
              </w:rPr>
            </w:pPr>
          </w:p>
          <w:p w:rsidR="00391961" w:rsidRPr="00391961" w:rsidRDefault="00391961" w:rsidP="00391961">
            <w:pPr>
              <w:spacing w:after="0" w:line="240" w:lineRule="auto"/>
              <w:jc w:val="center"/>
              <w:rPr>
                <w:i/>
                <w:lang w:val="uk-UA"/>
              </w:rPr>
            </w:pPr>
          </w:p>
        </w:tc>
        <w:tc>
          <w:tcPr>
            <w:tcW w:w="993"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jc w:val="center"/>
              <w:rPr>
                <w:lang w:val="uk-UA"/>
              </w:rPr>
            </w:pPr>
            <w:r w:rsidRPr="00391961">
              <w:rPr>
                <w:lang w:val="uk-UA"/>
              </w:rPr>
              <w:t>70,0</w:t>
            </w:r>
          </w:p>
          <w:p w:rsidR="00391961" w:rsidRPr="00391961" w:rsidRDefault="00391961" w:rsidP="00391961">
            <w:pPr>
              <w:spacing w:after="0" w:line="240" w:lineRule="auto"/>
              <w:jc w:val="center"/>
              <w:rPr>
                <w:lang w:val="uk-UA"/>
              </w:rPr>
            </w:pPr>
          </w:p>
          <w:p w:rsidR="00391961" w:rsidRPr="00391961" w:rsidRDefault="00391961" w:rsidP="00391961">
            <w:pPr>
              <w:spacing w:after="0" w:line="240" w:lineRule="auto"/>
              <w:jc w:val="center"/>
              <w:rPr>
                <w:lang w:val="uk-UA"/>
              </w:rPr>
            </w:pPr>
          </w:p>
          <w:p w:rsidR="00391961" w:rsidRPr="00391961" w:rsidRDefault="00391961" w:rsidP="00391961">
            <w:pPr>
              <w:spacing w:after="0" w:line="240" w:lineRule="auto"/>
              <w:rPr>
                <w:lang w:val="uk-UA"/>
              </w:rPr>
            </w:pPr>
          </w:p>
        </w:tc>
        <w:tc>
          <w:tcPr>
            <w:tcW w:w="1559"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jc w:val="both"/>
              <w:rPr>
                <w:lang w:val="uk-UA"/>
              </w:rPr>
            </w:pPr>
            <w:r w:rsidRPr="00391961">
              <w:rPr>
                <w:lang w:val="uk-UA"/>
              </w:rPr>
              <w:t xml:space="preserve"> Кошти міського бюджету та інші джерела не заборонені законодавством</w:t>
            </w:r>
          </w:p>
        </w:tc>
      </w:tr>
      <w:tr w:rsidR="00391961" w:rsidRPr="00391961" w:rsidTr="00A77A51">
        <w:trPr>
          <w:trHeight w:val="3965"/>
        </w:trPr>
        <w:tc>
          <w:tcPr>
            <w:tcW w:w="534"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jc w:val="both"/>
              <w:rPr>
                <w:lang w:val="uk-UA"/>
              </w:rPr>
            </w:pPr>
            <w:r w:rsidRPr="00391961">
              <w:rPr>
                <w:lang w:val="uk-UA"/>
              </w:rPr>
              <w:lastRenderedPageBreak/>
              <w:t>3.</w:t>
            </w:r>
          </w:p>
        </w:tc>
        <w:tc>
          <w:tcPr>
            <w:tcW w:w="2409"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jc w:val="both"/>
              <w:rPr>
                <w:rStyle w:val="a7"/>
                <w:b w:val="0"/>
                <w:bCs w:val="0"/>
                <w:sz w:val="22"/>
                <w:szCs w:val="22"/>
              </w:rPr>
            </w:pPr>
            <w:r w:rsidRPr="00391961">
              <w:rPr>
                <w:lang w:val="uk-UA"/>
              </w:rPr>
              <w:t>Забезпечення організації інформаційної підтримки та забезпечення проведення військового патріотичного виховання населення міста Переяслав-Хмельницький, забезпечення належного обліку призовників та військовозобов’язаних.</w:t>
            </w:r>
          </w:p>
        </w:tc>
        <w:tc>
          <w:tcPr>
            <w:tcW w:w="4253"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ind w:firstLine="37"/>
              <w:jc w:val="both"/>
              <w:rPr>
                <w:lang w:val="uk-UA"/>
              </w:rPr>
            </w:pPr>
            <w:proofErr w:type="spellStart"/>
            <w:r w:rsidRPr="00391961">
              <w:rPr>
                <w:lang w:val="uk-UA"/>
              </w:rPr>
              <w:t>-Виготовлення</w:t>
            </w:r>
            <w:proofErr w:type="spellEnd"/>
            <w:r w:rsidRPr="00391961">
              <w:rPr>
                <w:lang w:val="uk-UA"/>
              </w:rPr>
              <w:t xml:space="preserve"> рекламно поліграфічної продукції;</w:t>
            </w:r>
          </w:p>
          <w:p w:rsidR="00391961" w:rsidRPr="00391961" w:rsidRDefault="00391961" w:rsidP="00391961">
            <w:pPr>
              <w:spacing w:after="0" w:line="240" w:lineRule="auto"/>
              <w:ind w:firstLine="37"/>
              <w:jc w:val="both"/>
              <w:rPr>
                <w:lang w:val="uk-UA"/>
              </w:rPr>
            </w:pPr>
            <w:r w:rsidRPr="00391961">
              <w:rPr>
                <w:lang w:val="uk-UA"/>
              </w:rPr>
              <w:t>- Розміщення реклами на банерах та рекламних щитах міста;</w:t>
            </w:r>
          </w:p>
          <w:p w:rsidR="00391961" w:rsidRPr="00391961" w:rsidRDefault="00391961" w:rsidP="00391961">
            <w:pPr>
              <w:spacing w:after="0" w:line="240" w:lineRule="auto"/>
              <w:ind w:firstLine="37"/>
              <w:jc w:val="both"/>
              <w:rPr>
                <w:lang w:val="uk-UA"/>
              </w:rPr>
            </w:pPr>
            <w:r w:rsidRPr="00391961">
              <w:rPr>
                <w:lang w:val="uk-UA"/>
              </w:rPr>
              <w:t>- Організація виїздів агітаційних груп по території міста;</w:t>
            </w:r>
          </w:p>
          <w:p w:rsidR="00391961" w:rsidRPr="00391961" w:rsidRDefault="00391961" w:rsidP="00391961">
            <w:pPr>
              <w:spacing w:after="0" w:line="240" w:lineRule="auto"/>
              <w:rPr>
                <w:rStyle w:val="a7"/>
                <w:b w:val="0"/>
                <w:bCs w:val="0"/>
                <w:sz w:val="22"/>
                <w:szCs w:val="22"/>
              </w:rPr>
            </w:pPr>
            <w:proofErr w:type="spellStart"/>
            <w:r w:rsidRPr="00391961">
              <w:rPr>
                <w:lang w:val="uk-UA"/>
              </w:rPr>
              <w:t>-придбання</w:t>
            </w:r>
            <w:proofErr w:type="spellEnd"/>
            <w:r w:rsidRPr="00391961">
              <w:rPr>
                <w:lang w:val="uk-UA"/>
              </w:rPr>
              <w:t xml:space="preserve"> необхідних для роботи поліграфічних бланків, поштові послуги.</w:t>
            </w:r>
          </w:p>
        </w:tc>
        <w:tc>
          <w:tcPr>
            <w:tcW w:w="850"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jc w:val="center"/>
              <w:rPr>
                <w:lang w:val="uk-UA"/>
              </w:rPr>
            </w:pPr>
            <w:r w:rsidRPr="00391961">
              <w:rPr>
                <w:lang w:val="uk-UA"/>
              </w:rPr>
              <w:t>15,0</w:t>
            </w:r>
          </w:p>
          <w:p w:rsidR="00391961" w:rsidRPr="00391961" w:rsidRDefault="00391961" w:rsidP="00391961">
            <w:pPr>
              <w:spacing w:after="0" w:line="240" w:lineRule="auto"/>
              <w:jc w:val="center"/>
              <w:rPr>
                <w:lang w:val="uk-UA"/>
              </w:rPr>
            </w:pPr>
          </w:p>
        </w:tc>
        <w:tc>
          <w:tcPr>
            <w:tcW w:w="993"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jc w:val="center"/>
              <w:rPr>
                <w:lang w:val="uk-UA"/>
              </w:rPr>
            </w:pPr>
            <w:r w:rsidRPr="00391961">
              <w:rPr>
                <w:lang w:val="uk-UA"/>
              </w:rPr>
              <w:t>15,0</w:t>
            </w:r>
          </w:p>
        </w:tc>
        <w:tc>
          <w:tcPr>
            <w:tcW w:w="1559"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jc w:val="both"/>
              <w:rPr>
                <w:lang w:val="uk-UA"/>
              </w:rPr>
            </w:pPr>
            <w:r w:rsidRPr="00391961">
              <w:rPr>
                <w:lang w:val="uk-UA"/>
              </w:rPr>
              <w:t>Кошти міського бюджету, та інші джерела не заборонені законодавством</w:t>
            </w:r>
          </w:p>
        </w:tc>
      </w:tr>
      <w:tr w:rsidR="00391961" w:rsidRPr="00391961" w:rsidTr="00A77A51">
        <w:tc>
          <w:tcPr>
            <w:tcW w:w="534"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jc w:val="both"/>
              <w:rPr>
                <w:lang w:val="uk-UA"/>
              </w:rPr>
            </w:pPr>
            <w:r w:rsidRPr="00391961">
              <w:rPr>
                <w:lang w:val="uk-UA"/>
              </w:rPr>
              <w:t>4.</w:t>
            </w:r>
          </w:p>
        </w:tc>
        <w:tc>
          <w:tcPr>
            <w:tcW w:w="2409"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ind w:firstLine="37"/>
              <w:jc w:val="both"/>
              <w:rPr>
                <w:lang w:val="uk-UA"/>
              </w:rPr>
            </w:pPr>
            <w:r w:rsidRPr="00391961">
              <w:rPr>
                <w:lang w:val="uk-UA"/>
              </w:rPr>
              <w:t xml:space="preserve">Забезпечення витрат пов'язаних з виготовленням бланків облікових документів, канцелярським приладдям для забезпечення оповіщення військовозобов'язаних на навчальні збори . </w:t>
            </w:r>
          </w:p>
          <w:p w:rsidR="00391961" w:rsidRPr="00391961" w:rsidRDefault="00391961" w:rsidP="00391961">
            <w:pPr>
              <w:spacing w:after="0" w:line="240" w:lineRule="auto"/>
              <w:ind w:firstLine="37"/>
              <w:jc w:val="both"/>
              <w:rPr>
                <w:lang w:val="uk-UA"/>
              </w:rPr>
            </w:pPr>
          </w:p>
        </w:tc>
        <w:tc>
          <w:tcPr>
            <w:tcW w:w="4253"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ind w:firstLine="37"/>
              <w:jc w:val="both"/>
              <w:rPr>
                <w:lang w:val="uk-UA"/>
              </w:rPr>
            </w:pPr>
            <w:r w:rsidRPr="00391961">
              <w:rPr>
                <w:lang w:val="uk-UA"/>
              </w:rPr>
              <w:t>- Виготовлення бланків особових справ кандидатів на військову службу за контрактом з розрахунку вартості одного бланку – 40 гривень, на рік використовується до 100 бланків;</w:t>
            </w:r>
          </w:p>
          <w:p w:rsidR="00391961" w:rsidRPr="00391961" w:rsidRDefault="00391961" w:rsidP="00391961">
            <w:pPr>
              <w:spacing w:after="0" w:line="240" w:lineRule="auto"/>
              <w:ind w:firstLine="37"/>
              <w:jc w:val="both"/>
              <w:rPr>
                <w:lang w:val="uk-UA"/>
              </w:rPr>
            </w:pPr>
            <w:r w:rsidRPr="00391961">
              <w:rPr>
                <w:lang w:val="uk-UA"/>
              </w:rPr>
              <w:t>- Виготовлення бланків особових справ призовників;</w:t>
            </w:r>
          </w:p>
          <w:p w:rsidR="00391961" w:rsidRPr="00391961" w:rsidRDefault="00391961" w:rsidP="00391961">
            <w:pPr>
              <w:spacing w:after="0" w:line="240" w:lineRule="auto"/>
              <w:ind w:firstLine="37"/>
              <w:rPr>
                <w:lang w:val="uk-UA"/>
              </w:rPr>
            </w:pPr>
            <w:r w:rsidRPr="00391961">
              <w:rPr>
                <w:lang w:val="uk-UA"/>
              </w:rPr>
              <w:t>- Виготовлення бланків мобілізаційних розпоряджень, повісток, персональних повісток затвердженого зразка;</w:t>
            </w:r>
          </w:p>
          <w:p w:rsidR="00391961" w:rsidRPr="00391961" w:rsidRDefault="00391961" w:rsidP="00391961">
            <w:pPr>
              <w:spacing w:after="0" w:line="240" w:lineRule="auto"/>
              <w:jc w:val="both"/>
              <w:rPr>
                <w:rStyle w:val="a7"/>
                <w:b w:val="0"/>
                <w:bCs w:val="0"/>
                <w:sz w:val="22"/>
                <w:szCs w:val="22"/>
              </w:rPr>
            </w:pPr>
            <w:proofErr w:type="spellStart"/>
            <w:r w:rsidRPr="00391961">
              <w:rPr>
                <w:lang w:val="uk-UA"/>
              </w:rPr>
              <w:t>-виготовлення</w:t>
            </w:r>
            <w:proofErr w:type="spellEnd"/>
            <w:r w:rsidRPr="00391961">
              <w:rPr>
                <w:lang w:val="uk-UA"/>
              </w:rPr>
              <w:t xml:space="preserve"> посвідчень про приписку, довідок про сімейно-майнове становище, бланків проходження медичної комісії, листів вивчення, листів запиту об'єктивних даних.</w:t>
            </w:r>
          </w:p>
        </w:tc>
        <w:tc>
          <w:tcPr>
            <w:tcW w:w="850"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jc w:val="center"/>
              <w:rPr>
                <w:lang w:val="uk-UA"/>
              </w:rPr>
            </w:pPr>
            <w:r w:rsidRPr="00391961">
              <w:rPr>
                <w:lang w:val="uk-UA"/>
              </w:rPr>
              <w:t>13,0</w:t>
            </w:r>
          </w:p>
        </w:tc>
        <w:tc>
          <w:tcPr>
            <w:tcW w:w="993"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jc w:val="center"/>
              <w:rPr>
                <w:lang w:val="uk-UA"/>
              </w:rPr>
            </w:pPr>
            <w:r w:rsidRPr="00391961">
              <w:rPr>
                <w:lang w:val="uk-UA"/>
              </w:rPr>
              <w:t>13,0</w:t>
            </w:r>
          </w:p>
        </w:tc>
        <w:tc>
          <w:tcPr>
            <w:tcW w:w="1559" w:type="dxa"/>
            <w:tcBorders>
              <w:top w:val="single" w:sz="4" w:space="0" w:color="auto"/>
              <w:left w:val="single" w:sz="4" w:space="0" w:color="auto"/>
              <w:bottom w:val="single" w:sz="4" w:space="0" w:color="auto"/>
              <w:right w:val="single" w:sz="4" w:space="0" w:color="auto"/>
            </w:tcBorders>
          </w:tcPr>
          <w:p w:rsidR="00391961" w:rsidRPr="00391961" w:rsidRDefault="00391961" w:rsidP="00391961">
            <w:pPr>
              <w:spacing w:after="0" w:line="240" w:lineRule="auto"/>
              <w:jc w:val="both"/>
              <w:rPr>
                <w:lang w:val="uk-UA"/>
              </w:rPr>
            </w:pPr>
            <w:r w:rsidRPr="00391961">
              <w:rPr>
                <w:lang w:val="uk-UA"/>
              </w:rPr>
              <w:t>Кошти міського бюджету та інші джерела не заборонені законодавством</w:t>
            </w:r>
          </w:p>
        </w:tc>
      </w:tr>
    </w:tbl>
    <w:p w:rsidR="00391961" w:rsidRDefault="00391961" w:rsidP="00A77A51">
      <w:pPr>
        <w:spacing w:after="0"/>
        <w:jc w:val="center"/>
        <w:rPr>
          <w:sz w:val="26"/>
          <w:szCs w:val="26"/>
          <w:lang w:val="uk-UA"/>
        </w:rPr>
      </w:pPr>
    </w:p>
    <w:p w:rsidR="00912983" w:rsidRDefault="00A77A51" w:rsidP="00A77A51">
      <w:pPr>
        <w:jc w:val="both"/>
        <w:rPr>
          <w:sz w:val="26"/>
          <w:szCs w:val="26"/>
          <w:lang w:val="uk-UA"/>
        </w:rPr>
      </w:pPr>
      <w:r w:rsidRPr="00A77A51">
        <w:rPr>
          <w:lang w:val="uk-UA"/>
        </w:rPr>
        <w:t xml:space="preserve">ВИСТУПИВ: Шинкар Ю.С. </w:t>
      </w:r>
      <w:r>
        <w:rPr>
          <w:lang w:val="uk-UA"/>
        </w:rPr>
        <w:t>, який пояснив , що з</w:t>
      </w:r>
      <w:r w:rsidR="00391961" w:rsidRPr="00A77A51">
        <w:rPr>
          <w:lang w:val="uk-UA"/>
        </w:rPr>
        <w:t>абе</w:t>
      </w:r>
      <w:r>
        <w:rPr>
          <w:lang w:val="uk-UA"/>
        </w:rPr>
        <w:t>зпечення засобами зв’язку та комп’ютерами не може виділятися з міського бюджету</w:t>
      </w:r>
      <w:r w:rsidRPr="00912983">
        <w:rPr>
          <w:lang w:val="uk-UA"/>
        </w:rPr>
        <w:t>.</w:t>
      </w:r>
      <w:r w:rsidR="00391961" w:rsidRPr="00912983">
        <w:rPr>
          <w:lang w:val="uk-UA"/>
        </w:rPr>
        <w:t xml:space="preserve"> </w:t>
      </w:r>
      <w:r w:rsidR="00912983" w:rsidRPr="00912983">
        <w:rPr>
          <w:lang w:val="uk-UA"/>
        </w:rPr>
        <w:t>Держава дозволяє виділяти кошти лише на перевезення</w:t>
      </w:r>
      <w:r w:rsidR="00912983">
        <w:rPr>
          <w:sz w:val="26"/>
          <w:szCs w:val="26"/>
          <w:lang w:val="uk-UA"/>
        </w:rPr>
        <w:t>.</w:t>
      </w:r>
    </w:p>
    <w:p w:rsidR="00912983" w:rsidRDefault="00912983" w:rsidP="00A77A51">
      <w:pPr>
        <w:jc w:val="both"/>
        <w:rPr>
          <w:lang w:val="uk-UA"/>
        </w:rPr>
      </w:pPr>
      <w:r w:rsidRPr="00A77A51">
        <w:rPr>
          <w:lang w:val="uk-UA"/>
        </w:rPr>
        <w:t>ВИСТУПИВ:</w:t>
      </w:r>
      <w:r>
        <w:rPr>
          <w:lang w:val="uk-UA"/>
        </w:rPr>
        <w:t xml:space="preserve"> </w:t>
      </w:r>
      <w:proofErr w:type="spellStart"/>
      <w:r>
        <w:rPr>
          <w:lang w:val="uk-UA"/>
        </w:rPr>
        <w:t>Сиворко</w:t>
      </w:r>
      <w:proofErr w:type="spellEnd"/>
      <w:r>
        <w:rPr>
          <w:lang w:val="uk-UA"/>
        </w:rPr>
        <w:t xml:space="preserve"> М.М. з пропозицією допрацювати програму до сес</w:t>
      </w:r>
      <w:r w:rsidR="00A96AC2">
        <w:rPr>
          <w:lang w:val="uk-UA"/>
        </w:rPr>
        <w:t>ії ,</w:t>
      </w:r>
      <w:r>
        <w:rPr>
          <w:lang w:val="uk-UA"/>
        </w:rPr>
        <w:t xml:space="preserve">враховуючи  зауваження комісії </w:t>
      </w:r>
      <w:r w:rsidR="00A96AC2">
        <w:rPr>
          <w:lang w:val="uk-UA"/>
        </w:rPr>
        <w:t xml:space="preserve"> бюджетної та  комісії з регламенту,</w:t>
      </w:r>
      <w:r>
        <w:rPr>
          <w:lang w:val="uk-UA"/>
        </w:rPr>
        <w:t>законності та правопорядку і на сесії доповісти</w:t>
      </w:r>
      <w:r w:rsidR="00A96AC2">
        <w:rPr>
          <w:lang w:val="uk-UA"/>
        </w:rPr>
        <w:t>.</w:t>
      </w:r>
    </w:p>
    <w:p w:rsidR="00A96AC2" w:rsidRPr="003F632E" w:rsidRDefault="00A96AC2" w:rsidP="00A96AC2">
      <w:pPr>
        <w:spacing w:after="0" w:line="240" w:lineRule="auto"/>
        <w:jc w:val="both"/>
        <w:rPr>
          <w:color w:val="1D1B11"/>
          <w:sz w:val="24"/>
          <w:szCs w:val="24"/>
        </w:rPr>
      </w:pPr>
      <w:proofErr w:type="spellStart"/>
      <w:r w:rsidRPr="003F632E">
        <w:rPr>
          <w:color w:val="1D1B11"/>
          <w:sz w:val="24"/>
          <w:szCs w:val="24"/>
        </w:rPr>
        <w:t>Результати</w:t>
      </w:r>
      <w:proofErr w:type="spellEnd"/>
      <w:r w:rsidRPr="003F632E">
        <w:rPr>
          <w:color w:val="1D1B11"/>
          <w:sz w:val="24"/>
          <w:szCs w:val="24"/>
        </w:rPr>
        <w:t xml:space="preserve"> </w:t>
      </w:r>
      <w:proofErr w:type="spellStart"/>
      <w:r w:rsidRPr="003F632E">
        <w:rPr>
          <w:color w:val="1D1B11"/>
          <w:sz w:val="24"/>
          <w:szCs w:val="24"/>
        </w:rPr>
        <w:t>голосування</w:t>
      </w:r>
      <w:proofErr w:type="spellEnd"/>
      <w:r w:rsidRPr="003F632E">
        <w:rPr>
          <w:color w:val="1D1B11"/>
          <w:sz w:val="24"/>
          <w:szCs w:val="24"/>
        </w:rPr>
        <w:t xml:space="preserve"> </w:t>
      </w:r>
      <w:proofErr w:type="spellStart"/>
      <w:r w:rsidRPr="003F632E">
        <w:rPr>
          <w:color w:val="1D1B11"/>
          <w:sz w:val="24"/>
          <w:szCs w:val="24"/>
        </w:rPr>
        <w:t>щодо</w:t>
      </w:r>
      <w:proofErr w:type="spellEnd"/>
      <w:r w:rsidRPr="003F632E">
        <w:rPr>
          <w:color w:val="1D1B11"/>
          <w:sz w:val="24"/>
          <w:szCs w:val="24"/>
        </w:rPr>
        <w:t xml:space="preserve"> </w:t>
      </w:r>
      <w:proofErr w:type="spellStart"/>
      <w:r w:rsidRPr="003F632E">
        <w:rPr>
          <w:color w:val="1D1B11"/>
          <w:sz w:val="24"/>
          <w:szCs w:val="24"/>
        </w:rPr>
        <w:t>затвердження</w:t>
      </w:r>
      <w:proofErr w:type="spellEnd"/>
      <w:r w:rsidRPr="003F632E">
        <w:rPr>
          <w:color w:val="1D1B11"/>
          <w:sz w:val="24"/>
          <w:szCs w:val="24"/>
        </w:rPr>
        <w:t xml:space="preserve"> порядку денного:</w:t>
      </w:r>
    </w:p>
    <w:p w:rsidR="00A96AC2" w:rsidRPr="003F632E" w:rsidRDefault="00A96AC2" w:rsidP="00A96AC2">
      <w:pPr>
        <w:pStyle w:val="a5"/>
        <w:spacing w:after="0" w:line="240" w:lineRule="auto"/>
        <w:ind w:left="786"/>
        <w:jc w:val="both"/>
        <w:rPr>
          <w:color w:val="1D1B11"/>
          <w:sz w:val="24"/>
          <w:szCs w:val="24"/>
        </w:rPr>
      </w:pPr>
      <w:r w:rsidRPr="003F632E">
        <w:rPr>
          <w:color w:val="1D1B11"/>
          <w:sz w:val="24"/>
          <w:szCs w:val="24"/>
        </w:rPr>
        <w:t xml:space="preserve"> За – </w:t>
      </w:r>
      <w:r>
        <w:rPr>
          <w:color w:val="1D1B11"/>
          <w:sz w:val="24"/>
          <w:szCs w:val="24"/>
          <w:lang w:val="uk-UA"/>
        </w:rPr>
        <w:t>5</w:t>
      </w:r>
      <w:r w:rsidRPr="003F632E">
        <w:rPr>
          <w:color w:val="1D1B11"/>
          <w:sz w:val="24"/>
          <w:szCs w:val="24"/>
        </w:rPr>
        <w:t xml:space="preserve">, проти-0, утримались-0. </w:t>
      </w:r>
      <w:proofErr w:type="spellStart"/>
      <w:proofErr w:type="gramStart"/>
      <w:r w:rsidRPr="003F632E">
        <w:rPr>
          <w:color w:val="1D1B11"/>
          <w:sz w:val="24"/>
          <w:szCs w:val="24"/>
        </w:rPr>
        <w:t>Р</w:t>
      </w:r>
      <w:proofErr w:type="gramEnd"/>
      <w:r w:rsidRPr="003F632E">
        <w:rPr>
          <w:color w:val="1D1B11"/>
          <w:sz w:val="24"/>
          <w:szCs w:val="24"/>
        </w:rPr>
        <w:t>ішення</w:t>
      </w:r>
      <w:proofErr w:type="spellEnd"/>
      <w:r w:rsidRPr="003F632E">
        <w:rPr>
          <w:color w:val="1D1B11"/>
          <w:sz w:val="24"/>
          <w:szCs w:val="24"/>
        </w:rPr>
        <w:t xml:space="preserve"> </w:t>
      </w:r>
      <w:proofErr w:type="spellStart"/>
      <w:r w:rsidRPr="003F632E">
        <w:rPr>
          <w:color w:val="1D1B11"/>
          <w:sz w:val="24"/>
          <w:szCs w:val="24"/>
        </w:rPr>
        <w:t>прийнято</w:t>
      </w:r>
      <w:proofErr w:type="spellEnd"/>
      <w:r w:rsidRPr="003F632E">
        <w:rPr>
          <w:color w:val="1D1B11"/>
          <w:sz w:val="24"/>
          <w:szCs w:val="24"/>
        </w:rPr>
        <w:t>.</w:t>
      </w:r>
    </w:p>
    <w:p w:rsidR="00A96AC2" w:rsidRPr="003F632E" w:rsidRDefault="00A96AC2" w:rsidP="00A96AC2">
      <w:pPr>
        <w:pStyle w:val="a5"/>
        <w:spacing w:after="0" w:line="240" w:lineRule="auto"/>
        <w:ind w:left="786"/>
        <w:jc w:val="both"/>
        <w:rPr>
          <w:color w:val="1D1B11"/>
          <w:sz w:val="24"/>
          <w:szCs w:val="24"/>
        </w:rPr>
      </w:pPr>
    </w:p>
    <w:p w:rsidR="00A96AC2" w:rsidRPr="00A96AC2" w:rsidRDefault="00A96AC2" w:rsidP="00A96AC2">
      <w:pPr>
        <w:rPr>
          <w:rStyle w:val="FontStyle18"/>
          <w:b w:val="0"/>
          <w:color w:val="000000"/>
          <w:sz w:val="28"/>
          <w:szCs w:val="28"/>
          <w:lang w:val="uk-UA" w:eastAsia="uk-UA"/>
        </w:rPr>
      </w:pPr>
      <w:r w:rsidRPr="003F632E">
        <w:rPr>
          <w:b/>
          <w:color w:val="1D1B11"/>
          <w:sz w:val="24"/>
          <w:szCs w:val="24"/>
        </w:rPr>
        <w:t>ВИРІШИЛИ:</w:t>
      </w:r>
      <w:r>
        <w:rPr>
          <w:rStyle w:val="FontStyle18"/>
          <w:sz w:val="28"/>
          <w:szCs w:val="28"/>
        </w:rPr>
        <w:tab/>
      </w:r>
      <w:r w:rsidRPr="00A96AC2">
        <w:rPr>
          <w:b/>
          <w:lang w:val="uk-UA"/>
        </w:rPr>
        <w:t>Допрацювати програму до сесії ,враховуючи  зауваження комісії  бюджетної та  комісії з регламенту,законності та правопорядку і на сесії доповісти.</w:t>
      </w:r>
    </w:p>
    <w:p w:rsidR="00A96AC2" w:rsidRPr="00A96AC2" w:rsidRDefault="00A96AC2" w:rsidP="00A77A51">
      <w:pPr>
        <w:jc w:val="both"/>
        <w:rPr>
          <w:lang w:val="uk-UA"/>
        </w:rPr>
      </w:pPr>
    </w:p>
    <w:p w:rsidR="00A77A51" w:rsidRPr="002C05AC" w:rsidRDefault="00A77A51" w:rsidP="00A77A51">
      <w:pPr>
        <w:jc w:val="both"/>
        <w:rPr>
          <w:b/>
          <w:color w:val="1D1B11"/>
        </w:rPr>
      </w:pPr>
      <w:r>
        <w:rPr>
          <w:b/>
          <w:color w:val="1D1B11"/>
          <w:lang w:val="uk-UA"/>
        </w:rPr>
        <w:t>5.П</w:t>
      </w:r>
      <w:r w:rsidRPr="002C05AC">
        <w:rPr>
          <w:b/>
          <w:color w:val="1D1B11"/>
        </w:rPr>
        <w:t>”</w:t>
      </w:r>
      <w:proofErr w:type="spellStart"/>
      <w:r>
        <w:rPr>
          <w:b/>
          <w:color w:val="1D1B11"/>
          <w:lang w:val="uk-UA"/>
        </w:rPr>
        <w:t>ят</w:t>
      </w:r>
      <w:r w:rsidRPr="000D574A">
        <w:rPr>
          <w:b/>
          <w:color w:val="1D1B11"/>
          <w:lang w:val="uk-UA"/>
        </w:rPr>
        <w:t>е</w:t>
      </w:r>
      <w:proofErr w:type="spellEnd"/>
      <w:r w:rsidRPr="000D574A">
        <w:rPr>
          <w:b/>
          <w:color w:val="1D1B11"/>
          <w:lang w:val="uk-UA"/>
        </w:rPr>
        <w:t xml:space="preserve"> питання порядку денного</w:t>
      </w:r>
      <w:r w:rsidRPr="000D574A">
        <w:rPr>
          <w:color w:val="1D1B11"/>
          <w:lang w:val="uk-UA"/>
        </w:rPr>
        <w:t xml:space="preserve"> </w:t>
      </w:r>
    </w:p>
    <w:p w:rsidR="00914767" w:rsidRDefault="00A77A51" w:rsidP="00A77A51">
      <w:pPr>
        <w:rPr>
          <w:lang w:val="uk-UA"/>
        </w:rPr>
      </w:pPr>
      <w:r w:rsidRPr="000D574A">
        <w:rPr>
          <w:color w:val="1D1B11"/>
          <w:lang w:val="uk-UA"/>
        </w:rPr>
        <w:t>СЛУХАЛИ:</w:t>
      </w:r>
      <w:r w:rsidR="00A96AC2" w:rsidRPr="00A96AC2">
        <w:rPr>
          <w:lang w:val="uk-UA"/>
        </w:rPr>
        <w:t xml:space="preserve"> </w:t>
      </w:r>
      <w:r w:rsidR="00A96AC2" w:rsidRPr="00914767">
        <w:rPr>
          <w:lang w:val="uk-UA"/>
        </w:rPr>
        <w:t xml:space="preserve">Про внесення змін до рішення Переяслав-Хмельницької міської ради </w:t>
      </w:r>
      <w:r w:rsidR="00A96AC2" w:rsidRPr="00914767">
        <w:rPr>
          <w:lang w:val="en-US"/>
        </w:rPr>
        <w:t>VI</w:t>
      </w:r>
      <w:r w:rsidR="00A96AC2" w:rsidRPr="00914767">
        <w:rPr>
          <w:lang w:val="uk-UA"/>
        </w:rPr>
        <w:t>І скликання від 29.12.2016 № 01-29-</w:t>
      </w:r>
      <w:r w:rsidR="00A96AC2" w:rsidRPr="00914767">
        <w:rPr>
          <w:lang w:val="en-US"/>
        </w:rPr>
        <w:t>V</w:t>
      </w:r>
      <w:r w:rsidR="00A96AC2" w:rsidRPr="00914767">
        <w:rPr>
          <w:lang w:val="uk-UA"/>
        </w:rPr>
        <w:t>І</w:t>
      </w:r>
      <w:r w:rsidR="00A96AC2" w:rsidRPr="00914767">
        <w:rPr>
          <w:lang w:val="en-US"/>
        </w:rPr>
        <w:t>I</w:t>
      </w:r>
      <w:r w:rsidR="00A96AC2" w:rsidRPr="00914767">
        <w:rPr>
          <w:lang w:val="uk-UA"/>
        </w:rPr>
        <w:t xml:space="preserve"> «Про бюджет міста Переяслава-Хмельницького на 2017 рік (у новій редакції)</w:t>
      </w:r>
    </w:p>
    <w:p w:rsidR="00A96AC2" w:rsidRDefault="00A96AC2" w:rsidP="00A77A51">
      <w:pPr>
        <w:rPr>
          <w:iCs/>
          <w:color w:val="1D1B11"/>
          <w:lang w:val="uk-UA"/>
        </w:rPr>
      </w:pPr>
      <w:r>
        <w:rPr>
          <w:lang w:val="uk-UA"/>
        </w:rPr>
        <w:t>ВИСТУПИЛА</w:t>
      </w:r>
      <w:r w:rsidRPr="00A77A51">
        <w:rPr>
          <w:lang w:val="uk-UA"/>
        </w:rPr>
        <w:t>:</w:t>
      </w:r>
      <w:r>
        <w:rPr>
          <w:lang w:val="uk-UA"/>
        </w:rPr>
        <w:t xml:space="preserve"> заступник </w:t>
      </w:r>
      <w:r w:rsidRPr="00F327B4">
        <w:rPr>
          <w:iCs/>
          <w:color w:val="1D1B11"/>
          <w:lang w:val="uk-UA"/>
        </w:rPr>
        <w:t>начальник</w:t>
      </w:r>
      <w:r>
        <w:rPr>
          <w:iCs/>
          <w:color w:val="1D1B11"/>
          <w:lang w:val="uk-UA"/>
        </w:rPr>
        <w:t xml:space="preserve">а </w:t>
      </w:r>
      <w:r w:rsidRPr="00F327B4">
        <w:rPr>
          <w:iCs/>
          <w:color w:val="1D1B11"/>
          <w:lang w:val="uk-UA"/>
        </w:rPr>
        <w:t>фінансового</w:t>
      </w:r>
      <w:r>
        <w:rPr>
          <w:iCs/>
          <w:color w:val="1D1B11"/>
          <w:lang w:val="uk-UA"/>
        </w:rPr>
        <w:t xml:space="preserve"> </w:t>
      </w:r>
      <w:r w:rsidRPr="00F327B4">
        <w:rPr>
          <w:iCs/>
          <w:color w:val="1D1B11"/>
          <w:lang w:val="uk-UA"/>
        </w:rPr>
        <w:t xml:space="preserve"> управління</w:t>
      </w:r>
      <w:r w:rsidR="00A0377E">
        <w:rPr>
          <w:iCs/>
          <w:color w:val="1D1B11"/>
          <w:lang w:val="uk-UA"/>
        </w:rPr>
        <w:t xml:space="preserve">, </w:t>
      </w:r>
      <w:proofErr w:type="spellStart"/>
      <w:r w:rsidR="00A0377E">
        <w:rPr>
          <w:iCs/>
          <w:color w:val="1D1B11"/>
          <w:lang w:val="uk-UA"/>
        </w:rPr>
        <w:t>ака</w:t>
      </w:r>
      <w:proofErr w:type="spellEnd"/>
      <w:r w:rsidR="00A0377E">
        <w:rPr>
          <w:iCs/>
          <w:color w:val="1D1B11"/>
          <w:lang w:val="uk-UA"/>
        </w:rPr>
        <w:t xml:space="preserve"> зачитала такі пропозиції:</w:t>
      </w:r>
    </w:p>
    <w:p w:rsidR="00A96AC2" w:rsidRPr="00A96AC2" w:rsidRDefault="00A96AC2" w:rsidP="00611D9B">
      <w:pPr>
        <w:pStyle w:val="3"/>
        <w:ind w:left="6372"/>
        <w:rPr>
          <w:rFonts w:asciiTheme="minorHAnsi" w:hAnsiTheme="minorHAnsi"/>
          <w:sz w:val="22"/>
          <w:szCs w:val="22"/>
        </w:rPr>
      </w:pPr>
      <w:proofErr w:type="spellStart"/>
      <w:r w:rsidRPr="00A96AC2">
        <w:rPr>
          <w:rFonts w:asciiTheme="minorHAnsi" w:hAnsiTheme="minorHAnsi"/>
          <w:sz w:val="22"/>
          <w:szCs w:val="22"/>
        </w:rPr>
        <w:lastRenderedPageBreak/>
        <w:t>Додаток</w:t>
      </w:r>
      <w:proofErr w:type="spellEnd"/>
      <w:r w:rsidRPr="00A96AC2">
        <w:rPr>
          <w:rFonts w:asciiTheme="minorHAnsi" w:hAnsiTheme="minorHAnsi"/>
          <w:sz w:val="22"/>
          <w:szCs w:val="22"/>
        </w:rPr>
        <w:t xml:space="preserve"> </w:t>
      </w:r>
    </w:p>
    <w:p w:rsidR="00A96AC2" w:rsidRPr="00A96AC2" w:rsidRDefault="00A96AC2" w:rsidP="00611D9B">
      <w:pPr>
        <w:spacing w:line="240" w:lineRule="auto"/>
        <w:ind w:left="6372"/>
      </w:pPr>
      <w:r w:rsidRPr="00A96AC2">
        <w:t xml:space="preserve">до </w:t>
      </w:r>
      <w:proofErr w:type="spellStart"/>
      <w:proofErr w:type="gramStart"/>
      <w:r w:rsidRPr="00A96AC2">
        <w:t>р</w:t>
      </w:r>
      <w:proofErr w:type="gramEnd"/>
      <w:r w:rsidRPr="00A96AC2">
        <w:t>ішення</w:t>
      </w:r>
      <w:proofErr w:type="spellEnd"/>
      <w:r w:rsidRPr="00A96AC2">
        <w:t xml:space="preserve"> </w:t>
      </w:r>
      <w:proofErr w:type="spellStart"/>
      <w:r w:rsidRPr="00A96AC2">
        <w:t>Переяслав-Хм</w:t>
      </w:r>
      <w:proofErr w:type="spellEnd"/>
      <w:r w:rsidRPr="00A96AC2">
        <w:t xml:space="preserve">. </w:t>
      </w:r>
    </w:p>
    <w:p w:rsidR="00A96AC2" w:rsidRPr="00A96AC2" w:rsidRDefault="00A96AC2" w:rsidP="00611D9B">
      <w:pPr>
        <w:spacing w:line="240" w:lineRule="auto"/>
        <w:ind w:left="6372"/>
      </w:pPr>
      <w:proofErr w:type="spellStart"/>
      <w:proofErr w:type="gramStart"/>
      <w:r w:rsidRPr="00A96AC2">
        <w:t>м</w:t>
      </w:r>
      <w:proofErr w:type="gramEnd"/>
      <w:r w:rsidRPr="00A96AC2">
        <w:t>іської</w:t>
      </w:r>
      <w:proofErr w:type="spellEnd"/>
      <w:r w:rsidRPr="00A96AC2">
        <w:t xml:space="preserve"> ради V</w:t>
      </w:r>
      <w:r w:rsidRPr="00A96AC2">
        <w:rPr>
          <w:lang w:val="en-US"/>
        </w:rPr>
        <w:t>I</w:t>
      </w:r>
      <w:r w:rsidRPr="00A96AC2">
        <w:t xml:space="preserve">І </w:t>
      </w:r>
      <w:proofErr w:type="spellStart"/>
      <w:r w:rsidRPr="00A96AC2">
        <w:t>скликання</w:t>
      </w:r>
      <w:proofErr w:type="spellEnd"/>
      <w:r w:rsidRPr="00A96AC2">
        <w:t xml:space="preserve">  </w:t>
      </w:r>
    </w:p>
    <w:p w:rsidR="00A96AC2" w:rsidRPr="00A96AC2" w:rsidRDefault="00A96AC2" w:rsidP="00611D9B">
      <w:pPr>
        <w:spacing w:line="240" w:lineRule="auto"/>
        <w:ind w:left="6372"/>
        <w:rPr>
          <w:b/>
        </w:rPr>
      </w:pPr>
      <w:proofErr w:type="spellStart"/>
      <w:r w:rsidRPr="00A96AC2">
        <w:t>від</w:t>
      </w:r>
      <w:proofErr w:type="spellEnd"/>
      <w:r w:rsidRPr="00A96AC2">
        <w:t xml:space="preserve"> ___________№ __________</w:t>
      </w:r>
    </w:p>
    <w:p w:rsidR="00A96AC2" w:rsidRPr="00A96AC2" w:rsidRDefault="00A96AC2" w:rsidP="00A96AC2">
      <w:pPr>
        <w:tabs>
          <w:tab w:val="left" w:pos="-3200"/>
        </w:tabs>
        <w:jc w:val="center"/>
        <w:rPr>
          <w:b/>
        </w:rPr>
      </w:pPr>
      <w:proofErr w:type="spellStart"/>
      <w:r w:rsidRPr="00A96AC2">
        <w:rPr>
          <w:b/>
        </w:rPr>
        <w:t>Пропозиції</w:t>
      </w:r>
      <w:proofErr w:type="spellEnd"/>
    </w:p>
    <w:p w:rsidR="00A96AC2" w:rsidRPr="00A96AC2" w:rsidRDefault="00A96AC2" w:rsidP="00A96AC2">
      <w:pPr>
        <w:pStyle w:val="4"/>
        <w:ind w:firstLine="0"/>
        <w:jc w:val="center"/>
        <w:outlineLvl w:val="3"/>
        <w:rPr>
          <w:rFonts w:asciiTheme="minorHAnsi" w:hAnsiTheme="minorHAnsi"/>
          <w:b/>
          <w:sz w:val="22"/>
          <w:szCs w:val="22"/>
          <w:lang w:val="uk-UA"/>
        </w:rPr>
      </w:pPr>
      <w:r w:rsidRPr="00A96AC2">
        <w:rPr>
          <w:rFonts w:asciiTheme="minorHAnsi" w:hAnsiTheme="minorHAnsi"/>
          <w:b/>
          <w:sz w:val="22"/>
          <w:szCs w:val="22"/>
          <w:lang w:val="uk-UA"/>
        </w:rPr>
        <w:t xml:space="preserve">змін до рішення сесії Переяслав-Хмельницької міської ради </w:t>
      </w:r>
      <w:r w:rsidRPr="00A96AC2">
        <w:rPr>
          <w:rFonts w:asciiTheme="minorHAnsi" w:hAnsiTheme="minorHAnsi"/>
          <w:b/>
          <w:sz w:val="22"/>
          <w:szCs w:val="22"/>
          <w:lang w:val="en-US"/>
        </w:rPr>
        <w:t>VI</w:t>
      </w:r>
      <w:r w:rsidRPr="00A96AC2">
        <w:rPr>
          <w:rFonts w:asciiTheme="minorHAnsi" w:hAnsiTheme="minorHAnsi"/>
          <w:b/>
          <w:sz w:val="22"/>
          <w:szCs w:val="22"/>
          <w:lang w:val="uk-UA"/>
        </w:rPr>
        <w:t xml:space="preserve">І скликання </w:t>
      </w:r>
    </w:p>
    <w:p w:rsidR="00A96AC2" w:rsidRPr="00A96AC2" w:rsidRDefault="00A96AC2" w:rsidP="00A96AC2">
      <w:pPr>
        <w:pStyle w:val="4"/>
        <w:ind w:firstLine="0"/>
        <w:jc w:val="center"/>
        <w:outlineLvl w:val="3"/>
        <w:rPr>
          <w:rFonts w:asciiTheme="minorHAnsi" w:hAnsiTheme="minorHAnsi"/>
          <w:b/>
          <w:sz w:val="22"/>
          <w:szCs w:val="22"/>
          <w:lang w:val="uk-UA"/>
        </w:rPr>
      </w:pPr>
      <w:r w:rsidRPr="00A96AC2">
        <w:rPr>
          <w:rFonts w:asciiTheme="minorHAnsi" w:hAnsiTheme="minorHAnsi"/>
          <w:b/>
          <w:sz w:val="22"/>
          <w:szCs w:val="22"/>
          <w:lang w:val="uk-UA"/>
        </w:rPr>
        <w:t>від 29.12.2016 № 01-29-</w:t>
      </w:r>
      <w:r w:rsidRPr="00A96AC2">
        <w:rPr>
          <w:rFonts w:asciiTheme="minorHAnsi" w:hAnsiTheme="minorHAnsi"/>
          <w:b/>
          <w:sz w:val="22"/>
          <w:szCs w:val="22"/>
          <w:lang w:val="en-US"/>
        </w:rPr>
        <w:t>V</w:t>
      </w:r>
      <w:r w:rsidRPr="00A96AC2">
        <w:rPr>
          <w:rFonts w:asciiTheme="minorHAnsi" w:hAnsiTheme="minorHAnsi"/>
          <w:b/>
          <w:sz w:val="22"/>
          <w:szCs w:val="22"/>
          <w:lang w:val="uk-UA"/>
        </w:rPr>
        <w:t>І</w:t>
      </w:r>
      <w:r w:rsidRPr="00A96AC2">
        <w:rPr>
          <w:rFonts w:asciiTheme="minorHAnsi" w:hAnsiTheme="minorHAnsi"/>
          <w:b/>
          <w:sz w:val="22"/>
          <w:szCs w:val="22"/>
          <w:lang w:val="en-US"/>
        </w:rPr>
        <w:t>I</w:t>
      </w:r>
      <w:r w:rsidRPr="00A96AC2">
        <w:rPr>
          <w:rFonts w:asciiTheme="minorHAnsi" w:hAnsiTheme="minorHAnsi"/>
          <w:b/>
          <w:sz w:val="22"/>
          <w:szCs w:val="22"/>
          <w:lang w:val="uk-UA"/>
        </w:rPr>
        <w:t xml:space="preserve">«Про бюджет міста Переяслава-Хмельницького на 2017 рік </w:t>
      </w:r>
    </w:p>
    <w:p w:rsidR="00A96AC2" w:rsidRPr="00A96AC2" w:rsidRDefault="00A96AC2" w:rsidP="00A96AC2">
      <w:pPr>
        <w:pStyle w:val="4"/>
        <w:ind w:firstLine="0"/>
        <w:jc w:val="center"/>
        <w:outlineLvl w:val="3"/>
        <w:rPr>
          <w:rFonts w:asciiTheme="minorHAnsi" w:hAnsiTheme="minorHAnsi"/>
          <w:b/>
          <w:sz w:val="22"/>
          <w:szCs w:val="22"/>
          <w:lang w:val="uk-UA"/>
        </w:rPr>
      </w:pPr>
      <w:r w:rsidRPr="00A96AC2">
        <w:rPr>
          <w:rFonts w:asciiTheme="minorHAnsi" w:hAnsiTheme="minorHAnsi"/>
          <w:b/>
          <w:sz w:val="22"/>
          <w:szCs w:val="22"/>
          <w:lang w:val="uk-UA"/>
        </w:rPr>
        <w:t>(у новій редакції)»</w:t>
      </w:r>
    </w:p>
    <w:p w:rsidR="00A96AC2" w:rsidRPr="00A96AC2" w:rsidRDefault="00A96AC2" w:rsidP="00A96AC2">
      <w:pPr>
        <w:pStyle w:val="a8"/>
        <w:ind w:firstLine="600"/>
        <w:rPr>
          <w:rFonts w:asciiTheme="minorHAnsi" w:hAnsiTheme="minorHAnsi"/>
          <w:sz w:val="22"/>
          <w:szCs w:val="22"/>
        </w:rPr>
      </w:pPr>
      <w:r w:rsidRPr="00A96AC2">
        <w:rPr>
          <w:rFonts w:asciiTheme="minorHAnsi" w:hAnsiTheme="minorHAnsi"/>
          <w:sz w:val="22"/>
          <w:szCs w:val="22"/>
        </w:rPr>
        <w:t>Відповідно до пункту 23 частини 1 статті 26 «Про місцеве самоврядування в Україні» зі змінами та доповненнями, статті 23, 72, 76, 77, 78 Бюджетного кодексу України зі змінами та доповненнями, розглянувши клопотання головних розпорядників коштів, враховуючи фінансування окремих програм, затверджених міською радою, внести зміни до бюджетних призначень головних розпорядників коштів міського бюджету:</w:t>
      </w:r>
    </w:p>
    <w:p w:rsidR="00A96AC2" w:rsidRPr="00A96AC2" w:rsidRDefault="00A96AC2" w:rsidP="00A96AC2">
      <w:pPr>
        <w:jc w:val="center"/>
        <w:rPr>
          <w:b/>
          <w:u w:val="single"/>
        </w:rPr>
      </w:pPr>
      <w:proofErr w:type="spellStart"/>
      <w:r w:rsidRPr="00A96AC2">
        <w:rPr>
          <w:b/>
          <w:u w:val="single"/>
        </w:rPr>
        <w:t>Загальний</w:t>
      </w:r>
      <w:proofErr w:type="spellEnd"/>
      <w:r w:rsidRPr="00A96AC2">
        <w:rPr>
          <w:b/>
          <w:u w:val="single"/>
        </w:rPr>
        <w:t xml:space="preserve"> фонд</w:t>
      </w:r>
    </w:p>
    <w:p w:rsidR="00A96AC2" w:rsidRPr="00A96AC2" w:rsidRDefault="00A96AC2" w:rsidP="00A96AC2">
      <w:pPr>
        <w:jc w:val="center"/>
        <w:rPr>
          <w:b/>
          <w:u w:val="single"/>
        </w:rPr>
      </w:pPr>
      <w:proofErr w:type="spellStart"/>
      <w:r w:rsidRPr="00A96AC2">
        <w:rPr>
          <w:b/>
          <w:u w:val="single"/>
        </w:rPr>
        <w:t>Видатки</w:t>
      </w:r>
      <w:proofErr w:type="spellEnd"/>
    </w:p>
    <w:p w:rsidR="00A96AC2" w:rsidRPr="00A96AC2" w:rsidRDefault="00A96AC2" w:rsidP="00A96AC2">
      <w:pPr>
        <w:jc w:val="center"/>
        <w:rPr>
          <w:b/>
          <w:i/>
        </w:rPr>
      </w:pPr>
      <w:r w:rsidRPr="00A96AC2">
        <w:rPr>
          <w:b/>
          <w:i/>
        </w:rPr>
        <w:t xml:space="preserve">І. </w:t>
      </w:r>
      <w:proofErr w:type="spellStart"/>
      <w:r w:rsidRPr="00A96AC2">
        <w:rPr>
          <w:b/>
          <w:i/>
        </w:rPr>
        <w:t>Збільшити</w:t>
      </w:r>
      <w:proofErr w:type="spellEnd"/>
      <w:r w:rsidRPr="00A96AC2">
        <w:rPr>
          <w:b/>
          <w:i/>
        </w:rPr>
        <w:t xml:space="preserve"> </w:t>
      </w:r>
      <w:proofErr w:type="spellStart"/>
      <w:r w:rsidRPr="00A96AC2">
        <w:rPr>
          <w:b/>
          <w:i/>
        </w:rPr>
        <w:t>видатки</w:t>
      </w:r>
      <w:proofErr w:type="spellEnd"/>
      <w:r w:rsidRPr="00A96AC2">
        <w:rPr>
          <w:b/>
          <w:i/>
        </w:rPr>
        <w:t xml:space="preserve"> </w:t>
      </w:r>
      <w:proofErr w:type="spellStart"/>
      <w:r w:rsidRPr="00A96AC2">
        <w:rPr>
          <w:b/>
          <w:i/>
        </w:rPr>
        <w:t>загального</w:t>
      </w:r>
      <w:proofErr w:type="spellEnd"/>
      <w:r w:rsidRPr="00A96AC2">
        <w:rPr>
          <w:b/>
          <w:i/>
        </w:rPr>
        <w:t xml:space="preserve"> фонду за </w:t>
      </w:r>
      <w:proofErr w:type="spellStart"/>
      <w:r w:rsidRPr="00A96AC2">
        <w:rPr>
          <w:b/>
          <w:i/>
        </w:rPr>
        <w:t>рахунок</w:t>
      </w:r>
      <w:proofErr w:type="spellEnd"/>
      <w:r w:rsidRPr="00A96AC2">
        <w:rPr>
          <w:b/>
          <w:i/>
        </w:rPr>
        <w:t xml:space="preserve"> </w:t>
      </w:r>
      <w:proofErr w:type="spellStart"/>
      <w:r w:rsidRPr="00A96AC2">
        <w:rPr>
          <w:b/>
          <w:i/>
        </w:rPr>
        <w:t>залишків</w:t>
      </w:r>
      <w:proofErr w:type="spellEnd"/>
      <w:r w:rsidRPr="00A96AC2">
        <w:rPr>
          <w:b/>
          <w:i/>
        </w:rPr>
        <w:t xml:space="preserve"> </w:t>
      </w:r>
      <w:proofErr w:type="spellStart"/>
      <w:r w:rsidRPr="00A96AC2">
        <w:rPr>
          <w:b/>
          <w:i/>
        </w:rPr>
        <w:t>бюджетних</w:t>
      </w:r>
      <w:proofErr w:type="spellEnd"/>
      <w:r w:rsidRPr="00A96AC2">
        <w:rPr>
          <w:b/>
          <w:i/>
        </w:rPr>
        <w:t xml:space="preserve"> </w:t>
      </w:r>
      <w:proofErr w:type="spellStart"/>
      <w:r w:rsidRPr="00A96AC2">
        <w:rPr>
          <w:b/>
          <w:i/>
        </w:rPr>
        <w:t>коштів</w:t>
      </w:r>
      <w:proofErr w:type="spellEnd"/>
      <w:r w:rsidRPr="00A96AC2">
        <w:rPr>
          <w:b/>
          <w:i/>
        </w:rPr>
        <w:t xml:space="preserve"> </w:t>
      </w:r>
      <w:proofErr w:type="spellStart"/>
      <w:r w:rsidRPr="00A96AC2">
        <w:rPr>
          <w:b/>
          <w:i/>
        </w:rPr>
        <w:t>освітньої</w:t>
      </w:r>
      <w:proofErr w:type="spellEnd"/>
      <w:r w:rsidRPr="00A96AC2">
        <w:rPr>
          <w:b/>
          <w:i/>
        </w:rPr>
        <w:t xml:space="preserve"> </w:t>
      </w:r>
      <w:proofErr w:type="spellStart"/>
      <w:r w:rsidRPr="00A96AC2">
        <w:rPr>
          <w:b/>
          <w:i/>
        </w:rPr>
        <w:t>субвенції</w:t>
      </w:r>
      <w:proofErr w:type="spellEnd"/>
      <w:r w:rsidRPr="00A96AC2">
        <w:rPr>
          <w:b/>
          <w:i/>
        </w:rPr>
        <w:t xml:space="preserve"> </w:t>
      </w:r>
      <w:proofErr w:type="spellStart"/>
      <w:r w:rsidRPr="00A96AC2">
        <w:rPr>
          <w:b/>
          <w:i/>
        </w:rPr>
        <w:t>з</w:t>
      </w:r>
      <w:proofErr w:type="spellEnd"/>
      <w:r w:rsidRPr="00A96AC2">
        <w:rPr>
          <w:b/>
          <w:i/>
        </w:rPr>
        <w:t xml:space="preserve"> державного бюджету </w:t>
      </w:r>
      <w:proofErr w:type="spellStart"/>
      <w:r w:rsidRPr="00A96AC2">
        <w:rPr>
          <w:b/>
          <w:i/>
        </w:rPr>
        <w:t>місцевим</w:t>
      </w:r>
      <w:proofErr w:type="spellEnd"/>
      <w:r w:rsidRPr="00A96AC2">
        <w:rPr>
          <w:b/>
          <w:i/>
        </w:rPr>
        <w:t xml:space="preserve"> бюджетам за 2016 </w:t>
      </w:r>
      <w:proofErr w:type="spellStart"/>
      <w:proofErr w:type="gramStart"/>
      <w:r w:rsidRPr="00A96AC2">
        <w:rPr>
          <w:b/>
          <w:i/>
        </w:rPr>
        <w:t>р</w:t>
      </w:r>
      <w:proofErr w:type="gramEnd"/>
      <w:r w:rsidRPr="00A96AC2">
        <w:rPr>
          <w:b/>
          <w:i/>
        </w:rPr>
        <w:t>ік</w:t>
      </w:r>
      <w:proofErr w:type="spellEnd"/>
      <w:r w:rsidRPr="00A96AC2">
        <w:rPr>
          <w:b/>
          <w:i/>
        </w:rPr>
        <w:t xml:space="preserve"> станом  н</w:t>
      </w:r>
      <w:r w:rsidR="00FB58EB">
        <w:rPr>
          <w:b/>
          <w:i/>
        </w:rPr>
        <w:t>а 01.01.2017 року на суму 1</w:t>
      </w:r>
      <w:r w:rsidR="00FB58EB">
        <w:rPr>
          <w:b/>
          <w:i/>
          <w:lang w:val="uk-UA"/>
        </w:rPr>
        <w:t>05320</w:t>
      </w:r>
      <w:r w:rsidRPr="00A96AC2">
        <w:rPr>
          <w:b/>
          <w:i/>
        </w:rPr>
        <w:t xml:space="preserve"> </w:t>
      </w:r>
      <w:proofErr w:type="spellStart"/>
      <w:r w:rsidRPr="00A96AC2">
        <w:rPr>
          <w:b/>
          <w:i/>
        </w:rPr>
        <w:t>гривень</w:t>
      </w:r>
      <w:proofErr w:type="spellEnd"/>
      <w:r w:rsidRPr="00A96AC2">
        <w:rPr>
          <w:b/>
          <w:i/>
        </w:rPr>
        <w:t xml:space="preserve"> </w:t>
      </w:r>
      <w:r w:rsidR="00FB58EB">
        <w:rPr>
          <w:b/>
          <w:i/>
          <w:lang w:val="uk-UA"/>
        </w:rPr>
        <w:t xml:space="preserve"> на роботу з дітьми з вадами </w:t>
      </w:r>
      <w:r w:rsidRPr="00A96AC2">
        <w:rPr>
          <w:b/>
          <w:i/>
        </w:rPr>
        <w:t xml:space="preserve">та </w:t>
      </w:r>
      <w:proofErr w:type="spellStart"/>
      <w:r w:rsidRPr="00A96AC2">
        <w:rPr>
          <w:b/>
          <w:i/>
        </w:rPr>
        <w:t>направити</w:t>
      </w:r>
      <w:proofErr w:type="spellEnd"/>
      <w:r w:rsidRPr="00A96AC2">
        <w:rPr>
          <w:b/>
          <w:i/>
        </w:rPr>
        <w:t xml:space="preserve"> головному </w:t>
      </w:r>
      <w:proofErr w:type="spellStart"/>
      <w:r w:rsidRPr="00A96AC2">
        <w:rPr>
          <w:b/>
          <w:i/>
        </w:rPr>
        <w:t>розпоряднику</w:t>
      </w:r>
      <w:proofErr w:type="spellEnd"/>
      <w:r w:rsidRPr="00A96AC2">
        <w:rPr>
          <w:b/>
          <w:i/>
        </w:rPr>
        <w:t xml:space="preserve"> </w:t>
      </w:r>
      <w:proofErr w:type="spellStart"/>
      <w:r w:rsidRPr="00A96AC2">
        <w:rPr>
          <w:b/>
          <w:i/>
        </w:rPr>
        <w:t>бюджетних</w:t>
      </w:r>
      <w:proofErr w:type="spellEnd"/>
      <w:r w:rsidRPr="00A96AC2">
        <w:rPr>
          <w:b/>
          <w:i/>
        </w:rPr>
        <w:t xml:space="preserve"> </w:t>
      </w:r>
      <w:proofErr w:type="spellStart"/>
      <w:r w:rsidRPr="00A96AC2">
        <w:rPr>
          <w:b/>
          <w:i/>
        </w:rPr>
        <w:t>коштів</w:t>
      </w:r>
      <w:proofErr w:type="spellEnd"/>
      <w:r w:rsidRPr="00A96AC2">
        <w:rPr>
          <w:b/>
          <w:i/>
        </w:rPr>
        <w:t>:</w:t>
      </w:r>
    </w:p>
    <w:p w:rsidR="00A96AC2" w:rsidRPr="00A96AC2" w:rsidRDefault="00A96AC2" w:rsidP="00A96AC2">
      <w:pPr>
        <w:jc w:val="center"/>
        <w:rPr>
          <w:b/>
        </w:rPr>
      </w:pPr>
      <w:r w:rsidRPr="00A96AC2">
        <w:rPr>
          <w:b/>
        </w:rPr>
        <w:t xml:space="preserve">1.1. </w:t>
      </w:r>
      <w:proofErr w:type="spellStart"/>
      <w:r w:rsidRPr="00A96AC2">
        <w:rPr>
          <w:b/>
        </w:rPr>
        <w:t>Відділу</w:t>
      </w:r>
      <w:proofErr w:type="spellEnd"/>
      <w:r w:rsidRPr="00A96AC2">
        <w:rPr>
          <w:b/>
        </w:rPr>
        <w:t xml:space="preserve"> </w:t>
      </w:r>
      <w:proofErr w:type="spellStart"/>
      <w:r w:rsidRPr="00A96AC2">
        <w:rPr>
          <w:b/>
        </w:rPr>
        <w:t>освіти</w:t>
      </w:r>
      <w:proofErr w:type="spellEnd"/>
      <w:r w:rsidRPr="00A96AC2">
        <w:rPr>
          <w:b/>
        </w:rPr>
        <w:t xml:space="preserve"> </w:t>
      </w:r>
      <w:proofErr w:type="spellStart"/>
      <w:r w:rsidRPr="00A96AC2">
        <w:rPr>
          <w:b/>
        </w:rPr>
        <w:t>міської</w:t>
      </w:r>
      <w:proofErr w:type="spellEnd"/>
      <w:r w:rsidRPr="00A96AC2">
        <w:rPr>
          <w:b/>
        </w:rPr>
        <w:t xml:space="preserve"> ради – 151805 </w:t>
      </w:r>
      <w:proofErr w:type="spellStart"/>
      <w:r w:rsidRPr="00A96AC2">
        <w:rPr>
          <w:b/>
        </w:rPr>
        <w:t>гривень</w:t>
      </w:r>
      <w:proofErr w:type="spellEnd"/>
      <w:r w:rsidRPr="00A96AC2">
        <w:rPr>
          <w:b/>
        </w:rPr>
        <w:t>:</w:t>
      </w:r>
    </w:p>
    <w:p w:rsidR="00A96AC2" w:rsidRPr="00A96AC2" w:rsidRDefault="00A96AC2" w:rsidP="00A96AC2">
      <w:pPr>
        <w:jc w:val="both"/>
        <w:rPr>
          <w:b/>
        </w:rPr>
      </w:pPr>
      <w:r w:rsidRPr="00A96AC2">
        <w:t xml:space="preserve">1.1.1. </w:t>
      </w:r>
      <w:proofErr w:type="spellStart"/>
      <w:r w:rsidRPr="00A96AC2">
        <w:t>Збільшити</w:t>
      </w:r>
      <w:proofErr w:type="spellEnd"/>
      <w:r w:rsidRPr="00A96AC2">
        <w:t xml:space="preserve"> </w:t>
      </w:r>
      <w:proofErr w:type="spellStart"/>
      <w:r w:rsidRPr="00A96AC2">
        <w:t>поточні</w:t>
      </w:r>
      <w:proofErr w:type="spellEnd"/>
      <w:r w:rsidRPr="00A96AC2">
        <w:t xml:space="preserve"> </w:t>
      </w:r>
      <w:proofErr w:type="spellStart"/>
      <w:r w:rsidRPr="00A96AC2">
        <w:t>видатки</w:t>
      </w:r>
      <w:proofErr w:type="spellEnd"/>
      <w:r w:rsidRPr="00A96AC2">
        <w:t xml:space="preserve"> по КПКВ</w:t>
      </w:r>
      <w:r w:rsidR="00FB58EB">
        <w:t>КМБ 1011020 КЕКВ 2</w:t>
      </w:r>
      <w:r w:rsidR="00FB58EB">
        <w:rPr>
          <w:lang w:val="uk-UA"/>
        </w:rPr>
        <w:t>12</w:t>
      </w:r>
      <w:r w:rsidR="00FB58EB">
        <w:t>0 (</w:t>
      </w:r>
      <w:proofErr w:type="spellStart"/>
      <w:r w:rsidR="00FB58EB">
        <w:t>заробітна</w:t>
      </w:r>
      <w:proofErr w:type="spellEnd"/>
      <w:r w:rsidR="00FB58EB">
        <w:t xml:space="preserve"> плата) на суму </w:t>
      </w:r>
      <w:r w:rsidR="00FB58EB">
        <w:rPr>
          <w:lang w:val="uk-UA"/>
        </w:rPr>
        <w:t>105320</w:t>
      </w:r>
      <w:r w:rsidRPr="00A96AC2">
        <w:t xml:space="preserve"> </w:t>
      </w:r>
      <w:proofErr w:type="spellStart"/>
      <w:r w:rsidRPr="00A96AC2">
        <w:t>гривень</w:t>
      </w:r>
      <w:proofErr w:type="spellEnd"/>
      <w:r w:rsidRPr="00A96AC2">
        <w:t>.</w:t>
      </w:r>
    </w:p>
    <w:p w:rsidR="00A96AC2" w:rsidRPr="00A96AC2" w:rsidRDefault="00A96AC2" w:rsidP="00A96AC2">
      <w:pPr>
        <w:jc w:val="center"/>
        <w:rPr>
          <w:b/>
          <w:i/>
        </w:rPr>
      </w:pPr>
    </w:p>
    <w:p w:rsidR="00A96AC2" w:rsidRPr="00A96AC2" w:rsidRDefault="00A96AC2" w:rsidP="00A96AC2">
      <w:pPr>
        <w:jc w:val="center"/>
        <w:rPr>
          <w:b/>
          <w:i/>
        </w:rPr>
      </w:pPr>
      <w:r w:rsidRPr="00A96AC2">
        <w:rPr>
          <w:b/>
          <w:i/>
        </w:rPr>
        <w:t xml:space="preserve">ІІ. </w:t>
      </w:r>
      <w:proofErr w:type="spellStart"/>
      <w:r w:rsidRPr="00A96AC2">
        <w:rPr>
          <w:b/>
          <w:i/>
        </w:rPr>
        <w:t>Збільшити</w:t>
      </w:r>
      <w:proofErr w:type="spellEnd"/>
      <w:r w:rsidRPr="00A96AC2">
        <w:rPr>
          <w:b/>
          <w:i/>
        </w:rPr>
        <w:t xml:space="preserve"> </w:t>
      </w:r>
      <w:proofErr w:type="spellStart"/>
      <w:r w:rsidRPr="00A96AC2">
        <w:rPr>
          <w:b/>
          <w:i/>
        </w:rPr>
        <w:t>видатки</w:t>
      </w:r>
      <w:proofErr w:type="spellEnd"/>
      <w:r w:rsidRPr="00A96AC2">
        <w:rPr>
          <w:b/>
          <w:i/>
        </w:rPr>
        <w:t xml:space="preserve"> </w:t>
      </w:r>
      <w:proofErr w:type="spellStart"/>
      <w:r w:rsidRPr="00A96AC2">
        <w:rPr>
          <w:b/>
          <w:i/>
        </w:rPr>
        <w:t>загального</w:t>
      </w:r>
      <w:proofErr w:type="spellEnd"/>
      <w:r w:rsidRPr="00A96AC2">
        <w:rPr>
          <w:b/>
          <w:i/>
        </w:rPr>
        <w:t xml:space="preserve"> фонду за </w:t>
      </w:r>
      <w:proofErr w:type="spellStart"/>
      <w:r w:rsidRPr="00A96AC2">
        <w:rPr>
          <w:b/>
          <w:i/>
        </w:rPr>
        <w:t>рахунок</w:t>
      </w:r>
      <w:proofErr w:type="spellEnd"/>
      <w:r w:rsidRPr="00A96AC2">
        <w:rPr>
          <w:b/>
          <w:i/>
        </w:rPr>
        <w:t xml:space="preserve"> </w:t>
      </w:r>
      <w:proofErr w:type="spellStart"/>
      <w:r w:rsidRPr="00A96AC2">
        <w:rPr>
          <w:b/>
          <w:i/>
        </w:rPr>
        <w:t>залишків</w:t>
      </w:r>
      <w:proofErr w:type="spellEnd"/>
      <w:r w:rsidRPr="00A96AC2">
        <w:rPr>
          <w:b/>
          <w:i/>
        </w:rPr>
        <w:t xml:space="preserve"> </w:t>
      </w:r>
      <w:proofErr w:type="spellStart"/>
      <w:r w:rsidRPr="00A96AC2">
        <w:rPr>
          <w:b/>
          <w:i/>
        </w:rPr>
        <w:t>бюджетних</w:t>
      </w:r>
      <w:proofErr w:type="spellEnd"/>
      <w:r w:rsidRPr="00A96AC2">
        <w:rPr>
          <w:b/>
          <w:i/>
        </w:rPr>
        <w:t xml:space="preserve"> </w:t>
      </w:r>
      <w:proofErr w:type="spellStart"/>
      <w:r w:rsidRPr="00A96AC2">
        <w:rPr>
          <w:b/>
          <w:i/>
        </w:rPr>
        <w:t>коштів</w:t>
      </w:r>
      <w:proofErr w:type="spellEnd"/>
      <w:r w:rsidRPr="00A96AC2">
        <w:rPr>
          <w:b/>
          <w:i/>
        </w:rPr>
        <w:t xml:space="preserve"> </w:t>
      </w:r>
      <w:proofErr w:type="spellStart"/>
      <w:r w:rsidRPr="00A96AC2">
        <w:rPr>
          <w:b/>
          <w:i/>
        </w:rPr>
        <w:t>освітньої</w:t>
      </w:r>
      <w:proofErr w:type="spellEnd"/>
      <w:r w:rsidRPr="00A96AC2">
        <w:rPr>
          <w:b/>
          <w:i/>
        </w:rPr>
        <w:t xml:space="preserve"> </w:t>
      </w:r>
      <w:proofErr w:type="spellStart"/>
      <w:r w:rsidRPr="00A96AC2">
        <w:rPr>
          <w:b/>
          <w:i/>
        </w:rPr>
        <w:t>субвенції</w:t>
      </w:r>
      <w:proofErr w:type="spellEnd"/>
      <w:r w:rsidRPr="00A96AC2">
        <w:rPr>
          <w:b/>
          <w:i/>
        </w:rPr>
        <w:t xml:space="preserve"> </w:t>
      </w:r>
      <w:proofErr w:type="spellStart"/>
      <w:r w:rsidRPr="00A96AC2">
        <w:rPr>
          <w:b/>
          <w:i/>
        </w:rPr>
        <w:t>з</w:t>
      </w:r>
      <w:proofErr w:type="spellEnd"/>
      <w:r w:rsidRPr="00A96AC2">
        <w:rPr>
          <w:b/>
          <w:i/>
        </w:rPr>
        <w:t xml:space="preserve"> </w:t>
      </w:r>
      <w:proofErr w:type="spellStart"/>
      <w:r w:rsidRPr="00A96AC2">
        <w:rPr>
          <w:b/>
          <w:i/>
        </w:rPr>
        <w:t>обласного</w:t>
      </w:r>
      <w:proofErr w:type="spellEnd"/>
      <w:r w:rsidRPr="00A96AC2">
        <w:rPr>
          <w:b/>
          <w:i/>
        </w:rPr>
        <w:t xml:space="preserve"> бюджету </w:t>
      </w:r>
      <w:proofErr w:type="spellStart"/>
      <w:r w:rsidRPr="00A96AC2">
        <w:rPr>
          <w:b/>
          <w:i/>
        </w:rPr>
        <w:t>місцевим</w:t>
      </w:r>
      <w:proofErr w:type="spellEnd"/>
      <w:r w:rsidRPr="00A96AC2">
        <w:rPr>
          <w:b/>
          <w:i/>
        </w:rPr>
        <w:t xml:space="preserve"> бюджетам за 2016 </w:t>
      </w:r>
      <w:proofErr w:type="spellStart"/>
      <w:proofErr w:type="gramStart"/>
      <w:r w:rsidRPr="00A96AC2">
        <w:rPr>
          <w:b/>
          <w:i/>
        </w:rPr>
        <w:t>р</w:t>
      </w:r>
      <w:proofErr w:type="gramEnd"/>
      <w:r w:rsidRPr="00A96AC2">
        <w:rPr>
          <w:b/>
          <w:i/>
        </w:rPr>
        <w:t>ік</w:t>
      </w:r>
      <w:proofErr w:type="spellEnd"/>
      <w:r w:rsidRPr="00A96AC2">
        <w:rPr>
          <w:b/>
          <w:i/>
        </w:rPr>
        <w:t xml:space="preserve"> станом  на 01.01.2017 року на суму 716 </w:t>
      </w:r>
      <w:proofErr w:type="spellStart"/>
      <w:r w:rsidRPr="00A96AC2">
        <w:rPr>
          <w:b/>
          <w:i/>
        </w:rPr>
        <w:t>гривень</w:t>
      </w:r>
      <w:proofErr w:type="spellEnd"/>
      <w:r w:rsidRPr="00A96AC2">
        <w:rPr>
          <w:b/>
          <w:i/>
        </w:rPr>
        <w:t xml:space="preserve"> та </w:t>
      </w:r>
      <w:proofErr w:type="spellStart"/>
      <w:r w:rsidRPr="00A96AC2">
        <w:rPr>
          <w:b/>
          <w:i/>
        </w:rPr>
        <w:t>направити</w:t>
      </w:r>
      <w:proofErr w:type="spellEnd"/>
      <w:r w:rsidRPr="00A96AC2">
        <w:rPr>
          <w:b/>
          <w:i/>
        </w:rPr>
        <w:t xml:space="preserve"> головному </w:t>
      </w:r>
      <w:proofErr w:type="spellStart"/>
      <w:r w:rsidRPr="00A96AC2">
        <w:rPr>
          <w:b/>
          <w:i/>
        </w:rPr>
        <w:t>розпоряднику</w:t>
      </w:r>
      <w:proofErr w:type="spellEnd"/>
      <w:r w:rsidRPr="00A96AC2">
        <w:rPr>
          <w:b/>
          <w:i/>
        </w:rPr>
        <w:t xml:space="preserve"> </w:t>
      </w:r>
      <w:proofErr w:type="spellStart"/>
      <w:r w:rsidRPr="00A96AC2">
        <w:rPr>
          <w:b/>
          <w:i/>
        </w:rPr>
        <w:t>бюджетних</w:t>
      </w:r>
      <w:proofErr w:type="spellEnd"/>
      <w:r w:rsidRPr="00A96AC2">
        <w:rPr>
          <w:b/>
          <w:i/>
        </w:rPr>
        <w:t xml:space="preserve"> </w:t>
      </w:r>
      <w:proofErr w:type="spellStart"/>
      <w:r w:rsidRPr="00A96AC2">
        <w:rPr>
          <w:b/>
          <w:i/>
        </w:rPr>
        <w:t>коштів</w:t>
      </w:r>
      <w:proofErr w:type="spellEnd"/>
      <w:r w:rsidRPr="00A96AC2">
        <w:rPr>
          <w:b/>
          <w:i/>
        </w:rPr>
        <w:t>:</w:t>
      </w:r>
    </w:p>
    <w:p w:rsidR="00A96AC2" w:rsidRPr="00A96AC2" w:rsidRDefault="00A96AC2" w:rsidP="00A96AC2">
      <w:pPr>
        <w:jc w:val="center"/>
        <w:rPr>
          <w:b/>
        </w:rPr>
      </w:pPr>
      <w:r w:rsidRPr="00A96AC2">
        <w:rPr>
          <w:b/>
        </w:rPr>
        <w:t xml:space="preserve">2.1. </w:t>
      </w:r>
      <w:proofErr w:type="spellStart"/>
      <w:r w:rsidRPr="00A96AC2">
        <w:rPr>
          <w:b/>
        </w:rPr>
        <w:t>Відділу</w:t>
      </w:r>
      <w:proofErr w:type="spellEnd"/>
      <w:r w:rsidRPr="00A96AC2">
        <w:rPr>
          <w:b/>
        </w:rPr>
        <w:t xml:space="preserve"> </w:t>
      </w:r>
      <w:proofErr w:type="spellStart"/>
      <w:r w:rsidRPr="00A96AC2">
        <w:rPr>
          <w:b/>
        </w:rPr>
        <w:t>освіти</w:t>
      </w:r>
      <w:proofErr w:type="spellEnd"/>
      <w:r w:rsidRPr="00A96AC2">
        <w:rPr>
          <w:b/>
        </w:rPr>
        <w:t xml:space="preserve"> </w:t>
      </w:r>
      <w:proofErr w:type="spellStart"/>
      <w:r w:rsidRPr="00A96AC2">
        <w:rPr>
          <w:b/>
        </w:rPr>
        <w:t>міської</w:t>
      </w:r>
      <w:proofErr w:type="spellEnd"/>
      <w:r w:rsidRPr="00A96AC2">
        <w:rPr>
          <w:b/>
        </w:rPr>
        <w:t xml:space="preserve"> ради – 716 </w:t>
      </w:r>
      <w:proofErr w:type="spellStart"/>
      <w:r w:rsidRPr="00A96AC2">
        <w:rPr>
          <w:b/>
        </w:rPr>
        <w:t>гривень</w:t>
      </w:r>
      <w:proofErr w:type="spellEnd"/>
      <w:r w:rsidRPr="00A96AC2">
        <w:rPr>
          <w:b/>
        </w:rPr>
        <w:t>:</w:t>
      </w:r>
    </w:p>
    <w:p w:rsidR="00A96AC2" w:rsidRDefault="00A96AC2" w:rsidP="00A96AC2">
      <w:pPr>
        <w:jc w:val="both"/>
        <w:rPr>
          <w:lang w:val="uk-UA"/>
        </w:rPr>
      </w:pPr>
      <w:r w:rsidRPr="00A96AC2">
        <w:t xml:space="preserve">2.1.1. </w:t>
      </w:r>
      <w:proofErr w:type="spellStart"/>
      <w:r w:rsidRPr="00A96AC2">
        <w:t>Збільшити</w:t>
      </w:r>
      <w:proofErr w:type="spellEnd"/>
      <w:r w:rsidRPr="00A96AC2">
        <w:t xml:space="preserve"> </w:t>
      </w:r>
      <w:proofErr w:type="spellStart"/>
      <w:r w:rsidRPr="00A96AC2">
        <w:t>поточні</w:t>
      </w:r>
      <w:proofErr w:type="spellEnd"/>
      <w:r w:rsidRPr="00A96AC2">
        <w:t xml:space="preserve"> </w:t>
      </w:r>
      <w:proofErr w:type="spellStart"/>
      <w:r w:rsidRPr="00A96AC2">
        <w:t>видатки</w:t>
      </w:r>
      <w:proofErr w:type="spellEnd"/>
      <w:r w:rsidRPr="00A96AC2">
        <w:t xml:space="preserve"> по КПКВКМБ 1011020 КЕКВ 2210 (</w:t>
      </w:r>
      <w:proofErr w:type="spellStart"/>
      <w:r w:rsidRPr="00A96AC2">
        <w:t>придбання</w:t>
      </w:r>
      <w:proofErr w:type="spellEnd"/>
      <w:r w:rsidRPr="00A96AC2">
        <w:t xml:space="preserve">) на суму 716 </w:t>
      </w:r>
      <w:proofErr w:type="spellStart"/>
      <w:r w:rsidRPr="00A96AC2">
        <w:t>гривень</w:t>
      </w:r>
      <w:proofErr w:type="spellEnd"/>
      <w:r w:rsidRPr="00A96AC2">
        <w:t>.</w:t>
      </w:r>
    </w:p>
    <w:p w:rsidR="00FB58EB" w:rsidRPr="00FB58EB" w:rsidRDefault="00FB58EB" w:rsidP="00A96AC2">
      <w:pPr>
        <w:jc w:val="both"/>
        <w:rPr>
          <w:b/>
          <w:lang w:val="uk-UA"/>
        </w:rPr>
      </w:pPr>
      <w:r>
        <w:rPr>
          <w:lang w:val="uk-UA"/>
        </w:rPr>
        <w:t xml:space="preserve">124000 </w:t>
      </w:r>
      <w:proofErr w:type="spellStart"/>
      <w:r>
        <w:rPr>
          <w:lang w:val="uk-UA"/>
        </w:rPr>
        <w:t>грн</w:t>
      </w:r>
      <w:proofErr w:type="spellEnd"/>
      <w:r>
        <w:rPr>
          <w:lang w:val="uk-UA"/>
        </w:rPr>
        <w:t xml:space="preserve"> </w:t>
      </w:r>
      <w:proofErr w:type="spellStart"/>
      <w:r>
        <w:rPr>
          <w:lang w:val="uk-UA"/>
        </w:rPr>
        <w:t>.перенаправляються</w:t>
      </w:r>
      <w:proofErr w:type="spellEnd"/>
      <w:r>
        <w:rPr>
          <w:lang w:val="uk-UA"/>
        </w:rPr>
        <w:t xml:space="preserve"> з ремонту садочків на школи №1 та №3 на ремонт.</w:t>
      </w:r>
    </w:p>
    <w:p w:rsidR="00A96AC2" w:rsidRPr="00A96AC2" w:rsidRDefault="00A96AC2" w:rsidP="00A96AC2">
      <w:pPr>
        <w:jc w:val="center"/>
        <w:rPr>
          <w:b/>
          <w:u w:val="single"/>
        </w:rPr>
      </w:pPr>
      <w:proofErr w:type="spellStart"/>
      <w:proofErr w:type="gramStart"/>
      <w:r w:rsidRPr="00A96AC2">
        <w:rPr>
          <w:b/>
          <w:u w:val="single"/>
        </w:rPr>
        <w:t>Спец</w:t>
      </w:r>
      <w:proofErr w:type="gramEnd"/>
      <w:r w:rsidRPr="00A96AC2">
        <w:rPr>
          <w:b/>
          <w:u w:val="single"/>
        </w:rPr>
        <w:t>іальний</w:t>
      </w:r>
      <w:proofErr w:type="spellEnd"/>
      <w:r w:rsidRPr="00A96AC2">
        <w:rPr>
          <w:b/>
          <w:u w:val="single"/>
        </w:rPr>
        <w:t xml:space="preserve"> фонд</w:t>
      </w:r>
    </w:p>
    <w:p w:rsidR="00A96AC2" w:rsidRPr="00A96AC2" w:rsidRDefault="00A96AC2" w:rsidP="00A96AC2">
      <w:pPr>
        <w:jc w:val="center"/>
        <w:rPr>
          <w:b/>
          <w:u w:val="single"/>
        </w:rPr>
      </w:pPr>
      <w:proofErr w:type="spellStart"/>
      <w:r w:rsidRPr="00A96AC2">
        <w:rPr>
          <w:b/>
          <w:u w:val="single"/>
        </w:rPr>
        <w:t>Видатки</w:t>
      </w:r>
      <w:proofErr w:type="spellEnd"/>
    </w:p>
    <w:p w:rsidR="00A96AC2" w:rsidRPr="00A96AC2" w:rsidRDefault="00A96AC2" w:rsidP="00A96AC2">
      <w:pPr>
        <w:jc w:val="center"/>
        <w:rPr>
          <w:b/>
          <w:u w:val="single"/>
          <w:lang w:val="uk-UA"/>
        </w:rPr>
      </w:pPr>
      <w:r w:rsidRPr="00A96AC2">
        <w:rPr>
          <w:b/>
          <w:u w:val="single"/>
        </w:rPr>
        <w:t xml:space="preserve">Бюджет </w:t>
      </w:r>
      <w:proofErr w:type="spellStart"/>
      <w:r w:rsidRPr="00A96AC2">
        <w:rPr>
          <w:b/>
          <w:u w:val="single"/>
        </w:rPr>
        <w:t>розвитку</w:t>
      </w:r>
      <w:proofErr w:type="spellEnd"/>
    </w:p>
    <w:p w:rsidR="00A96AC2" w:rsidRPr="00A96AC2" w:rsidRDefault="00A96AC2" w:rsidP="00A96AC2">
      <w:pPr>
        <w:pStyle w:val="a8"/>
        <w:ind w:firstLine="0"/>
        <w:jc w:val="center"/>
        <w:rPr>
          <w:rFonts w:asciiTheme="minorHAnsi" w:hAnsiTheme="minorHAnsi"/>
          <w:b/>
          <w:i/>
          <w:sz w:val="22"/>
          <w:szCs w:val="22"/>
        </w:rPr>
      </w:pPr>
      <w:r w:rsidRPr="00A96AC2">
        <w:rPr>
          <w:rFonts w:asciiTheme="minorHAnsi" w:hAnsiTheme="minorHAnsi"/>
          <w:b/>
          <w:i/>
          <w:sz w:val="22"/>
          <w:szCs w:val="22"/>
        </w:rPr>
        <w:t>ІІІ. Збільшити видатки спеціального фонду (бюджету розвитку) за рахунок передачі із загального фонду вільних залишків бюджетних коштів станом на 01.01.2017 року на суму 1930000 гривень по головному розпоряднику:</w:t>
      </w:r>
    </w:p>
    <w:p w:rsidR="00A96AC2" w:rsidRPr="00A96AC2" w:rsidRDefault="00A96AC2" w:rsidP="00A96AC2">
      <w:pPr>
        <w:jc w:val="center"/>
        <w:rPr>
          <w:b/>
        </w:rPr>
      </w:pPr>
      <w:r w:rsidRPr="00A96AC2">
        <w:rPr>
          <w:b/>
        </w:rPr>
        <w:t xml:space="preserve">3.1. </w:t>
      </w:r>
      <w:proofErr w:type="spellStart"/>
      <w:r w:rsidRPr="00A96AC2">
        <w:rPr>
          <w:b/>
        </w:rPr>
        <w:t>Виконавчому</w:t>
      </w:r>
      <w:proofErr w:type="spellEnd"/>
      <w:r w:rsidRPr="00A96AC2">
        <w:rPr>
          <w:b/>
        </w:rPr>
        <w:t xml:space="preserve"> </w:t>
      </w:r>
      <w:proofErr w:type="spellStart"/>
      <w:r w:rsidRPr="00A96AC2">
        <w:rPr>
          <w:b/>
        </w:rPr>
        <w:t>комітету</w:t>
      </w:r>
      <w:proofErr w:type="spellEnd"/>
      <w:r w:rsidRPr="00A96AC2">
        <w:rPr>
          <w:b/>
        </w:rPr>
        <w:t xml:space="preserve"> </w:t>
      </w:r>
      <w:proofErr w:type="spellStart"/>
      <w:r w:rsidRPr="00A96AC2">
        <w:rPr>
          <w:b/>
        </w:rPr>
        <w:t>міської</w:t>
      </w:r>
      <w:proofErr w:type="spellEnd"/>
      <w:r w:rsidRPr="00A96AC2">
        <w:rPr>
          <w:b/>
        </w:rPr>
        <w:t xml:space="preserve"> ради – 1930000 </w:t>
      </w:r>
      <w:proofErr w:type="spellStart"/>
      <w:r w:rsidRPr="00A96AC2">
        <w:rPr>
          <w:b/>
        </w:rPr>
        <w:t>гривень</w:t>
      </w:r>
      <w:proofErr w:type="spellEnd"/>
      <w:r w:rsidRPr="00A96AC2">
        <w:rPr>
          <w:b/>
        </w:rPr>
        <w:t>:</w:t>
      </w:r>
    </w:p>
    <w:p w:rsidR="00A96AC2" w:rsidRPr="00A96AC2" w:rsidRDefault="00A96AC2" w:rsidP="00A96AC2">
      <w:pPr>
        <w:jc w:val="both"/>
      </w:pPr>
      <w:r w:rsidRPr="00A96AC2">
        <w:t xml:space="preserve">3.1.1. </w:t>
      </w:r>
      <w:proofErr w:type="spellStart"/>
      <w:r w:rsidRPr="00A96AC2">
        <w:t>Збільшити</w:t>
      </w:r>
      <w:proofErr w:type="spellEnd"/>
      <w:r w:rsidRPr="00A96AC2">
        <w:t xml:space="preserve"> </w:t>
      </w:r>
      <w:proofErr w:type="spellStart"/>
      <w:r w:rsidRPr="00A96AC2">
        <w:t>капітальні</w:t>
      </w:r>
      <w:proofErr w:type="spellEnd"/>
      <w:r w:rsidRPr="00A96AC2">
        <w:t xml:space="preserve"> </w:t>
      </w:r>
      <w:proofErr w:type="spellStart"/>
      <w:r w:rsidRPr="00A96AC2">
        <w:t>видатки</w:t>
      </w:r>
      <w:proofErr w:type="spellEnd"/>
      <w:r w:rsidRPr="00A96AC2">
        <w:t xml:space="preserve"> по КПКВКМБ 0317470 КЕКВ 3210 (</w:t>
      </w:r>
      <w:proofErr w:type="spellStart"/>
      <w:r w:rsidRPr="00A96AC2">
        <w:t>внески</w:t>
      </w:r>
      <w:proofErr w:type="spellEnd"/>
      <w:r w:rsidRPr="00A96AC2">
        <w:t xml:space="preserve"> до статутного </w:t>
      </w:r>
      <w:proofErr w:type="spellStart"/>
      <w:r w:rsidRPr="00A96AC2">
        <w:t>капіталу</w:t>
      </w:r>
      <w:proofErr w:type="spellEnd"/>
      <w:r w:rsidRPr="00A96AC2">
        <w:t xml:space="preserve"> </w:t>
      </w:r>
      <w:proofErr w:type="spellStart"/>
      <w:r w:rsidRPr="00A96AC2">
        <w:t>комунального</w:t>
      </w:r>
      <w:proofErr w:type="spellEnd"/>
      <w:r w:rsidRPr="00A96AC2">
        <w:t xml:space="preserve"> </w:t>
      </w:r>
      <w:proofErr w:type="spellStart"/>
      <w:proofErr w:type="gramStart"/>
      <w:r w:rsidRPr="00A96AC2">
        <w:t>п</w:t>
      </w:r>
      <w:proofErr w:type="gramEnd"/>
      <w:r w:rsidRPr="00A96AC2">
        <w:t>ідприємства</w:t>
      </w:r>
      <w:proofErr w:type="spellEnd"/>
      <w:r w:rsidRPr="00A96AC2">
        <w:t xml:space="preserve"> «</w:t>
      </w:r>
      <w:proofErr w:type="spellStart"/>
      <w:r w:rsidRPr="00A96AC2">
        <w:t>Переяслав-Хмельницьке</w:t>
      </w:r>
      <w:proofErr w:type="spellEnd"/>
      <w:r w:rsidRPr="00A96AC2">
        <w:t xml:space="preserve"> </w:t>
      </w:r>
      <w:proofErr w:type="spellStart"/>
      <w:r w:rsidRPr="00A96AC2">
        <w:t>Виробниче</w:t>
      </w:r>
      <w:proofErr w:type="spellEnd"/>
      <w:r w:rsidRPr="00A96AC2">
        <w:t xml:space="preserve"> </w:t>
      </w:r>
      <w:proofErr w:type="spellStart"/>
      <w:r w:rsidRPr="00A96AC2">
        <w:t>управління</w:t>
      </w:r>
      <w:proofErr w:type="spellEnd"/>
      <w:r w:rsidRPr="00A96AC2">
        <w:t xml:space="preserve"> </w:t>
      </w:r>
      <w:proofErr w:type="spellStart"/>
      <w:r w:rsidRPr="00A96AC2">
        <w:t>комунального</w:t>
      </w:r>
      <w:proofErr w:type="spellEnd"/>
      <w:r w:rsidRPr="00A96AC2">
        <w:t xml:space="preserve"> </w:t>
      </w:r>
      <w:proofErr w:type="spellStart"/>
      <w:r w:rsidRPr="00A96AC2">
        <w:t>господарства</w:t>
      </w:r>
      <w:proofErr w:type="spellEnd"/>
      <w:r w:rsidRPr="00A96AC2">
        <w:t xml:space="preserve">» на </w:t>
      </w:r>
      <w:proofErr w:type="spellStart"/>
      <w:r w:rsidRPr="00A96AC2">
        <w:t>придбання</w:t>
      </w:r>
      <w:proofErr w:type="spellEnd"/>
      <w:r w:rsidRPr="00A96AC2">
        <w:t xml:space="preserve"> </w:t>
      </w:r>
      <w:proofErr w:type="spellStart"/>
      <w:r w:rsidRPr="00A96AC2">
        <w:t>мікроавтобуса</w:t>
      </w:r>
      <w:proofErr w:type="spellEnd"/>
      <w:r w:rsidRPr="00A96AC2">
        <w:t xml:space="preserve">) на суму 580000 </w:t>
      </w:r>
      <w:proofErr w:type="spellStart"/>
      <w:r w:rsidRPr="00A96AC2">
        <w:t>гривень</w:t>
      </w:r>
      <w:proofErr w:type="spellEnd"/>
      <w:r w:rsidRPr="00A96AC2">
        <w:t>;</w:t>
      </w:r>
    </w:p>
    <w:p w:rsidR="00A96AC2" w:rsidRPr="00A96AC2" w:rsidRDefault="00A96AC2" w:rsidP="00A96AC2">
      <w:pPr>
        <w:jc w:val="both"/>
      </w:pPr>
      <w:r w:rsidRPr="00A96AC2">
        <w:t xml:space="preserve">3.1.2. </w:t>
      </w:r>
      <w:proofErr w:type="spellStart"/>
      <w:r w:rsidRPr="00A96AC2">
        <w:t>Збільшити</w:t>
      </w:r>
      <w:proofErr w:type="spellEnd"/>
      <w:r w:rsidRPr="00A96AC2">
        <w:t xml:space="preserve"> </w:t>
      </w:r>
      <w:proofErr w:type="spellStart"/>
      <w:r w:rsidRPr="00A96AC2">
        <w:t>капітальні</w:t>
      </w:r>
      <w:proofErr w:type="spellEnd"/>
      <w:r w:rsidRPr="00A96AC2">
        <w:t xml:space="preserve"> </w:t>
      </w:r>
      <w:proofErr w:type="spellStart"/>
      <w:r w:rsidRPr="00A96AC2">
        <w:t>видатки</w:t>
      </w:r>
      <w:proofErr w:type="spellEnd"/>
      <w:r w:rsidRPr="00A96AC2">
        <w:t xml:space="preserve"> по КПКВКМБ 0317470 КЕКВ 3210 (</w:t>
      </w:r>
      <w:proofErr w:type="spellStart"/>
      <w:r w:rsidRPr="00A96AC2">
        <w:t>внески</w:t>
      </w:r>
      <w:proofErr w:type="spellEnd"/>
      <w:r w:rsidRPr="00A96AC2">
        <w:t xml:space="preserve"> до статутного </w:t>
      </w:r>
      <w:proofErr w:type="spellStart"/>
      <w:r w:rsidRPr="00A96AC2">
        <w:t>капіталу</w:t>
      </w:r>
      <w:proofErr w:type="spellEnd"/>
      <w:r w:rsidRPr="00A96AC2">
        <w:t xml:space="preserve"> </w:t>
      </w:r>
      <w:proofErr w:type="spellStart"/>
      <w:r w:rsidRPr="00A96AC2">
        <w:t>комунального</w:t>
      </w:r>
      <w:proofErr w:type="spellEnd"/>
      <w:r w:rsidRPr="00A96AC2">
        <w:t xml:space="preserve"> </w:t>
      </w:r>
      <w:proofErr w:type="spellStart"/>
      <w:proofErr w:type="gramStart"/>
      <w:r w:rsidRPr="00A96AC2">
        <w:t>п</w:t>
      </w:r>
      <w:proofErr w:type="gramEnd"/>
      <w:r w:rsidRPr="00A96AC2">
        <w:t>ідприємства</w:t>
      </w:r>
      <w:proofErr w:type="spellEnd"/>
      <w:r w:rsidRPr="00A96AC2">
        <w:t xml:space="preserve"> «</w:t>
      </w:r>
      <w:proofErr w:type="spellStart"/>
      <w:r w:rsidRPr="00A96AC2">
        <w:t>Переяслав-Хмельницьке</w:t>
      </w:r>
      <w:proofErr w:type="spellEnd"/>
      <w:r w:rsidRPr="00A96AC2">
        <w:t xml:space="preserve"> </w:t>
      </w:r>
      <w:proofErr w:type="spellStart"/>
      <w:r w:rsidRPr="00A96AC2">
        <w:t>Виробниче</w:t>
      </w:r>
      <w:proofErr w:type="spellEnd"/>
      <w:r w:rsidRPr="00A96AC2">
        <w:t xml:space="preserve"> </w:t>
      </w:r>
      <w:proofErr w:type="spellStart"/>
      <w:r w:rsidRPr="00A96AC2">
        <w:t>управління</w:t>
      </w:r>
      <w:proofErr w:type="spellEnd"/>
      <w:r w:rsidRPr="00A96AC2">
        <w:t xml:space="preserve"> </w:t>
      </w:r>
      <w:proofErr w:type="spellStart"/>
      <w:r w:rsidRPr="00A96AC2">
        <w:t>комунального</w:t>
      </w:r>
      <w:proofErr w:type="spellEnd"/>
      <w:r w:rsidRPr="00A96AC2">
        <w:t xml:space="preserve"> </w:t>
      </w:r>
      <w:proofErr w:type="spellStart"/>
      <w:r w:rsidRPr="00A96AC2">
        <w:t>господарства</w:t>
      </w:r>
      <w:proofErr w:type="spellEnd"/>
      <w:r w:rsidRPr="00A96AC2">
        <w:t xml:space="preserve">» на </w:t>
      </w:r>
      <w:proofErr w:type="spellStart"/>
      <w:r w:rsidRPr="00A96AC2">
        <w:t>придбання</w:t>
      </w:r>
      <w:proofErr w:type="spellEnd"/>
      <w:r w:rsidRPr="00A96AC2">
        <w:t xml:space="preserve"> </w:t>
      </w:r>
      <w:proofErr w:type="spellStart"/>
      <w:r w:rsidRPr="00A96AC2">
        <w:t>автовишки</w:t>
      </w:r>
      <w:proofErr w:type="spellEnd"/>
      <w:r w:rsidRPr="00A96AC2">
        <w:t xml:space="preserve">) на суму 1350000 </w:t>
      </w:r>
      <w:proofErr w:type="spellStart"/>
      <w:r w:rsidRPr="00A96AC2">
        <w:t>гривень</w:t>
      </w:r>
      <w:proofErr w:type="spellEnd"/>
      <w:r w:rsidRPr="00A96AC2">
        <w:t>.</w:t>
      </w:r>
    </w:p>
    <w:p w:rsidR="00A96AC2" w:rsidRPr="00A96AC2" w:rsidRDefault="00A96AC2" w:rsidP="00A96AC2">
      <w:pPr>
        <w:jc w:val="both"/>
      </w:pPr>
    </w:p>
    <w:p w:rsidR="00A96AC2" w:rsidRPr="00491BD6" w:rsidRDefault="00FB58EB" w:rsidP="00491BD6">
      <w:pPr>
        <w:pStyle w:val="a5"/>
        <w:numPr>
          <w:ilvl w:val="2"/>
          <w:numId w:val="1"/>
        </w:numPr>
        <w:rPr>
          <w:b/>
          <w:i/>
          <w:lang w:val="uk-UA"/>
        </w:rPr>
      </w:pPr>
      <w:proofErr w:type="spellStart"/>
      <w:r w:rsidRPr="00491BD6">
        <w:rPr>
          <w:b/>
          <w:i/>
        </w:rPr>
        <w:t>Збільшити</w:t>
      </w:r>
      <w:proofErr w:type="spellEnd"/>
      <w:r w:rsidRPr="00491BD6">
        <w:rPr>
          <w:b/>
          <w:i/>
        </w:rPr>
        <w:t xml:space="preserve"> </w:t>
      </w:r>
      <w:proofErr w:type="spellStart"/>
      <w:r w:rsidRPr="00491BD6">
        <w:rPr>
          <w:b/>
          <w:i/>
        </w:rPr>
        <w:t>видатки</w:t>
      </w:r>
      <w:proofErr w:type="spellEnd"/>
      <w:r w:rsidRPr="00491BD6">
        <w:rPr>
          <w:b/>
          <w:i/>
        </w:rPr>
        <w:t xml:space="preserve"> </w:t>
      </w:r>
      <w:proofErr w:type="spellStart"/>
      <w:r w:rsidRPr="00491BD6">
        <w:rPr>
          <w:b/>
          <w:i/>
        </w:rPr>
        <w:t>спеціального</w:t>
      </w:r>
      <w:proofErr w:type="spellEnd"/>
      <w:r w:rsidRPr="00491BD6">
        <w:rPr>
          <w:b/>
          <w:i/>
        </w:rPr>
        <w:t xml:space="preserve"> фонду (бюджету </w:t>
      </w:r>
      <w:proofErr w:type="spellStart"/>
      <w:r w:rsidRPr="00491BD6">
        <w:rPr>
          <w:b/>
          <w:i/>
        </w:rPr>
        <w:t>розвитку</w:t>
      </w:r>
      <w:proofErr w:type="spellEnd"/>
      <w:r w:rsidRPr="00491BD6">
        <w:rPr>
          <w:b/>
          <w:i/>
        </w:rPr>
        <w:t xml:space="preserve">) за </w:t>
      </w:r>
      <w:proofErr w:type="spellStart"/>
      <w:r w:rsidRPr="00491BD6">
        <w:rPr>
          <w:b/>
          <w:i/>
        </w:rPr>
        <w:t>рахунок</w:t>
      </w:r>
      <w:proofErr w:type="spellEnd"/>
      <w:r w:rsidRPr="00491BD6">
        <w:rPr>
          <w:b/>
          <w:i/>
        </w:rPr>
        <w:t xml:space="preserve"> </w:t>
      </w:r>
      <w:proofErr w:type="spellStart"/>
      <w:r w:rsidRPr="00491BD6">
        <w:rPr>
          <w:b/>
          <w:i/>
        </w:rPr>
        <w:t>передачі</w:t>
      </w:r>
      <w:proofErr w:type="spellEnd"/>
      <w:r w:rsidRPr="00491BD6">
        <w:rPr>
          <w:b/>
          <w:i/>
        </w:rPr>
        <w:t xml:space="preserve"> </w:t>
      </w:r>
      <w:proofErr w:type="spellStart"/>
      <w:r w:rsidRPr="00491BD6">
        <w:rPr>
          <w:b/>
          <w:i/>
        </w:rPr>
        <w:t>із</w:t>
      </w:r>
      <w:proofErr w:type="spellEnd"/>
      <w:r w:rsidRPr="00491BD6">
        <w:rPr>
          <w:b/>
          <w:i/>
        </w:rPr>
        <w:t xml:space="preserve"> </w:t>
      </w:r>
      <w:proofErr w:type="spellStart"/>
      <w:r w:rsidRPr="00491BD6">
        <w:rPr>
          <w:b/>
          <w:i/>
        </w:rPr>
        <w:t>загального</w:t>
      </w:r>
      <w:proofErr w:type="spellEnd"/>
      <w:r w:rsidRPr="00491BD6">
        <w:rPr>
          <w:b/>
          <w:i/>
        </w:rPr>
        <w:t xml:space="preserve"> фонду </w:t>
      </w:r>
      <w:proofErr w:type="spellStart"/>
      <w:r w:rsidRPr="00491BD6">
        <w:rPr>
          <w:b/>
          <w:i/>
        </w:rPr>
        <w:t>вільних</w:t>
      </w:r>
      <w:proofErr w:type="spellEnd"/>
      <w:r w:rsidRPr="00491BD6">
        <w:rPr>
          <w:b/>
          <w:i/>
        </w:rPr>
        <w:t xml:space="preserve"> </w:t>
      </w:r>
      <w:proofErr w:type="spellStart"/>
      <w:r w:rsidRPr="00491BD6">
        <w:rPr>
          <w:b/>
          <w:i/>
        </w:rPr>
        <w:t>залишків</w:t>
      </w:r>
      <w:proofErr w:type="spellEnd"/>
      <w:r w:rsidRPr="00491BD6">
        <w:rPr>
          <w:b/>
          <w:i/>
        </w:rPr>
        <w:t xml:space="preserve"> </w:t>
      </w:r>
      <w:proofErr w:type="spellStart"/>
      <w:r w:rsidRPr="00491BD6">
        <w:rPr>
          <w:b/>
          <w:i/>
        </w:rPr>
        <w:t>бюджетних</w:t>
      </w:r>
      <w:proofErr w:type="spellEnd"/>
      <w:r w:rsidRPr="00491BD6">
        <w:rPr>
          <w:b/>
          <w:i/>
        </w:rPr>
        <w:t xml:space="preserve"> </w:t>
      </w:r>
      <w:proofErr w:type="spellStart"/>
      <w:r w:rsidRPr="00491BD6">
        <w:rPr>
          <w:b/>
          <w:i/>
        </w:rPr>
        <w:t>кошті</w:t>
      </w:r>
      <w:proofErr w:type="gramStart"/>
      <w:r w:rsidRPr="00491BD6">
        <w:rPr>
          <w:b/>
          <w:i/>
        </w:rPr>
        <w:t>в</w:t>
      </w:r>
      <w:proofErr w:type="spellEnd"/>
      <w:proofErr w:type="gramEnd"/>
      <w:r w:rsidRPr="00491BD6">
        <w:rPr>
          <w:b/>
          <w:i/>
        </w:rPr>
        <w:t xml:space="preserve"> станом на 01.01.2017 року на суму</w:t>
      </w:r>
      <w:r w:rsidRPr="00491BD6">
        <w:rPr>
          <w:b/>
          <w:i/>
          <w:lang w:val="uk-UA"/>
        </w:rPr>
        <w:t>366659</w:t>
      </w:r>
      <w:r w:rsidR="00491BD6" w:rsidRPr="00491BD6">
        <w:rPr>
          <w:b/>
          <w:i/>
          <w:lang w:val="uk-UA"/>
        </w:rPr>
        <w:t xml:space="preserve"> грн.  на водопровід по пров. Тепличний та </w:t>
      </w:r>
      <w:r w:rsidRPr="00491BD6">
        <w:rPr>
          <w:b/>
          <w:i/>
          <w:lang w:val="uk-UA"/>
        </w:rPr>
        <w:t xml:space="preserve"> 236914</w:t>
      </w:r>
      <w:r w:rsidR="00491BD6" w:rsidRPr="00491BD6">
        <w:rPr>
          <w:b/>
          <w:i/>
          <w:lang w:val="uk-UA"/>
        </w:rPr>
        <w:t xml:space="preserve"> грн. по вул.  Ярмарковій.</w:t>
      </w:r>
    </w:p>
    <w:p w:rsidR="00491BD6" w:rsidRPr="00491BD6" w:rsidRDefault="00491BD6" w:rsidP="00491BD6">
      <w:pPr>
        <w:rPr>
          <w:color w:val="1D1B11"/>
          <w:lang w:val="uk-UA"/>
        </w:rPr>
      </w:pPr>
      <w:r>
        <w:rPr>
          <w:color w:val="1D1B11"/>
          <w:lang w:val="uk-UA"/>
        </w:rPr>
        <w:t xml:space="preserve">ВИСТУПИЛА: </w:t>
      </w:r>
      <w:proofErr w:type="spellStart"/>
      <w:r>
        <w:rPr>
          <w:color w:val="1D1B11"/>
          <w:lang w:val="uk-UA"/>
        </w:rPr>
        <w:t>Федорук</w:t>
      </w:r>
      <w:proofErr w:type="spellEnd"/>
      <w:r>
        <w:rPr>
          <w:color w:val="1D1B11"/>
          <w:lang w:val="uk-UA"/>
        </w:rPr>
        <w:t xml:space="preserve"> Ж.В. з пропозицією щоквартально розглядати та розподіляти вільні залишки бюджетних коштів на бюджетній комісії.</w:t>
      </w:r>
    </w:p>
    <w:p w:rsidR="00A77A51" w:rsidRPr="003F632E" w:rsidRDefault="00A77A51" w:rsidP="00A77A51">
      <w:pPr>
        <w:spacing w:after="0" w:line="240" w:lineRule="auto"/>
        <w:jc w:val="both"/>
        <w:rPr>
          <w:color w:val="1D1B11"/>
          <w:sz w:val="24"/>
          <w:szCs w:val="24"/>
        </w:rPr>
      </w:pPr>
      <w:proofErr w:type="spellStart"/>
      <w:r w:rsidRPr="003F632E">
        <w:rPr>
          <w:color w:val="1D1B11"/>
          <w:sz w:val="24"/>
          <w:szCs w:val="24"/>
        </w:rPr>
        <w:t>Результати</w:t>
      </w:r>
      <w:proofErr w:type="spellEnd"/>
      <w:r w:rsidRPr="003F632E">
        <w:rPr>
          <w:color w:val="1D1B11"/>
          <w:sz w:val="24"/>
          <w:szCs w:val="24"/>
        </w:rPr>
        <w:t xml:space="preserve"> </w:t>
      </w:r>
      <w:proofErr w:type="spellStart"/>
      <w:r w:rsidRPr="003F632E">
        <w:rPr>
          <w:color w:val="1D1B11"/>
          <w:sz w:val="24"/>
          <w:szCs w:val="24"/>
        </w:rPr>
        <w:t>голосування</w:t>
      </w:r>
      <w:proofErr w:type="spellEnd"/>
      <w:r w:rsidRPr="003F632E">
        <w:rPr>
          <w:color w:val="1D1B11"/>
          <w:sz w:val="24"/>
          <w:szCs w:val="24"/>
        </w:rPr>
        <w:t xml:space="preserve"> </w:t>
      </w:r>
      <w:proofErr w:type="spellStart"/>
      <w:r w:rsidRPr="003F632E">
        <w:rPr>
          <w:color w:val="1D1B11"/>
          <w:sz w:val="24"/>
          <w:szCs w:val="24"/>
        </w:rPr>
        <w:t>щодо</w:t>
      </w:r>
      <w:proofErr w:type="spellEnd"/>
      <w:r w:rsidRPr="003F632E">
        <w:rPr>
          <w:color w:val="1D1B11"/>
          <w:sz w:val="24"/>
          <w:szCs w:val="24"/>
        </w:rPr>
        <w:t xml:space="preserve"> </w:t>
      </w:r>
      <w:proofErr w:type="spellStart"/>
      <w:r w:rsidRPr="003F632E">
        <w:rPr>
          <w:color w:val="1D1B11"/>
          <w:sz w:val="24"/>
          <w:szCs w:val="24"/>
        </w:rPr>
        <w:t>затвердження</w:t>
      </w:r>
      <w:proofErr w:type="spellEnd"/>
      <w:r w:rsidRPr="003F632E">
        <w:rPr>
          <w:color w:val="1D1B11"/>
          <w:sz w:val="24"/>
          <w:szCs w:val="24"/>
        </w:rPr>
        <w:t xml:space="preserve"> порядку денного:</w:t>
      </w:r>
    </w:p>
    <w:p w:rsidR="00A77A51" w:rsidRPr="003F632E" w:rsidRDefault="00A77A51" w:rsidP="00A77A51">
      <w:pPr>
        <w:pStyle w:val="a5"/>
        <w:spacing w:after="0" w:line="240" w:lineRule="auto"/>
        <w:ind w:left="786"/>
        <w:jc w:val="both"/>
        <w:rPr>
          <w:color w:val="1D1B11"/>
          <w:sz w:val="24"/>
          <w:szCs w:val="24"/>
        </w:rPr>
      </w:pPr>
      <w:r w:rsidRPr="003F632E">
        <w:rPr>
          <w:color w:val="1D1B11"/>
          <w:sz w:val="24"/>
          <w:szCs w:val="24"/>
        </w:rPr>
        <w:t xml:space="preserve"> За – </w:t>
      </w:r>
      <w:r w:rsidR="00491BD6">
        <w:rPr>
          <w:color w:val="1D1B11"/>
          <w:sz w:val="24"/>
          <w:szCs w:val="24"/>
          <w:lang w:val="uk-UA"/>
        </w:rPr>
        <w:t>6</w:t>
      </w:r>
      <w:r w:rsidRPr="003F632E">
        <w:rPr>
          <w:color w:val="1D1B11"/>
          <w:sz w:val="24"/>
          <w:szCs w:val="24"/>
        </w:rPr>
        <w:t xml:space="preserve">, проти-0, утримались-0. </w:t>
      </w:r>
      <w:proofErr w:type="spellStart"/>
      <w:proofErr w:type="gramStart"/>
      <w:r w:rsidRPr="003F632E">
        <w:rPr>
          <w:color w:val="1D1B11"/>
          <w:sz w:val="24"/>
          <w:szCs w:val="24"/>
        </w:rPr>
        <w:t>Р</w:t>
      </w:r>
      <w:proofErr w:type="gramEnd"/>
      <w:r w:rsidRPr="003F632E">
        <w:rPr>
          <w:color w:val="1D1B11"/>
          <w:sz w:val="24"/>
          <w:szCs w:val="24"/>
        </w:rPr>
        <w:t>ішення</w:t>
      </w:r>
      <w:proofErr w:type="spellEnd"/>
      <w:r w:rsidRPr="003F632E">
        <w:rPr>
          <w:color w:val="1D1B11"/>
          <w:sz w:val="24"/>
          <w:szCs w:val="24"/>
        </w:rPr>
        <w:t xml:space="preserve"> </w:t>
      </w:r>
      <w:proofErr w:type="spellStart"/>
      <w:r w:rsidRPr="003F632E">
        <w:rPr>
          <w:color w:val="1D1B11"/>
          <w:sz w:val="24"/>
          <w:szCs w:val="24"/>
        </w:rPr>
        <w:t>прийнято</w:t>
      </w:r>
      <w:proofErr w:type="spellEnd"/>
      <w:r w:rsidRPr="003F632E">
        <w:rPr>
          <w:color w:val="1D1B11"/>
          <w:sz w:val="24"/>
          <w:szCs w:val="24"/>
        </w:rPr>
        <w:t>.</w:t>
      </w:r>
    </w:p>
    <w:p w:rsidR="00A77A51" w:rsidRPr="003F632E" w:rsidRDefault="00A77A51" w:rsidP="00A77A51">
      <w:pPr>
        <w:pStyle w:val="a5"/>
        <w:spacing w:after="0" w:line="240" w:lineRule="auto"/>
        <w:ind w:left="786"/>
        <w:jc w:val="both"/>
        <w:rPr>
          <w:color w:val="1D1B11"/>
          <w:sz w:val="24"/>
          <w:szCs w:val="24"/>
        </w:rPr>
      </w:pPr>
    </w:p>
    <w:p w:rsidR="00491BD6" w:rsidRPr="00611D9B" w:rsidRDefault="00A77A51" w:rsidP="00491BD6">
      <w:pPr>
        <w:spacing w:line="240" w:lineRule="auto"/>
        <w:rPr>
          <w:b/>
          <w:lang w:val="uk-UA"/>
        </w:rPr>
      </w:pPr>
      <w:r w:rsidRPr="003F632E">
        <w:rPr>
          <w:b/>
          <w:color w:val="1D1B11"/>
          <w:sz w:val="24"/>
          <w:szCs w:val="24"/>
        </w:rPr>
        <w:t>ВИРІШИЛИ:</w:t>
      </w:r>
      <w:r>
        <w:rPr>
          <w:rStyle w:val="FontStyle18"/>
          <w:sz w:val="28"/>
          <w:szCs w:val="28"/>
        </w:rPr>
        <w:tab/>
      </w:r>
      <w:r w:rsidR="00491BD6" w:rsidRPr="00611D9B">
        <w:rPr>
          <w:rStyle w:val="FontStyle18"/>
          <w:sz w:val="22"/>
          <w:szCs w:val="22"/>
          <w:lang w:val="uk-UA"/>
        </w:rPr>
        <w:t>1.</w:t>
      </w:r>
      <w:proofErr w:type="spellStart"/>
      <w:r w:rsidR="00491BD6" w:rsidRPr="00611D9B">
        <w:rPr>
          <w:b/>
        </w:rPr>
        <w:t>Збільшити</w:t>
      </w:r>
      <w:proofErr w:type="spellEnd"/>
      <w:r w:rsidR="00491BD6" w:rsidRPr="00611D9B">
        <w:rPr>
          <w:b/>
        </w:rPr>
        <w:t xml:space="preserve"> </w:t>
      </w:r>
      <w:proofErr w:type="spellStart"/>
      <w:r w:rsidR="00491BD6" w:rsidRPr="00611D9B">
        <w:rPr>
          <w:b/>
        </w:rPr>
        <w:t>поточні</w:t>
      </w:r>
      <w:proofErr w:type="spellEnd"/>
      <w:r w:rsidR="00491BD6" w:rsidRPr="00611D9B">
        <w:rPr>
          <w:b/>
        </w:rPr>
        <w:t xml:space="preserve"> </w:t>
      </w:r>
      <w:proofErr w:type="spellStart"/>
      <w:r w:rsidR="00491BD6" w:rsidRPr="00611D9B">
        <w:rPr>
          <w:b/>
        </w:rPr>
        <w:t>видатки</w:t>
      </w:r>
      <w:proofErr w:type="spellEnd"/>
      <w:r w:rsidR="00491BD6" w:rsidRPr="00611D9B">
        <w:rPr>
          <w:b/>
        </w:rPr>
        <w:t xml:space="preserve"> по КПКВКМБ 1011020 КЕКВ 2</w:t>
      </w:r>
      <w:r w:rsidR="00491BD6" w:rsidRPr="00611D9B">
        <w:rPr>
          <w:b/>
          <w:lang w:val="uk-UA"/>
        </w:rPr>
        <w:t>12</w:t>
      </w:r>
      <w:r w:rsidR="00491BD6" w:rsidRPr="00611D9B">
        <w:rPr>
          <w:b/>
        </w:rPr>
        <w:t>0 (</w:t>
      </w:r>
      <w:proofErr w:type="spellStart"/>
      <w:r w:rsidR="00491BD6" w:rsidRPr="00611D9B">
        <w:rPr>
          <w:b/>
        </w:rPr>
        <w:t>заробітна</w:t>
      </w:r>
      <w:proofErr w:type="spellEnd"/>
      <w:r w:rsidR="00491BD6" w:rsidRPr="00611D9B">
        <w:rPr>
          <w:b/>
        </w:rPr>
        <w:t xml:space="preserve"> плата) на суму </w:t>
      </w:r>
      <w:r w:rsidR="00491BD6" w:rsidRPr="00611D9B">
        <w:rPr>
          <w:b/>
          <w:lang w:val="uk-UA"/>
        </w:rPr>
        <w:t>105320</w:t>
      </w:r>
      <w:r w:rsidR="00491BD6" w:rsidRPr="00611D9B">
        <w:rPr>
          <w:b/>
        </w:rPr>
        <w:t xml:space="preserve"> </w:t>
      </w:r>
      <w:proofErr w:type="spellStart"/>
      <w:r w:rsidR="00491BD6" w:rsidRPr="00611D9B">
        <w:rPr>
          <w:b/>
        </w:rPr>
        <w:t>гривень</w:t>
      </w:r>
      <w:proofErr w:type="spellEnd"/>
      <w:proofErr w:type="gramStart"/>
      <w:r w:rsidR="00491BD6" w:rsidRPr="00611D9B">
        <w:rPr>
          <w:b/>
          <w:lang w:val="uk-UA"/>
        </w:rPr>
        <w:t xml:space="preserve"> </w:t>
      </w:r>
      <w:r w:rsidR="00611D9B">
        <w:rPr>
          <w:b/>
          <w:lang w:val="uk-UA"/>
        </w:rPr>
        <w:t>.</w:t>
      </w:r>
      <w:proofErr w:type="gramEnd"/>
    </w:p>
    <w:p w:rsidR="00491BD6" w:rsidRPr="00611D9B" w:rsidRDefault="00491BD6" w:rsidP="00491BD6">
      <w:pPr>
        <w:spacing w:line="240" w:lineRule="auto"/>
        <w:rPr>
          <w:b/>
          <w:lang w:val="uk-UA"/>
        </w:rPr>
      </w:pPr>
      <w:r w:rsidRPr="00611D9B">
        <w:rPr>
          <w:b/>
          <w:lang w:val="uk-UA"/>
        </w:rPr>
        <w:t>2.</w:t>
      </w:r>
      <w:r w:rsidRPr="00611D9B">
        <w:rPr>
          <w:b/>
        </w:rPr>
        <w:t xml:space="preserve">  </w:t>
      </w:r>
      <w:proofErr w:type="spellStart"/>
      <w:r w:rsidRPr="00611D9B">
        <w:rPr>
          <w:b/>
        </w:rPr>
        <w:t>Збільшити</w:t>
      </w:r>
      <w:proofErr w:type="spellEnd"/>
      <w:r w:rsidRPr="00611D9B">
        <w:rPr>
          <w:b/>
        </w:rPr>
        <w:t xml:space="preserve"> </w:t>
      </w:r>
      <w:proofErr w:type="spellStart"/>
      <w:r w:rsidRPr="00611D9B">
        <w:rPr>
          <w:b/>
        </w:rPr>
        <w:t>поточні</w:t>
      </w:r>
      <w:proofErr w:type="spellEnd"/>
      <w:r w:rsidRPr="00611D9B">
        <w:rPr>
          <w:b/>
        </w:rPr>
        <w:t xml:space="preserve"> </w:t>
      </w:r>
      <w:proofErr w:type="spellStart"/>
      <w:r w:rsidRPr="00611D9B">
        <w:rPr>
          <w:b/>
        </w:rPr>
        <w:t>видатки</w:t>
      </w:r>
      <w:proofErr w:type="spellEnd"/>
      <w:r w:rsidRPr="00611D9B">
        <w:rPr>
          <w:b/>
        </w:rPr>
        <w:t xml:space="preserve"> по КПКВКМБ 1011020 КЕКВ 2210 (</w:t>
      </w:r>
      <w:proofErr w:type="spellStart"/>
      <w:r w:rsidRPr="00611D9B">
        <w:rPr>
          <w:b/>
        </w:rPr>
        <w:t>придбання</w:t>
      </w:r>
      <w:proofErr w:type="spellEnd"/>
      <w:r w:rsidRPr="00611D9B">
        <w:rPr>
          <w:b/>
        </w:rPr>
        <w:t xml:space="preserve">) на суму 716 </w:t>
      </w:r>
      <w:proofErr w:type="spellStart"/>
      <w:r w:rsidRPr="00611D9B">
        <w:rPr>
          <w:b/>
        </w:rPr>
        <w:t>гривень</w:t>
      </w:r>
      <w:proofErr w:type="spellEnd"/>
      <w:r w:rsidRPr="00611D9B">
        <w:rPr>
          <w:b/>
        </w:rPr>
        <w:t>.</w:t>
      </w:r>
    </w:p>
    <w:p w:rsidR="00491BD6" w:rsidRPr="00611D9B" w:rsidRDefault="00491BD6" w:rsidP="00491BD6">
      <w:pPr>
        <w:spacing w:line="240" w:lineRule="auto"/>
        <w:rPr>
          <w:b/>
          <w:lang w:val="uk-UA"/>
        </w:rPr>
      </w:pPr>
      <w:r w:rsidRPr="00611D9B">
        <w:rPr>
          <w:b/>
          <w:lang w:val="uk-UA"/>
        </w:rPr>
        <w:t xml:space="preserve">124000 </w:t>
      </w:r>
      <w:proofErr w:type="spellStart"/>
      <w:r w:rsidRPr="00611D9B">
        <w:rPr>
          <w:b/>
          <w:lang w:val="uk-UA"/>
        </w:rPr>
        <w:t>грн</w:t>
      </w:r>
      <w:proofErr w:type="spellEnd"/>
      <w:r w:rsidRPr="00611D9B">
        <w:rPr>
          <w:b/>
          <w:lang w:val="uk-UA"/>
        </w:rPr>
        <w:t xml:space="preserve"> </w:t>
      </w:r>
      <w:proofErr w:type="spellStart"/>
      <w:r w:rsidRPr="00611D9B">
        <w:rPr>
          <w:b/>
          <w:lang w:val="uk-UA"/>
        </w:rPr>
        <w:t>.перенаправляються</w:t>
      </w:r>
      <w:proofErr w:type="spellEnd"/>
      <w:r w:rsidRPr="00611D9B">
        <w:rPr>
          <w:b/>
          <w:lang w:val="uk-UA"/>
        </w:rPr>
        <w:t xml:space="preserve"> з ремонту садочків на школи №1 та №3 на ремонт.</w:t>
      </w:r>
    </w:p>
    <w:p w:rsidR="00491BD6" w:rsidRPr="00611D9B" w:rsidRDefault="00491BD6" w:rsidP="00491BD6">
      <w:pPr>
        <w:spacing w:line="240" w:lineRule="auto"/>
        <w:rPr>
          <w:b/>
          <w:lang w:val="uk-UA"/>
        </w:rPr>
      </w:pPr>
      <w:r w:rsidRPr="00611D9B">
        <w:rPr>
          <w:b/>
          <w:lang w:val="uk-UA"/>
        </w:rPr>
        <w:t>3.</w:t>
      </w:r>
      <w:r w:rsidRPr="00611D9B">
        <w:rPr>
          <w:b/>
        </w:rPr>
        <w:t xml:space="preserve"> </w:t>
      </w:r>
      <w:proofErr w:type="spellStart"/>
      <w:r w:rsidRPr="00611D9B">
        <w:rPr>
          <w:b/>
        </w:rPr>
        <w:t>Збільшити</w:t>
      </w:r>
      <w:proofErr w:type="spellEnd"/>
      <w:r w:rsidRPr="00611D9B">
        <w:rPr>
          <w:b/>
        </w:rPr>
        <w:t xml:space="preserve"> </w:t>
      </w:r>
      <w:proofErr w:type="spellStart"/>
      <w:r w:rsidRPr="00611D9B">
        <w:rPr>
          <w:b/>
        </w:rPr>
        <w:t>капітальні</w:t>
      </w:r>
      <w:proofErr w:type="spellEnd"/>
      <w:r w:rsidRPr="00611D9B">
        <w:rPr>
          <w:b/>
        </w:rPr>
        <w:t xml:space="preserve"> </w:t>
      </w:r>
      <w:proofErr w:type="spellStart"/>
      <w:r w:rsidRPr="00611D9B">
        <w:rPr>
          <w:b/>
        </w:rPr>
        <w:t>видатки</w:t>
      </w:r>
      <w:proofErr w:type="spellEnd"/>
      <w:r w:rsidRPr="00611D9B">
        <w:rPr>
          <w:b/>
        </w:rPr>
        <w:t xml:space="preserve"> по КПКВКМБ 0317470 КЕКВ 3210 (</w:t>
      </w:r>
      <w:proofErr w:type="spellStart"/>
      <w:r w:rsidRPr="00611D9B">
        <w:rPr>
          <w:b/>
        </w:rPr>
        <w:t>внески</w:t>
      </w:r>
      <w:proofErr w:type="spellEnd"/>
      <w:r w:rsidRPr="00611D9B">
        <w:rPr>
          <w:b/>
        </w:rPr>
        <w:t xml:space="preserve"> до статутного </w:t>
      </w:r>
      <w:proofErr w:type="spellStart"/>
      <w:r w:rsidRPr="00611D9B">
        <w:rPr>
          <w:b/>
        </w:rPr>
        <w:t>капіталу</w:t>
      </w:r>
      <w:proofErr w:type="spellEnd"/>
      <w:r w:rsidRPr="00611D9B">
        <w:rPr>
          <w:b/>
        </w:rPr>
        <w:t xml:space="preserve"> </w:t>
      </w:r>
      <w:proofErr w:type="spellStart"/>
      <w:r w:rsidRPr="00611D9B">
        <w:rPr>
          <w:b/>
        </w:rPr>
        <w:t>комунального</w:t>
      </w:r>
      <w:proofErr w:type="spellEnd"/>
      <w:r w:rsidRPr="00611D9B">
        <w:rPr>
          <w:b/>
        </w:rPr>
        <w:t xml:space="preserve"> </w:t>
      </w:r>
      <w:proofErr w:type="spellStart"/>
      <w:proofErr w:type="gramStart"/>
      <w:r w:rsidRPr="00611D9B">
        <w:rPr>
          <w:b/>
        </w:rPr>
        <w:t>п</w:t>
      </w:r>
      <w:proofErr w:type="gramEnd"/>
      <w:r w:rsidRPr="00611D9B">
        <w:rPr>
          <w:b/>
        </w:rPr>
        <w:t>ідприємства</w:t>
      </w:r>
      <w:proofErr w:type="spellEnd"/>
      <w:r w:rsidRPr="00611D9B">
        <w:rPr>
          <w:b/>
        </w:rPr>
        <w:t xml:space="preserve"> «</w:t>
      </w:r>
      <w:proofErr w:type="spellStart"/>
      <w:r w:rsidRPr="00611D9B">
        <w:rPr>
          <w:b/>
        </w:rPr>
        <w:t>Переяслав-Хмельницьке</w:t>
      </w:r>
      <w:proofErr w:type="spellEnd"/>
      <w:r w:rsidRPr="00611D9B">
        <w:rPr>
          <w:b/>
        </w:rPr>
        <w:t xml:space="preserve"> </w:t>
      </w:r>
      <w:proofErr w:type="spellStart"/>
      <w:r w:rsidRPr="00611D9B">
        <w:rPr>
          <w:b/>
        </w:rPr>
        <w:t>Виробниче</w:t>
      </w:r>
      <w:proofErr w:type="spellEnd"/>
      <w:r w:rsidRPr="00611D9B">
        <w:rPr>
          <w:b/>
        </w:rPr>
        <w:t xml:space="preserve"> </w:t>
      </w:r>
      <w:proofErr w:type="spellStart"/>
      <w:r w:rsidRPr="00611D9B">
        <w:rPr>
          <w:b/>
        </w:rPr>
        <w:t>управління</w:t>
      </w:r>
      <w:proofErr w:type="spellEnd"/>
      <w:r w:rsidRPr="00611D9B">
        <w:rPr>
          <w:b/>
        </w:rPr>
        <w:t xml:space="preserve"> </w:t>
      </w:r>
      <w:proofErr w:type="spellStart"/>
      <w:r w:rsidRPr="00611D9B">
        <w:rPr>
          <w:b/>
        </w:rPr>
        <w:t>комунального</w:t>
      </w:r>
      <w:proofErr w:type="spellEnd"/>
      <w:r w:rsidRPr="00611D9B">
        <w:rPr>
          <w:b/>
        </w:rPr>
        <w:t xml:space="preserve"> </w:t>
      </w:r>
      <w:proofErr w:type="spellStart"/>
      <w:r w:rsidRPr="00611D9B">
        <w:rPr>
          <w:b/>
        </w:rPr>
        <w:t>господарства</w:t>
      </w:r>
      <w:proofErr w:type="spellEnd"/>
      <w:r w:rsidRPr="00611D9B">
        <w:rPr>
          <w:b/>
        </w:rPr>
        <w:t xml:space="preserve">» на </w:t>
      </w:r>
      <w:proofErr w:type="spellStart"/>
      <w:r w:rsidRPr="00611D9B">
        <w:rPr>
          <w:b/>
        </w:rPr>
        <w:t>придбання</w:t>
      </w:r>
      <w:proofErr w:type="spellEnd"/>
      <w:r w:rsidRPr="00611D9B">
        <w:rPr>
          <w:b/>
        </w:rPr>
        <w:t xml:space="preserve"> </w:t>
      </w:r>
      <w:proofErr w:type="spellStart"/>
      <w:r w:rsidRPr="00611D9B">
        <w:rPr>
          <w:b/>
        </w:rPr>
        <w:t>мікроавтобуса</w:t>
      </w:r>
      <w:proofErr w:type="spellEnd"/>
      <w:r w:rsidRPr="00611D9B">
        <w:rPr>
          <w:b/>
        </w:rPr>
        <w:t xml:space="preserve">) на суму 580000 </w:t>
      </w:r>
      <w:proofErr w:type="spellStart"/>
      <w:r w:rsidRPr="00611D9B">
        <w:rPr>
          <w:b/>
        </w:rPr>
        <w:t>гривень</w:t>
      </w:r>
      <w:proofErr w:type="spellEnd"/>
      <w:r w:rsidRPr="00611D9B">
        <w:rPr>
          <w:b/>
        </w:rPr>
        <w:t>;</w:t>
      </w:r>
    </w:p>
    <w:p w:rsidR="00491BD6" w:rsidRPr="00611D9B" w:rsidRDefault="00491BD6" w:rsidP="00491BD6">
      <w:pPr>
        <w:spacing w:line="240" w:lineRule="auto"/>
        <w:rPr>
          <w:b/>
        </w:rPr>
      </w:pPr>
      <w:r w:rsidRPr="00611D9B">
        <w:rPr>
          <w:b/>
          <w:lang w:val="uk-UA"/>
        </w:rPr>
        <w:t>4.</w:t>
      </w:r>
      <w:r w:rsidRPr="00611D9B">
        <w:rPr>
          <w:b/>
        </w:rPr>
        <w:t xml:space="preserve"> </w:t>
      </w:r>
      <w:proofErr w:type="spellStart"/>
      <w:r w:rsidRPr="00611D9B">
        <w:rPr>
          <w:b/>
        </w:rPr>
        <w:t>Збільшити</w:t>
      </w:r>
      <w:proofErr w:type="spellEnd"/>
      <w:r w:rsidRPr="00611D9B">
        <w:rPr>
          <w:b/>
        </w:rPr>
        <w:t xml:space="preserve"> </w:t>
      </w:r>
      <w:proofErr w:type="spellStart"/>
      <w:r w:rsidRPr="00611D9B">
        <w:rPr>
          <w:b/>
        </w:rPr>
        <w:t>капітальні</w:t>
      </w:r>
      <w:proofErr w:type="spellEnd"/>
      <w:r w:rsidRPr="00611D9B">
        <w:rPr>
          <w:b/>
        </w:rPr>
        <w:t xml:space="preserve"> </w:t>
      </w:r>
      <w:proofErr w:type="spellStart"/>
      <w:r w:rsidRPr="00611D9B">
        <w:rPr>
          <w:b/>
        </w:rPr>
        <w:t>видатки</w:t>
      </w:r>
      <w:proofErr w:type="spellEnd"/>
      <w:r w:rsidRPr="00611D9B">
        <w:rPr>
          <w:b/>
        </w:rPr>
        <w:t xml:space="preserve"> по КПКВКМБ 0317470 КЕКВ 3210 (</w:t>
      </w:r>
      <w:proofErr w:type="spellStart"/>
      <w:r w:rsidRPr="00611D9B">
        <w:rPr>
          <w:b/>
        </w:rPr>
        <w:t>внески</w:t>
      </w:r>
      <w:proofErr w:type="spellEnd"/>
      <w:r w:rsidRPr="00611D9B">
        <w:rPr>
          <w:b/>
        </w:rPr>
        <w:t xml:space="preserve"> до статутного </w:t>
      </w:r>
      <w:proofErr w:type="spellStart"/>
      <w:r w:rsidRPr="00611D9B">
        <w:rPr>
          <w:b/>
        </w:rPr>
        <w:t>капіталу</w:t>
      </w:r>
      <w:proofErr w:type="spellEnd"/>
      <w:r w:rsidRPr="00611D9B">
        <w:rPr>
          <w:b/>
        </w:rPr>
        <w:t xml:space="preserve"> </w:t>
      </w:r>
      <w:proofErr w:type="spellStart"/>
      <w:r w:rsidRPr="00611D9B">
        <w:rPr>
          <w:b/>
        </w:rPr>
        <w:t>комунального</w:t>
      </w:r>
      <w:proofErr w:type="spellEnd"/>
      <w:r w:rsidRPr="00611D9B">
        <w:rPr>
          <w:b/>
        </w:rPr>
        <w:t xml:space="preserve"> </w:t>
      </w:r>
      <w:proofErr w:type="spellStart"/>
      <w:proofErr w:type="gramStart"/>
      <w:r w:rsidRPr="00611D9B">
        <w:rPr>
          <w:b/>
        </w:rPr>
        <w:t>п</w:t>
      </w:r>
      <w:proofErr w:type="gramEnd"/>
      <w:r w:rsidRPr="00611D9B">
        <w:rPr>
          <w:b/>
        </w:rPr>
        <w:t>ідприємства</w:t>
      </w:r>
      <w:proofErr w:type="spellEnd"/>
      <w:r w:rsidRPr="00611D9B">
        <w:rPr>
          <w:b/>
        </w:rPr>
        <w:t xml:space="preserve"> «</w:t>
      </w:r>
      <w:proofErr w:type="spellStart"/>
      <w:r w:rsidRPr="00611D9B">
        <w:rPr>
          <w:b/>
        </w:rPr>
        <w:t>Переяслав-Хмельницьке</w:t>
      </w:r>
      <w:proofErr w:type="spellEnd"/>
      <w:r w:rsidRPr="00611D9B">
        <w:rPr>
          <w:b/>
        </w:rPr>
        <w:t xml:space="preserve"> </w:t>
      </w:r>
      <w:proofErr w:type="spellStart"/>
      <w:r w:rsidRPr="00611D9B">
        <w:rPr>
          <w:b/>
        </w:rPr>
        <w:t>Виробниче</w:t>
      </w:r>
      <w:proofErr w:type="spellEnd"/>
      <w:r w:rsidRPr="00611D9B">
        <w:rPr>
          <w:b/>
        </w:rPr>
        <w:t xml:space="preserve"> </w:t>
      </w:r>
      <w:proofErr w:type="spellStart"/>
      <w:r w:rsidRPr="00611D9B">
        <w:rPr>
          <w:b/>
        </w:rPr>
        <w:t>управління</w:t>
      </w:r>
      <w:proofErr w:type="spellEnd"/>
      <w:r w:rsidRPr="00611D9B">
        <w:rPr>
          <w:b/>
        </w:rPr>
        <w:t xml:space="preserve"> </w:t>
      </w:r>
      <w:proofErr w:type="spellStart"/>
      <w:r w:rsidRPr="00611D9B">
        <w:rPr>
          <w:b/>
        </w:rPr>
        <w:t>комунального</w:t>
      </w:r>
      <w:proofErr w:type="spellEnd"/>
      <w:r w:rsidRPr="00611D9B">
        <w:rPr>
          <w:b/>
        </w:rPr>
        <w:t xml:space="preserve"> </w:t>
      </w:r>
      <w:proofErr w:type="spellStart"/>
      <w:r w:rsidRPr="00611D9B">
        <w:rPr>
          <w:b/>
        </w:rPr>
        <w:t>господарства</w:t>
      </w:r>
      <w:proofErr w:type="spellEnd"/>
      <w:r w:rsidRPr="00611D9B">
        <w:rPr>
          <w:b/>
        </w:rPr>
        <w:t xml:space="preserve">» на </w:t>
      </w:r>
      <w:proofErr w:type="spellStart"/>
      <w:r w:rsidRPr="00611D9B">
        <w:rPr>
          <w:b/>
        </w:rPr>
        <w:t>придбання</w:t>
      </w:r>
      <w:proofErr w:type="spellEnd"/>
      <w:r w:rsidRPr="00611D9B">
        <w:rPr>
          <w:b/>
        </w:rPr>
        <w:t xml:space="preserve"> </w:t>
      </w:r>
      <w:proofErr w:type="spellStart"/>
      <w:r w:rsidRPr="00611D9B">
        <w:rPr>
          <w:b/>
        </w:rPr>
        <w:t>автовишки</w:t>
      </w:r>
      <w:proofErr w:type="spellEnd"/>
      <w:r w:rsidRPr="00611D9B">
        <w:rPr>
          <w:b/>
        </w:rPr>
        <w:t xml:space="preserve">) на суму 1350000 </w:t>
      </w:r>
      <w:proofErr w:type="spellStart"/>
      <w:r w:rsidRPr="00611D9B">
        <w:rPr>
          <w:b/>
        </w:rPr>
        <w:t>гривень</w:t>
      </w:r>
      <w:proofErr w:type="spellEnd"/>
      <w:r w:rsidRPr="00611D9B">
        <w:rPr>
          <w:b/>
        </w:rPr>
        <w:t>.</w:t>
      </w:r>
    </w:p>
    <w:p w:rsidR="00491BD6" w:rsidRPr="00611D9B" w:rsidRDefault="00611D9B" w:rsidP="00491BD6">
      <w:pPr>
        <w:jc w:val="both"/>
        <w:rPr>
          <w:b/>
          <w:i/>
          <w:lang w:val="uk-UA"/>
        </w:rPr>
      </w:pPr>
      <w:r w:rsidRPr="00611D9B">
        <w:rPr>
          <w:b/>
          <w:lang w:val="uk-UA"/>
        </w:rPr>
        <w:t>5.</w:t>
      </w:r>
      <w:r w:rsidRPr="00611D9B">
        <w:rPr>
          <w:b/>
          <w:i/>
        </w:rPr>
        <w:t xml:space="preserve"> </w:t>
      </w:r>
      <w:proofErr w:type="spellStart"/>
      <w:r w:rsidRPr="00611D9B">
        <w:rPr>
          <w:b/>
          <w:i/>
        </w:rPr>
        <w:t>Збільшити</w:t>
      </w:r>
      <w:proofErr w:type="spellEnd"/>
      <w:r w:rsidRPr="00611D9B">
        <w:rPr>
          <w:b/>
          <w:i/>
        </w:rPr>
        <w:t xml:space="preserve"> </w:t>
      </w:r>
      <w:proofErr w:type="spellStart"/>
      <w:r w:rsidRPr="00611D9B">
        <w:rPr>
          <w:b/>
          <w:i/>
        </w:rPr>
        <w:t>видатки</w:t>
      </w:r>
      <w:proofErr w:type="spellEnd"/>
      <w:r w:rsidRPr="00611D9B">
        <w:rPr>
          <w:b/>
          <w:i/>
        </w:rPr>
        <w:t xml:space="preserve"> </w:t>
      </w:r>
      <w:proofErr w:type="spellStart"/>
      <w:r w:rsidRPr="00611D9B">
        <w:rPr>
          <w:b/>
          <w:i/>
        </w:rPr>
        <w:t>спеціального</w:t>
      </w:r>
      <w:proofErr w:type="spellEnd"/>
      <w:r w:rsidRPr="00611D9B">
        <w:rPr>
          <w:b/>
          <w:i/>
        </w:rPr>
        <w:t xml:space="preserve"> фонду (бюджету </w:t>
      </w:r>
      <w:proofErr w:type="spellStart"/>
      <w:r w:rsidRPr="00611D9B">
        <w:rPr>
          <w:b/>
          <w:i/>
        </w:rPr>
        <w:t>розвитку</w:t>
      </w:r>
      <w:proofErr w:type="spellEnd"/>
      <w:r w:rsidRPr="00611D9B">
        <w:rPr>
          <w:b/>
          <w:i/>
        </w:rPr>
        <w:t xml:space="preserve">) за </w:t>
      </w:r>
      <w:proofErr w:type="spellStart"/>
      <w:r w:rsidRPr="00611D9B">
        <w:rPr>
          <w:b/>
          <w:i/>
        </w:rPr>
        <w:t>рахунок</w:t>
      </w:r>
      <w:proofErr w:type="spellEnd"/>
      <w:r w:rsidRPr="00611D9B">
        <w:rPr>
          <w:b/>
          <w:i/>
        </w:rPr>
        <w:t xml:space="preserve"> </w:t>
      </w:r>
      <w:proofErr w:type="spellStart"/>
      <w:r w:rsidRPr="00611D9B">
        <w:rPr>
          <w:b/>
          <w:i/>
        </w:rPr>
        <w:t>передачі</w:t>
      </w:r>
      <w:proofErr w:type="spellEnd"/>
      <w:r w:rsidRPr="00611D9B">
        <w:rPr>
          <w:b/>
          <w:i/>
        </w:rPr>
        <w:t xml:space="preserve"> </w:t>
      </w:r>
      <w:proofErr w:type="spellStart"/>
      <w:r w:rsidRPr="00611D9B">
        <w:rPr>
          <w:b/>
          <w:i/>
        </w:rPr>
        <w:t>із</w:t>
      </w:r>
      <w:proofErr w:type="spellEnd"/>
      <w:r w:rsidRPr="00611D9B">
        <w:rPr>
          <w:b/>
          <w:i/>
        </w:rPr>
        <w:t xml:space="preserve"> </w:t>
      </w:r>
      <w:proofErr w:type="spellStart"/>
      <w:r w:rsidRPr="00611D9B">
        <w:rPr>
          <w:b/>
          <w:i/>
        </w:rPr>
        <w:t>загального</w:t>
      </w:r>
      <w:proofErr w:type="spellEnd"/>
      <w:r w:rsidRPr="00611D9B">
        <w:rPr>
          <w:b/>
          <w:i/>
        </w:rPr>
        <w:t xml:space="preserve"> фонду </w:t>
      </w:r>
      <w:proofErr w:type="spellStart"/>
      <w:r w:rsidRPr="00611D9B">
        <w:rPr>
          <w:b/>
          <w:i/>
        </w:rPr>
        <w:t>вільних</w:t>
      </w:r>
      <w:proofErr w:type="spellEnd"/>
      <w:r w:rsidRPr="00611D9B">
        <w:rPr>
          <w:b/>
          <w:i/>
        </w:rPr>
        <w:t xml:space="preserve"> </w:t>
      </w:r>
      <w:proofErr w:type="spellStart"/>
      <w:r w:rsidRPr="00611D9B">
        <w:rPr>
          <w:b/>
          <w:i/>
        </w:rPr>
        <w:t>залишків</w:t>
      </w:r>
      <w:proofErr w:type="spellEnd"/>
      <w:r w:rsidRPr="00611D9B">
        <w:rPr>
          <w:b/>
          <w:i/>
        </w:rPr>
        <w:t xml:space="preserve"> </w:t>
      </w:r>
      <w:proofErr w:type="spellStart"/>
      <w:r w:rsidRPr="00611D9B">
        <w:rPr>
          <w:b/>
          <w:i/>
        </w:rPr>
        <w:t>бюджетних</w:t>
      </w:r>
      <w:proofErr w:type="spellEnd"/>
      <w:r w:rsidRPr="00611D9B">
        <w:rPr>
          <w:b/>
          <w:i/>
        </w:rPr>
        <w:t xml:space="preserve"> </w:t>
      </w:r>
      <w:proofErr w:type="spellStart"/>
      <w:r w:rsidRPr="00611D9B">
        <w:rPr>
          <w:b/>
          <w:i/>
        </w:rPr>
        <w:t>кошті</w:t>
      </w:r>
      <w:proofErr w:type="gramStart"/>
      <w:r w:rsidRPr="00611D9B">
        <w:rPr>
          <w:b/>
          <w:i/>
        </w:rPr>
        <w:t>в</w:t>
      </w:r>
      <w:proofErr w:type="spellEnd"/>
      <w:proofErr w:type="gramEnd"/>
      <w:r w:rsidRPr="00611D9B">
        <w:rPr>
          <w:b/>
          <w:i/>
        </w:rPr>
        <w:t xml:space="preserve"> станом на 01.01.2017 року на суму</w:t>
      </w:r>
      <w:r w:rsidRPr="00611D9B">
        <w:rPr>
          <w:b/>
          <w:i/>
          <w:lang w:val="uk-UA"/>
        </w:rPr>
        <w:t>366659 грн.  на водопровід по пров. Тепличний та  236914 грн. по вул.  Ярмарковій</w:t>
      </w:r>
      <w:r>
        <w:rPr>
          <w:b/>
          <w:i/>
          <w:lang w:val="uk-UA"/>
        </w:rPr>
        <w:t>.</w:t>
      </w:r>
    </w:p>
    <w:p w:rsidR="00611D9B" w:rsidRPr="00611D9B" w:rsidRDefault="00611D9B" w:rsidP="00611D9B">
      <w:pPr>
        <w:rPr>
          <w:b/>
          <w:color w:val="1D1B11"/>
          <w:lang w:val="uk-UA"/>
        </w:rPr>
      </w:pPr>
      <w:r w:rsidRPr="00611D9B">
        <w:rPr>
          <w:b/>
          <w:i/>
          <w:lang w:val="uk-UA"/>
        </w:rPr>
        <w:t>6.</w:t>
      </w:r>
      <w:r w:rsidRPr="00611D9B">
        <w:rPr>
          <w:b/>
          <w:color w:val="1D1B11"/>
          <w:lang w:val="uk-UA"/>
        </w:rPr>
        <w:t xml:space="preserve"> Щоквартально розглядати та розподіляти вільні залишки бюджетних коштів на бюджетній комісії.</w:t>
      </w:r>
    </w:p>
    <w:p w:rsidR="00A77A51" w:rsidRPr="00491BD6" w:rsidRDefault="00A77A51" w:rsidP="00A77A51">
      <w:pPr>
        <w:rPr>
          <w:rStyle w:val="FontStyle18"/>
          <w:color w:val="000000"/>
          <w:sz w:val="28"/>
          <w:szCs w:val="28"/>
          <w:lang w:val="uk-UA" w:eastAsia="uk-UA"/>
        </w:rPr>
      </w:pPr>
    </w:p>
    <w:p w:rsidR="00A77A51" w:rsidRDefault="00A77A51" w:rsidP="00A77A51">
      <w:pPr>
        <w:rPr>
          <w:lang w:val="uk-UA"/>
        </w:rPr>
      </w:pPr>
    </w:p>
    <w:p w:rsidR="00A77A51" w:rsidRPr="002C05AC" w:rsidRDefault="00611D9B" w:rsidP="00A77A51">
      <w:pPr>
        <w:jc w:val="both"/>
        <w:rPr>
          <w:b/>
          <w:color w:val="1D1B11"/>
        </w:rPr>
      </w:pPr>
      <w:r>
        <w:rPr>
          <w:b/>
          <w:color w:val="1D1B11"/>
          <w:lang w:val="uk-UA"/>
        </w:rPr>
        <w:t>6.Шос</w:t>
      </w:r>
      <w:r w:rsidR="00A77A51">
        <w:rPr>
          <w:b/>
          <w:color w:val="1D1B11"/>
          <w:lang w:val="uk-UA"/>
        </w:rPr>
        <w:t>т</w:t>
      </w:r>
      <w:r w:rsidR="00A77A51" w:rsidRPr="000D574A">
        <w:rPr>
          <w:b/>
          <w:color w:val="1D1B11"/>
          <w:lang w:val="uk-UA"/>
        </w:rPr>
        <w:t>е питання порядку денного</w:t>
      </w:r>
      <w:r w:rsidR="00A77A51" w:rsidRPr="000D574A">
        <w:rPr>
          <w:color w:val="1D1B11"/>
          <w:lang w:val="uk-UA"/>
        </w:rPr>
        <w:t xml:space="preserve"> </w:t>
      </w:r>
    </w:p>
    <w:p w:rsidR="00017BAE" w:rsidRPr="00914767" w:rsidRDefault="00A77A51" w:rsidP="00017BAE">
      <w:pPr>
        <w:rPr>
          <w:rFonts w:ascii="Times New Roman" w:hAnsi="Times New Roman"/>
          <w:lang w:val="uk-UA"/>
        </w:rPr>
      </w:pPr>
      <w:r w:rsidRPr="000D574A">
        <w:rPr>
          <w:color w:val="1D1B11"/>
          <w:lang w:val="uk-UA"/>
        </w:rPr>
        <w:t>СЛУХАЛИ:</w:t>
      </w:r>
      <w:r w:rsidR="00017BAE" w:rsidRPr="00017BAE">
        <w:rPr>
          <w:rFonts w:ascii="Times New Roman" w:hAnsi="Times New Roman"/>
          <w:lang w:val="uk-UA"/>
        </w:rPr>
        <w:t xml:space="preserve"> </w:t>
      </w:r>
      <w:r w:rsidR="00017BAE" w:rsidRPr="00914767">
        <w:rPr>
          <w:rFonts w:ascii="Times New Roman" w:hAnsi="Times New Roman"/>
          <w:lang w:val="uk-UA"/>
        </w:rPr>
        <w:t xml:space="preserve">. </w:t>
      </w:r>
      <w:r w:rsidR="00017BAE" w:rsidRPr="00914767">
        <w:rPr>
          <w:rFonts w:ascii="Times New Roman" w:hAnsi="Times New Roman"/>
        </w:rPr>
        <w:t xml:space="preserve">Про </w:t>
      </w:r>
      <w:proofErr w:type="spellStart"/>
      <w:r w:rsidR="00017BAE" w:rsidRPr="00914767">
        <w:rPr>
          <w:rFonts w:ascii="Times New Roman" w:hAnsi="Times New Roman"/>
        </w:rPr>
        <w:t>надання</w:t>
      </w:r>
      <w:proofErr w:type="spellEnd"/>
      <w:r w:rsidR="00017BAE" w:rsidRPr="00914767">
        <w:rPr>
          <w:rFonts w:ascii="Times New Roman" w:hAnsi="Times New Roman"/>
        </w:rPr>
        <w:t xml:space="preserve"> </w:t>
      </w:r>
      <w:proofErr w:type="spellStart"/>
      <w:r w:rsidR="00017BAE" w:rsidRPr="00914767">
        <w:rPr>
          <w:rFonts w:ascii="Times New Roman" w:hAnsi="Times New Roman"/>
        </w:rPr>
        <w:t>одноразової</w:t>
      </w:r>
      <w:proofErr w:type="spellEnd"/>
      <w:r w:rsidR="00017BAE" w:rsidRPr="00914767">
        <w:rPr>
          <w:rFonts w:ascii="Times New Roman" w:hAnsi="Times New Roman"/>
        </w:rPr>
        <w:t xml:space="preserve"> </w:t>
      </w:r>
      <w:proofErr w:type="spellStart"/>
      <w:r w:rsidR="00017BAE" w:rsidRPr="00914767">
        <w:rPr>
          <w:rFonts w:ascii="Times New Roman" w:hAnsi="Times New Roman"/>
        </w:rPr>
        <w:t>матеріальної</w:t>
      </w:r>
      <w:proofErr w:type="spellEnd"/>
      <w:r w:rsidR="00017BAE" w:rsidRPr="00914767">
        <w:rPr>
          <w:rFonts w:ascii="Times New Roman" w:hAnsi="Times New Roman"/>
        </w:rPr>
        <w:t xml:space="preserve"> </w:t>
      </w:r>
      <w:proofErr w:type="spellStart"/>
      <w:r w:rsidR="00017BAE" w:rsidRPr="00914767">
        <w:rPr>
          <w:rFonts w:ascii="Times New Roman" w:hAnsi="Times New Roman"/>
        </w:rPr>
        <w:t>допомоги</w:t>
      </w:r>
      <w:proofErr w:type="spellEnd"/>
      <w:r w:rsidR="00017BAE" w:rsidRPr="00914767">
        <w:rPr>
          <w:rFonts w:ascii="Times New Roman" w:hAnsi="Times New Roman"/>
        </w:rPr>
        <w:t xml:space="preserve"> </w:t>
      </w:r>
      <w:proofErr w:type="spellStart"/>
      <w:r w:rsidR="00017BAE" w:rsidRPr="00914767">
        <w:rPr>
          <w:rFonts w:ascii="Times New Roman" w:hAnsi="Times New Roman"/>
        </w:rPr>
        <w:t>Шурулі</w:t>
      </w:r>
      <w:proofErr w:type="spellEnd"/>
      <w:r w:rsidR="00017BAE" w:rsidRPr="00914767">
        <w:rPr>
          <w:rFonts w:ascii="Times New Roman" w:hAnsi="Times New Roman"/>
        </w:rPr>
        <w:t xml:space="preserve"> Н. В.</w:t>
      </w:r>
      <w:r w:rsidR="00017BAE" w:rsidRPr="00914767">
        <w:rPr>
          <w:rFonts w:ascii="Times New Roman" w:hAnsi="Times New Roman"/>
          <w:lang w:val="uk-UA"/>
        </w:rPr>
        <w:t>,</w:t>
      </w:r>
      <w:r w:rsidR="00017BAE" w:rsidRPr="00914767">
        <w:rPr>
          <w:rFonts w:ascii="Times New Roman" w:hAnsi="Times New Roman"/>
        </w:rPr>
        <w:t xml:space="preserve"> </w:t>
      </w:r>
      <w:proofErr w:type="spellStart"/>
      <w:r w:rsidR="00017BAE" w:rsidRPr="00914767">
        <w:rPr>
          <w:rFonts w:ascii="Times New Roman" w:hAnsi="Times New Roman"/>
        </w:rPr>
        <w:t>Кисілю</w:t>
      </w:r>
      <w:proofErr w:type="spellEnd"/>
      <w:r w:rsidR="00017BAE" w:rsidRPr="00914767">
        <w:rPr>
          <w:rFonts w:ascii="Times New Roman" w:hAnsi="Times New Roman"/>
        </w:rPr>
        <w:t xml:space="preserve"> В.П</w:t>
      </w:r>
      <w:proofErr w:type="gramStart"/>
      <w:r w:rsidR="00017BAE" w:rsidRPr="00914767">
        <w:rPr>
          <w:rFonts w:ascii="Times New Roman" w:hAnsi="Times New Roman"/>
          <w:lang w:val="uk-UA"/>
        </w:rPr>
        <w:t>,</w:t>
      </w:r>
      <w:proofErr w:type="spellStart"/>
      <w:r w:rsidR="00017BAE" w:rsidRPr="00914767">
        <w:rPr>
          <w:rFonts w:ascii="Times New Roman" w:hAnsi="Times New Roman"/>
        </w:rPr>
        <w:t>К</w:t>
      </w:r>
      <w:proofErr w:type="gramEnd"/>
      <w:r w:rsidR="00017BAE" w:rsidRPr="00914767">
        <w:rPr>
          <w:rFonts w:ascii="Times New Roman" w:hAnsi="Times New Roman"/>
        </w:rPr>
        <w:t>ушніренко</w:t>
      </w:r>
      <w:proofErr w:type="spellEnd"/>
      <w:r w:rsidR="00017BAE" w:rsidRPr="00914767">
        <w:rPr>
          <w:rFonts w:ascii="Times New Roman" w:hAnsi="Times New Roman"/>
        </w:rPr>
        <w:t xml:space="preserve"> Л.П</w:t>
      </w:r>
      <w:r w:rsidR="00017BAE" w:rsidRPr="00914767">
        <w:rPr>
          <w:rFonts w:ascii="Times New Roman" w:hAnsi="Times New Roman"/>
          <w:lang w:val="uk-UA"/>
        </w:rPr>
        <w:t xml:space="preserve">., </w:t>
      </w:r>
      <w:proofErr w:type="spellStart"/>
      <w:r w:rsidR="00017BAE" w:rsidRPr="00914767">
        <w:rPr>
          <w:rFonts w:ascii="Times New Roman" w:hAnsi="Times New Roman"/>
          <w:lang w:val="uk-UA"/>
        </w:rPr>
        <w:t>Катречі</w:t>
      </w:r>
      <w:proofErr w:type="spellEnd"/>
      <w:r w:rsidR="00017BAE" w:rsidRPr="00914767">
        <w:rPr>
          <w:rFonts w:ascii="Times New Roman" w:hAnsi="Times New Roman"/>
          <w:lang w:val="uk-UA"/>
        </w:rPr>
        <w:t xml:space="preserve"> Б.А., </w:t>
      </w:r>
      <w:proofErr w:type="spellStart"/>
      <w:r w:rsidR="00017BAE" w:rsidRPr="00914767">
        <w:rPr>
          <w:rFonts w:ascii="Times New Roman" w:hAnsi="Times New Roman"/>
          <w:lang w:val="uk-UA"/>
        </w:rPr>
        <w:t>Левченку</w:t>
      </w:r>
      <w:proofErr w:type="spellEnd"/>
      <w:r w:rsidR="00017BAE" w:rsidRPr="00914767">
        <w:rPr>
          <w:rFonts w:ascii="Times New Roman" w:hAnsi="Times New Roman"/>
          <w:lang w:val="uk-UA"/>
        </w:rPr>
        <w:t xml:space="preserve"> В.О.</w:t>
      </w:r>
    </w:p>
    <w:p w:rsidR="00A77A51" w:rsidRDefault="00F77C67" w:rsidP="00A77A51">
      <w:pPr>
        <w:rPr>
          <w:lang w:val="uk-UA"/>
        </w:rPr>
      </w:pPr>
      <w:r>
        <w:rPr>
          <w:color w:val="1D1B11"/>
          <w:lang w:val="uk-UA"/>
        </w:rPr>
        <w:t xml:space="preserve">ВИСТУПИЛА: </w:t>
      </w:r>
      <w:proofErr w:type="spellStart"/>
      <w:r>
        <w:rPr>
          <w:color w:val="1D1B11"/>
          <w:lang w:val="uk-UA"/>
        </w:rPr>
        <w:t>Федорук</w:t>
      </w:r>
      <w:proofErr w:type="spellEnd"/>
      <w:r>
        <w:rPr>
          <w:color w:val="1D1B11"/>
          <w:lang w:val="uk-UA"/>
        </w:rPr>
        <w:t xml:space="preserve"> Ж.В. з пропозицією</w:t>
      </w:r>
      <w:r w:rsidRPr="00F77C67">
        <w:rPr>
          <w:b/>
          <w:lang w:val="uk-UA"/>
        </w:rPr>
        <w:t xml:space="preserve"> </w:t>
      </w:r>
      <w:r w:rsidRPr="00F77C67">
        <w:rPr>
          <w:lang w:val="uk-UA"/>
        </w:rPr>
        <w:t xml:space="preserve">надати </w:t>
      </w:r>
      <w:r w:rsidRPr="00F77C67">
        <w:t>одноразов</w:t>
      </w:r>
      <w:r w:rsidRPr="00F77C67">
        <w:rPr>
          <w:lang w:val="uk-UA"/>
        </w:rPr>
        <w:t>у</w:t>
      </w:r>
      <w:r w:rsidRPr="00F77C67">
        <w:t xml:space="preserve"> </w:t>
      </w:r>
      <w:proofErr w:type="spellStart"/>
      <w:r w:rsidRPr="00F77C67">
        <w:t>матеріальної</w:t>
      </w:r>
      <w:proofErr w:type="spellEnd"/>
      <w:r w:rsidRPr="00F77C67">
        <w:t xml:space="preserve"> </w:t>
      </w:r>
      <w:r w:rsidRPr="00F77C67">
        <w:rPr>
          <w:lang w:val="uk-UA"/>
        </w:rPr>
        <w:t>матеріальну допомогу в розмірі 5000 (п’ять тисяч)  грн.  для проведення  лікування</w:t>
      </w:r>
      <w:r w:rsidRPr="00F77C67">
        <w:rPr>
          <w:rStyle w:val="FontStyle18"/>
          <w:rFonts w:asciiTheme="minorHAnsi" w:hAnsiTheme="minorHAnsi"/>
          <w:sz w:val="22"/>
          <w:szCs w:val="22"/>
          <w:lang w:val="uk-UA"/>
        </w:rPr>
        <w:tab/>
      </w:r>
      <w:proofErr w:type="spellStart"/>
      <w:r w:rsidRPr="00F77C67">
        <w:rPr>
          <w:lang w:val="uk-UA"/>
        </w:rPr>
        <w:t>Шурулі</w:t>
      </w:r>
      <w:proofErr w:type="spellEnd"/>
      <w:r w:rsidRPr="00F77C67">
        <w:rPr>
          <w:lang w:val="uk-UA"/>
        </w:rPr>
        <w:t xml:space="preserve"> Н. В., </w:t>
      </w:r>
      <w:proofErr w:type="spellStart"/>
      <w:r w:rsidRPr="00F77C67">
        <w:rPr>
          <w:lang w:val="uk-UA"/>
        </w:rPr>
        <w:t>Кисілю</w:t>
      </w:r>
      <w:proofErr w:type="spellEnd"/>
      <w:r w:rsidRPr="00F77C67">
        <w:rPr>
          <w:lang w:val="uk-UA"/>
        </w:rPr>
        <w:t xml:space="preserve"> В.П,Кушніренко Л.П., </w:t>
      </w:r>
      <w:proofErr w:type="spellStart"/>
      <w:r w:rsidRPr="00F77C67">
        <w:rPr>
          <w:lang w:val="uk-UA"/>
        </w:rPr>
        <w:t>Катречі</w:t>
      </w:r>
      <w:proofErr w:type="spellEnd"/>
      <w:r w:rsidRPr="00F77C67">
        <w:rPr>
          <w:lang w:val="uk-UA"/>
        </w:rPr>
        <w:t xml:space="preserve"> Б.А., </w:t>
      </w:r>
      <w:proofErr w:type="spellStart"/>
      <w:r w:rsidRPr="00F77C67">
        <w:rPr>
          <w:lang w:val="uk-UA"/>
        </w:rPr>
        <w:t>Левченку</w:t>
      </w:r>
      <w:proofErr w:type="spellEnd"/>
      <w:r w:rsidRPr="00F77C67">
        <w:rPr>
          <w:lang w:val="uk-UA"/>
        </w:rPr>
        <w:t xml:space="preserve"> В.О.</w:t>
      </w:r>
    </w:p>
    <w:p w:rsidR="00A77A51" w:rsidRPr="003F632E" w:rsidRDefault="00A77A51" w:rsidP="00A77A51">
      <w:pPr>
        <w:spacing w:after="0" w:line="240" w:lineRule="auto"/>
        <w:jc w:val="both"/>
        <w:rPr>
          <w:color w:val="1D1B11"/>
          <w:sz w:val="24"/>
          <w:szCs w:val="24"/>
        </w:rPr>
      </w:pPr>
      <w:proofErr w:type="spellStart"/>
      <w:r w:rsidRPr="003F632E">
        <w:rPr>
          <w:color w:val="1D1B11"/>
          <w:sz w:val="24"/>
          <w:szCs w:val="24"/>
        </w:rPr>
        <w:t>Результати</w:t>
      </w:r>
      <w:proofErr w:type="spellEnd"/>
      <w:r w:rsidRPr="003F632E">
        <w:rPr>
          <w:color w:val="1D1B11"/>
          <w:sz w:val="24"/>
          <w:szCs w:val="24"/>
        </w:rPr>
        <w:t xml:space="preserve"> </w:t>
      </w:r>
      <w:proofErr w:type="spellStart"/>
      <w:r w:rsidRPr="003F632E">
        <w:rPr>
          <w:color w:val="1D1B11"/>
          <w:sz w:val="24"/>
          <w:szCs w:val="24"/>
        </w:rPr>
        <w:t>голосування</w:t>
      </w:r>
      <w:proofErr w:type="spellEnd"/>
      <w:r w:rsidRPr="003F632E">
        <w:rPr>
          <w:color w:val="1D1B11"/>
          <w:sz w:val="24"/>
          <w:szCs w:val="24"/>
        </w:rPr>
        <w:t xml:space="preserve"> </w:t>
      </w:r>
      <w:proofErr w:type="spellStart"/>
      <w:r w:rsidRPr="003F632E">
        <w:rPr>
          <w:color w:val="1D1B11"/>
          <w:sz w:val="24"/>
          <w:szCs w:val="24"/>
        </w:rPr>
        <w:t>щодо</w:t>
      </w:r>
      <w:proofErr w:type="spellEnd"/>
      <w:r w:rsidRPr="003F632E">
        <w:rPr>
          <w:color w:val="1D1B11"/>
          <w:sz w:val="24"/>
          <w:szCs w:val="24"/>
        </w:rPr>
        <w:t xml:space="preserve"> </w:t>
      </w:r>
      <w:proofErr w:type="spellStart"/>
      <w:r w:rsidRPr="003F632E">
        <w:rPr>
          <w:color w:val="1D1B11"/>
          <w:sz w:val="24"/>
          <w:szCs w:val="24"/>
        </w:rPr>
        <w:t>затвердження</w:t>
      </w:r>
      <w:proofErr w:type="spellEnd"/>
      <w:r w:rsidRPr="003F632E">
        <w:rPr>
          <w:color w:val="1D1B11"/>
          <w:sz w:val="24"/>
          <w:szCs w:val="24"/>
        </w:rPr>
        <w:t xml:space="preserve"> порядку денного:</w:t>
      </w:r>
    </w:p>
    <w:p w:rsidR="00A77A51" w:rsidRPr="003F632E" w:rsidRDefault="00A77A51" w:rsidP="00A77A51">
      <w:pPr>
        <w:pStyle w:val="a5"/>
        <w:spacing w:after="0" w:line="240" w:lineRule="auto"/>
        <w:ind w:left="786"/>
        <w:jc w:val="both"/>
        <w:rPr>
          <w:color w:val="1D1B11"/>
          <w:sz w:val="24"/>
          <w:szCs w:val="24"/>
        </w:rPr>
      </w:pPr>
      <w:r w:rsidRPr="003F632E">
        <w:rPr>
          <w:color w:val="1D1B11"/>
          <w:sz w:val="24"/>
          <w:szCs w:val="24"/>
        </w:rPr>
        <w:t xml:space="preserve"> За – </w:t>
      </w:r>
      <w:r>
        <w:rPr>
          <w:color w:val="1D1B11"/>
          <w:sz w:val="24"/>
          <w:szCs w:val="24"/>
          <w:lang w:val="uk-UA"/>
        </w:rPr>
        <w:t>5</w:t>
      </w:r>
      <w:r w:rsidRPr="003F632E">
        <w:rPr>
          <w:color w:val="1D1B11"/>
          <w:sz w:val="24"/>
          <w:szCs w:val="24"/>
        </w:rPr>
        <w:t xml:space="preserve">, проти-0, утримались-0. </w:t>
      </w:r>
      <w:proofErr w:type="spellStart"/>
      <w:proofErr w:type="gramStart"/>
      <w:r w:rsidRPr="003F632E">
        <w:rPr>
          <w:color w:val="1D1B11"/>
          <w:sz w:val="24"/>
          <w:szCs w:val="24"/>
        </w:rPr>
        <w:t>Р</w:t>
      </w:r>
      <w:proofErr w:type="gramEnd"/>
      <w:r w:rsidRPr="003F632E">
        <w:rPr>
          <w:color w:val="1D1B11"/>
          <w:sz w:val="24"/>
          <w:szCs w:val="24"/>
        </w:rPr>
        <w:t>ішення</w:t>
      </w:r>
      <w:proofErr w:type="spellEnd"/>
      <w:r w:rsidRPr="003F632E">
        <w:rPr>
          <w:color w:val="1D1B11"/>
          <w:sz w:val="24"/>
          <w:szCs w:val="24"/>
        </w:rPr>
        <w:t xml:space="preserve"> </w:t>
      </w:r>
      <w:proofErr w:type="spellStart"/>
      <w:r w:rsidRPr="003F632E">
        <w:rPr>
          <w:color w:val="1D1B11"/>
          <w:sz w:val="24"/>
          <w:szCs w:val="24"/>
        </w:rPr>
        <w:t>прийнято</w:t>
      </w:r>
      <w:proofErr w:type="spellEnd"/>
      <w:r w:rsidRPr="003F632E">
        <w:rPr>
          <w:color w:val="1D1B11"/>
          <w:sz w:val="24"/>
          <w:szCs w:val="24"/>
        </w:rPr>
        <w:t>.</w:t>
      </w:r>
    </w:p>
    <w:p w:rsidR="00A77A51" w:rsidRPr="003F632E" w:rsidRDefault="00A77A51" w:rsidP="00A77A51">
      <w:pPr>
        <w:pStyle w:val="a5"/>
        <w:spacing w:after="0" w:line="240" w:lineRule="auto"/>
        <w:ind w:left="786"/>
        <w:jc w:val="both"/>
        <w:rPr>
          <w:color w:val="1D1B11"/>
          <w:sz w:val="24"/>
          <w:szCs w:val="24"/>
        </w:rPr>
      </w:pPr>
    </w:p>
    <w:p w:rsidR="00A50EBF" w:rsidRDefault="00A77A51" w:rsidP="00A50EBF">
      <w:pPr>
        <w:rPr>
          <w:rStyle w:val="FontStyle18"/>
          <w:rFonts w:asciiTheme="minorHAnsi" w:hAnsiTheme="minorHAnsi" w:cstheme="minorBidi"/>
          <w:bCs w:val="0"/>
          <w:sz w:val="22"/>
          <w:szCs w:val="22"/>
          <w:lang w:val="uk-UA"/>
        </w:rPr>
      </w:pPr>
      <w:r w:rsidRPr="003F632E">
        <w:rPr>
          <w:b/>
          <w:color w:val="1D1B11"/>
          <w:sz w:val="24"/>
          <w:szCs w:val="24"/>
        </w:rPr>
        <w:t>ВИРІШИЛИ:</w:t>
      </w:r>
      <w:r w:rsidR="00F77C67" w:rsidRPr="00F77C67">
        <w:rPr>
          <w:sz w:val="28"/>
          <w:szCs w:val="20"/>
          <w:lang w:val="uk-UA"/>
        </w:rPr>
        <w:t xml:space="preserve"> </w:t>
      </w:r>
      <w:r w:rsidR="00F77C67">
        <w:rPr>
          <w:sz w:val="28"/>
          <w:szCs w:val="20"/>
          <w:lang w:val="uk-UA"/>
        </w:rPr>
        <w:t xml:space="preserve"> </w:t>
      </w:r>
      <w:proofErr w:type="spellStart"/>
      <w:r w:rsidR="00F77C67" w:rsidRPr="00F77C67">
        <w:rPr>
          <w:b/>
          <w:lang w:val="uk-UA"/>
        </w:rPr>
        <w:t>Рекоментувати</w:t>
      </w:r>
      <w:proofErr w:type="spellEnd"/>
      <w:r w:rsidR="00F77C67" w:rsidRPr="00F77C67">
        <w:rPr>
          <w:b/>
          <w:lang w:val="uk-UA"/>
        </w:rPr>
        <w:t xml:space="preserve">  надати </w:t>
      </w:r>
      <w:r w:rsidR="00F77C67" w:rsidRPr="00F77C67">
        <w:rPr>
          <w:b/>
        </w:rPr>
        <w:t>одноразов</w:t>
      </w:r>
      <w:r w:rsidR="00F77C67" w:rsidRPr="00F77C67">
        <w:rPr>
          <w:b/>
          <w:lang w:val="uk-UA"/>
        </w:rPr>
        <w:t>у</w:t>
      </w:r>
      <w:r w:rsidR="00F77C67" w:rsidRPr="00F77C67">
        <w:rPr>
          <w:b/>
        </w:rPr>
        <w:t xml:space="preserve"> </w:t>
      </w:r>
      <w:proofErr w:type="spellStart"/>
      <w:r w:rsidR="00F77C67" w:rsidRPr="00F77C67">
        <w:rPr>
          <w:b/>
        </w:rPr>
        <w:t>матеріальної</w:t>
      </w:r>
      <w:proofErr w:type="spellEnd"/>
      <w:r w:rsidR="00F77C67" w:rsidRPr="00F77C67">
        <w:rPr>
          <w:b/>
        </w:rPr>
        <w:t xml:space="preserve"> </w:t>
      </w:r>
      <w:r w:rsidR="00F77C67" w:rsidRPr="00F77C67">
        <w:rPr>
          <w:b/>
          <w:lang w:val="uk-UA"/>
        </w:rPr>
        <w:t>матеріальну допомогу в розмірі 5000 (п’ять тисяч)  грн.  для проведення  лікування</w:t>
      </w:r>
      <w:r w:rsidRPr="00F77C67">
        <w:rPr>
          <w:rStyle w:val="FontStyle18"/>
          <w:rFonts w:asciiTheme="minorHAnsi" w:hAnsiTheme="minorHAnsi"/>
          <w:b w:val="0"/>
          <w:sz w:val="22"/>
          <w:szCs w:val="22"/>
          <w:lang w:val="uk-UA"/>
        </w:rPr>
        <w:tab/>
      </w:r>
      <w:proofErr w:type="spellStart"/>
      <w:r w:rsidR="00F77C67" w:rsidRPr="00F77C67">
        <w:rPr>
          <w:b/>
          <w:lang w:val="uk-UA"/>
        </w:rPr>
        <w:t>Шурулі</w:t>
      </w:r>
      <w:proofErr w:type="spellEnd"/>
      <w:r w:rsidR="00F77C67" w:rsidRPr="00F77C67">
        <w:rPr>
          <w:b/>
          <w:lang w:val="uk-UA"/>
        </w:rPr>
        <w:t xml:space="preserve"> Н. В., </w:t>
      </w:r>
      <w:proofErr w:type="spellStart"/>
      <w:r w:rsidR="00F77C67" w:rsidRPr="00F77C67">
        <w:rPr>
          <w:b/>
          <w:lang w:val="uk-UA"/>
        </w:rPr>
        <w:t>Кисілю</w:t>
      </w:r>
      <w:proofErr w:type="spellEnd"/>
      <w:r w:rsidR="00F77C67" w:rsidRPr="00F77C67">
        <w:rPr>
          <w:b/>
          <w:lang w:val="uk-UA"/>
        </w:rPr>
        <w:t xml:space="preserve"> В.П,Кушніренко Л.П., </w:t>
      </w:r>
      <w:proofErr w:type="spellStart"/>
      <w:r w:rsidR="00F77C67" w:rsidRPr="00F77C67">
        <w:rPr>
          <w:b/>
          <w:lang w:val="uk-UA"/>
        </w:rPr>
        <w:t>Катречі</w:t>
      </w:r>
      <w:proofErr w:type="spellEnd"/>
      <w:r w:rsidR="00F77C67" w:rsidRPr="00F77C67">
        <w:rPr>
          <w:b/>
          <w:lang w:val="uk-UA"/>
        </w:rPr>
        <w:t xml:space="preserve"> Б.А., </w:t>
      </w:r>
      <w:proofErr w:type="spellStart"/>
      <w:r w:rsidR="00F77C67" w:rsidRPr="00F77C67">
        <w:rPr>
          <w:b/>
          <w:lang w:val="uk-UA"/>
        </w:rPr>
        <w:t>Левченку</w:t>
      </w:r>
      <w:proofErr w:type="spellEnd"/>
      <w:r w:rsidR="00F77C67" w:rsidRPr="00F77C67">
        <w:rPr>
          <w:b/>
          <w:lang w:val="uk-UA"/>
        </w:rPr>
        <w:t xml:space="preserve"> В.О.</w:t>
      </w:r>
    </w:p>
    <w:p w:rsidR="00A50EBF" w:rsidRDefault="00A50EBF" w:rsidP="00A50EBF">
      <w:pPr>
        <w:rPr>
          <w:rStyle w:val="FontStyle18"/>
          <w:lang w:val="uk-UA"/>
        </w:rPr>
      </w:pPr>
    </w:p>
    <w:p w:rsidR="00A50EBF" w:rsidRDefault="00A50EBF" w:rsidP="00A50EBF">
      <w:pPr>
        <w:rPr>
          <w:rStyle w:val="FontStyle18"/>
          <w:lang w:val="uk-UA"/>
        </w:rPr>
      </w:pPr>
    </w:p>
    <w:p w:rsidR="00A77A51" w:rsidRPr="00A50EBF" w:rsidRDefault="00F77C67" w:rsidP="00A50EBF">
      <w:pPr>
        <w:rPr>
          <w:b/>
          <w:lang w:val="uk-UA"/>
        </w:rPr>
      </w:pPr>
      <w:r>
        <w:rPr>
          <w:b/>
          <w:color w:val="1D1B11"/>
          <w:lang w:val="uk-UA"/>
        </w:rPr>
        <w:lastRenderedPageBreak/>
        <w:t>7.Сьом</w:t>
      </w:r>
      <w:r w:rsidR="00A77A51" w:rsidRPr="000D574A">
        <w:rPr>
          <w:b/>
          <w:color w:val="1D1B11"/>
          <w:lang w:val="uk-UA"/>
        </w:rPr>
        <w:t>е питання порядку денного</w:t>
      </w:r>
      <w:r w:rsidR="00A77A51" w:rsidRPr="000D574A">
        <w:rPr>
          <w:color w:val="1D1B11"/>
          <w:lang w:val="uk-UA"/>
        </w:rPr>
        <w:t xml:space="preserve"> </w:t>
      </w:r>
    </w:p>
    <w:p w:rsidR="00A77A51" w:rsidRDefault="00A77A51" w:rsidP="00A77A51">
      <w:pPr>
        <w:rPr>
          <w:lang w:val="uk-UA"/>
        </w:rPr>
      </w:pPr>
      <w:r w:rsidRPr="000D574A">
        <w:rPr>
          <w:color w:val="1D1B11"/>
          <w:lang w:val="uk-UA"/>
        </w:rPr>
        <w:t>СЛУХАЛИ:</w:t>
      </w:r>
      <w:r w:rsidR="00F77C67" w:rsidRPr="00F77C67">
        <w:rPr>
          <w:lang w:val="uk-UA"/>
        </w:rPr>
        <w:t xml:space="preserve"> </w:t>
      </w:r>
      <w:r w:rsidR="00F77C67" w:rsidRPr="00914767">
        <w:rPr>
          <w:lang w:val="uk-UA"/>
        </w:rPr>
        <w:t xml:space="preserve">Про зміну складових заробітної плати міського голови </w:t>
      </w:r>
      <w:proofErr w:type="spellStart"/>
      <w:r w:rsidR="00F77C67">
        <w:rPr>
          <w:lang w:val="uk-UA"/>
        </w:rPr>
        <w:t>Костіна</w:t>
      </w:r>
      <w:proofErr w:type="spellEnd"/>
      <w:r w:rsidR="00F77C67">
        <w:rPr>
          <w:lang w:val="uk-UA"/>
        </w:rPr>
        <w:t xml:space="preserve"> Т.В.</w:t>
      </w:r>
      <w:r w:rsidR="00F77C67" w:rsidRPr="00914767">
        <w:rPr>
          <w:lang w:val="uk-UA"/>
        </w:rPr>
        <w:t>, в зв’язку з набуттям стажу 5 років на державній службі</w:t>
      </w:r>
    </w:p>
    <w:p w:rsidR="00A77A51" w:rsidRPr="00F77C67" w:rsidRDefault="00F77C67" w:rsidP="00A77A51">
      <w:pPr>
        <w:rPr>
          <w:rStyle w:val="FontStyle18"/>
          <w:rFonts w:asciiTheme="minorHAnsi" w:hAnsiTheme="minorHAnsi" w:cstheme="minorBidi"/>
          <w:b w:val="0"/>
          <w:bCs w:val="0"/>
          <w:sz w:val="22"/>
          <w:szCs w:val="22"/>
          <w:lang w:val="uk-UA"/>
        </w:rPr>
      </w:pPr>
      <w:r>
        <w:rPr>
          <w:lang w:val="uk-UA"/>
        </w:rPr>
        <w:t xml:space="preserve">ВИСТУПИВ: </w:t>
      </w:r>
      <w:proofErr w:type="spellStart"/>
      <w:r>
        <w:rPr>
          <w:lang w:val="uk-UA"/>
        </w:rPr>
        <w:t>Бочарін</w:t>
      </w:r>
      <w:proofErr w:type="spellEnd"/>
      <w:r>
        <w:rPr>
          <w:lang w:val="uk-UA"/>
        </w:rPr>
        <w:t xml:space="preserve"> П.П.</w:t>
      </w:r>
      <w:r w:rsidRPr="00FF28CE">
        <w:rPr>
          <w:b/>
          <w:sz w:val="28"/>
          <w:szCs w:val="28"/>
          <w:lang w:val="uk-UA"/>
        </w:rPr>
        <w:t xml:space="preserve"> </w:t>
      </w:r>
      <w:r>
        <w:rPr>
          <w:lang w:val="uk-UA"/>
        </w:rPr>
        <w:t xml:space="preserve">, який пояснив ,що  </w:t>
      </w:r>
      <w:r w:rsidRPr="00914767">
        <w:rPr>
          <w:lang w:val="uk-UA"/>
        </w:rPr>
        <w:t>в зв’язку з набуттям стажу 5 років на державній службі</w:t>
      </w:r>
      <w:r>
        <w:rPr>
          <w:lang w:val="uk-UA"/>
        </w:rPr>
        <w:t xml:space="preserve"> </w:t>
      </w:r>
      <w:proofErr w:type="spellStart"/>
      <w:r>
        <w:rPr>
          <w:lang w:val="uk-UA"/>
        </w:rPr>
        <w:t>Костіну</w:t>
      </w:r>
      <w:proofErr w:type="spellEnd"/>
      <w:r>
        <w:rPr>
          <w:lang w:val="uk-UA"/>
        </w:rPr>
        <w:t xml:space="preserve"> Т.В. передбачено надбавку.</w:t>
      </w:r>
    </w:p>
    <w:p w:rsidR="00A77A51" w:rsidRPr="003F632E" w:rsidRDefault="00A77A51" w:rsidP="00A77A51">
      <w:pPr>
        <w:spacing w:after="0" w:line="240" w:lineRule="auto"/>
        <w:jc w:val="both"/>
        <w:rPr>
          <w:color w:val="1D1B11"/>
          <w:sz w:val="24"/>
          <w:szCs w:val="24"/>
        </w:rPr>
      </w:pPr>
      <w:proofErr w:type="spellStart"/>
      <w:r w:rsidRPr="003F632E">
        <w:rPr>
          <w:color w:val="1D1B11"/>
          <w:sz w:val="24"/>
          <w:szCs w:val="24"/>
        </w:rPr>
        <w:t>Результати</w:t>
      </w:r>
      <w:proofErr w:type="spellEnd"/>
      <w:r w:rsidRPr="003F632E">
        <w:rPr>
          <w:color w:val="1D1B11"/>
          <w:sz w:val="24"/>
          <w:szCs w:val="24"/>
        </w:rPr>
        <w:t xml:space="preserve"> </w:t>
      </w:r>
      <w:proofErr w:type="spellStart"/>
      <w:r w:rsidRPr="003F632E">
        <w:rPr>
          <w:color w:val="1D1B11"/>
          <w:sz w:val="24"/>
          <w:szCs w:val="24"/>
        </w:rPr>
        <w:t>голосування</w:t>
      </w:r>
      <w:proofErr w:type="spellEnd"/>
      <w:r w:rsidRPr="003F632E">
        <w:rPr>
          <w:color w:val="1D1B11"/>
          <w:sz w:val="24"/>
          <w:szCs w:val="24"/>
        </w:rPr>
        <w:t xml:space="preserve"> </w:t>
      </w:r>
      <w:proofErr w:type="spellStart"/>
      <w:r w:rsidRPr="003F632E">
        <w:rPr>
          <w:color w:val="1D1B11"/>
          <w:sz w:val="24"/>
          <w:szCs w:val="24"/>
        </w:rPr>
        <w:t>щодо</w:t>
      </w:r>
      <w:proofErr w:type="spellEnd"/>
      <w:r w:rsidRPr="003F632E">
        <w:rPr>
          <w:color w:val="1D1B11"/>
          <w:sz w:val="24"/>
          <w:szCs w:val="24"/>
        </w:rPr>
        <w:t xml:space="preserve"> </w:t>
      </w:r>
      <w:proofErr w:type="spellStart"/>
      <w:r w:rsidRPr="003F632E">
        <w:rPr>
          <w:color w:val="1D1B11"/>
          <w:sz w:val="24"/>
          <w:szCs w:val="24"/>
        </w:rPr>
        <w:t>затвердження</w:t>
      </w:r>
      <w:proofErr w:type="spellEnd"/>
      <w:r w:rsidRPr="003F632E">
        <w:rPr>
          <w:color w:val="1D1B11"/>
          <w:sz w:val="24"/>
          <w:szCs w:val="24"/>
        </w:rPr>
        <w:t xml:space="preserve"> порядку денного:</w:t>
      </w:r>
    </w:p>
    <w:p w:rsidR="00A77A51" w:rsidRPr="003F632E" w:rsidRDefault="00A77A51" w:rsidP="00A77A51">
      <w:pPr>
        <w:pStyle w:val="a5"/>
        <w:spacing w:after="0" w:line="240" w:lineRule="auto"/>
        <w:ind w:left="786"/>
        <w:jc w:val="both"/>
        <w:rPr>
          <w:color w:val="1D1B11"/>
          <w:sz w:val="24"/>
          <w:szCs w:val="24"/>
        </w:rPr>
      </w:pPr>
      <w:r w:rsidRPr="003F632E">
        <w:rPr>
          <w:color w:val="1D1B11"/>
          <w:sz w:val="24"/>
          <w:szCs w:val="24"/>
        </w:rPr>
        <w:t xml:space="preserve"> За – </w:t>
      </w:r>
      <w:r>
        <w:rPr>
          <w:color w:val="1D1B11"/>
          <w:sz w:val="24"/>
          <w:szCs w:val="24"/>
          <w:lang w:val="uk-UA"/>
        </w:rPr>
        <w:t>5</w:t>
      </w:r>
      <w:r w:rsidRPr="003F632E">
        <w:rPr>
          <w:color w:val="1D1B11"/>
          <w:sz w:val="24"/>
          <w:szCs w:val="24"/>
        </w:rPr>
        <w:t xml:space="preserve">, проти-0, утримались-0. </w:t>
      </w:r>
      <w:proofErr w:type="spellStart"/>
      <w:proofErr w:type="gramStart"/>
      <w:r w:rsidRPr="003F632E">
        <w:rPr>
          <w:color w:val="1D1B11"/>
          <w:sz w:val="24"/>
          <w:szCs w:val="24"/>
        </w:rPr>
        <w:t>Р</w:t>
      </w:r>
      <w:proofErr w:type="gramEnd"/>
      <w:r w:rsidRPr="003F632E">
        <w:rPr>
          <w:color w:val="1D1B11"/>
          <w:sz w:val="24"/>
          <w:szCs w:val="24"/>
        </w:rPr>
        <w:t>ішення</w:t>
      </w:r>
      <w:proofErr w:type="spellEnd"/>
      <w:r w:rsidRPr="003F632E">
        <w:rPr>
          <w:color w:val="1D1B11"/>
          <w:sz w:val="24"/>
          <w:szCs w:val="24"/>
        </w:rPr>
        <w:t xml:space="preserve"> </w:t>
      </w:r>
      <w:proofErr w:type="spellStart"/>
      <w:r w:rsidRPr="003F632E">
        <w:rPr>
          <w:color w:val="1D1B11"/>
          <w:sz w:val="24"/>
          <w:szCs w:val="24"/>
        </w:rPr>
        <w:t>прийнято</w:t>
      </w:r>
      <w:proofErr w:type="spellEnd"/>
      <w:r w:rsidRPr="003F632E">
        <w:rPr>
          <w:color w:val="1D1B11"/>
          <w:sz w:val="24"/>
          <w:szCs w:val="24"/>
        </w:rPr>
        <w:t>.</w:t>
      </w:r>
    </w:p>
    <w:p w:rsidR="00A77A51" w:rsidRPr="003F632E" w:rsidRDefault="00A77A51" w:rsidP="00A77A51">
      <w:pPr>
        <w:pStyle w:val="a5"/>
        <w:spacing w:after="0" w:line="240" w:lineRule="auto"/>
        <w:ind w:left="786"/>
        <w:jc w:val="both"/>
        <w:rPr>
          <w:color w:val="1D1B11"/>
          <w:sz w:val="24"/>
          <w:szCs w:val="24"/>
        </w:rPr>
      </w:pPr>
    </w:p>
    <w:p w:rsidR="00F77C67" w:rsidRPr="00F77C67" w:rsidRDefault="00A77A51" w:rsidP="00F77C67">
      <w:pPr>
        <w:rPr>
          <w:b/>
          <w:lang w:val="uk-UA"/>
        </w:rPr>
      </w:pPr>
      <w:r w:rsidRPr="003F632E">
        <w:rPr>
          <w:b/>
          <w:color w:val="1D1B11"/>
          <w:sz w:val="24"/>
          <w:szCs w:val="24"/>
        </w:rPr>
        <w:t>ВИРІШИЛИ:</w:t>
      </w:r>
      <w:r>
        <w:rPr>
          <w:rStyle w:val="FontStyle18"/>
          <w:sz w:val="28"/>
          <w:szCs w:val="28"/>
        </w:rPr>
        <w:tab/>
      </w:r>
      <w:r w:rsidR="00F77C67" w:rsidRPr="00F77C67">
        <w:rPr>
          <w:b/>
          <w:lang w:val="uk-UA"/>
        </w:rPr>
        <w:t xml:space="preserve">Рекомендувати  зміну складових заробітної плати міського голови </w:t>
      </w:r>
      <w:proofErr w:type="spellStart"/>
      <w:r w:rsidR="00F77C67" w:rsidRPr="00F77C67">
        <w:rPr>
          <w:b/>
          <w:lang w:val="uk-UA"/>
        </w:rPr>
        <w:t>Костіна</w:t>
      </w:r>
      <w:proofErr w:type="spellEnd"/>
      <w:r w:rsidR="00F77C67" w:rsidRPr="00F77C67">
        <w:rPr>
          <w:b/>
          <w:lang w:val="uk-UA"/>
        </w:rPr>
        <w:t xml:space="preserve"> Т.В., в зв’язку з набуттям стажу 5 років на державній службі</w:t>
      </w:r>
      <w:r w:rsidR="00F77C67">
        <w:rPr>
          <w:b/>
          <w:lang w:val="uk-UA"/>
        </w:rPr>
        <w:t>.</w:t>
      </w:r>
    </w:p>
    <w:p w:rsidR="00A77A51" w:rsidRDefault="00A77A51" w:rsidP="00A77A51">
      <w:pPr>
        <w:rPr>
          <w:rStyle w:val="FontStyle18"/>
          <w:sz w:val="28"/>
          <w:szCs w:val="28"/>
          <w:lang w:val="uk-UA"/>
        </w:rPr>
      </w:pPr>
    </w:p>
    <w:p w:rsidR="00A77A51" w:rsidRPr="002C05AC" w:rsidRDefault="00F77C67" w:rsidP="00A77A51">
      <w:pPr>
        <w:jc w:val="both"/>
        <w:rPr>
          <w:b/>
          <w:color w:val="1D1B11"/>
        </w:rPr>
      </w:pPr>
      <w:r>
        <w:rPr>
          <w:b/>
          <w:color w:val="1D1B11"/>
          <w:lang w:val="uk-UA"/>
        </w:rPr>
        <w:t>8. Восьм</w:t>
      </w:r>
      <w:r w:rsidR="00A77A51" w:rsidRPr="000D574A">
        <w:rPr>
          <w:b/>
          <w:color w:val="1D1B11"/>
          <w:lang w:val="uk-UA"/>
        </w:rPr>
        <w:t>е питання порядку денного</w:t>
      </w:r>
      <w:r w:rsidR="00A77A51" w:rsidRPr="000D574A">
        <w:rPr>
          <w:color w:val="1D1B11"/>
          <w:lang w:val="uk-UA"/>
        </w:rPr>
        <w:t xml:space="preserve"> </w:t>
      </w:r>
    </w:p>
    <w:p w:rsidR="00A77A51" w:rsidRDefault="00A77A51" w:rsidP="00A77A51">
      <w:pPr>
        <w:rPr>
          <w:lang w:val="uk-UA"/>
        </w:rPr>
      </w:pPr>
      <w:r w:rsidRPr="000D574A">
        <w:rPr>
          <w:color w:val="1D1B11"/>
          <w:lang w:val="uk-UA"/>
        </w:rPr>
        <w:t>СЛУХАЛИ:</w:t>
      </w:r>
      <w:r w:rsidR="00F77C67" w:rsidRPr="00F77C67">
        <w:rPr>
          <w:lang w:val="uk-UA"/>
        </w:rPr>
        <w:t xml:space="preserve"> </w:t>
      </w:r>
      <w:r w:rsidR="00F77C67" w:rsidRPr="00914767">
        <w:rPr>
          <w:lang w:val="uk-UA"/>
        </w:rPr>
        <w:t>Про</w:t>
      </w:r>
      <w:r w:rsidR="00CD0159">
        <w:rPr>
          <w:lang w:val="uk-UA"/>
        </w:rPr>
        <w:t xml:space="preserve"> внесення змін до рішення міської ради « Про встановлення складових </w:t>
      </w:r>
      <w:proofErr w:type="spellStart"/>
      <w:r w:rsidR="00CD0159">
        <w:rPr>
          <w:lang w:val="uk-UA"/>
        </w:rPr>
        <w:t>заробітніх</w:t>
      </w:r>
      <w:proofErr w:type="spellEnd"/>
      <w:r w:rsidR="00CD0159">
        <w:rPr>
          <w:lang w:val="uk-UA"/>
        </w:rPr>
        <w:t xml:space="preserve"> плат» першому заступнику міського голови Карнауху Г.М.</w:t>
      </w:r>
    </w:p>
    <w:p w:rsidR="00CD0159" w:rsidRDefault="00CD0159" w:rsidP="00CD0159">
      <w:pPr>
        <w:rPr>
          <w:lang w:val="uk-UA"/>
        </w:rPr>
      </w:pPr>
      <w:r>
        <w:rPr>
          <w:lang w:val="uk-UA"/>
        </w:rPr>
        <w:t xml:space="preserve">ВИСТУПИВ: </w:t>
      </w:r>
      <w:proofErr w:type="spellStart"/>
      <w:r>
        <w:rPr>
          <w:lang w:val="uk-UA"/>
        </w:rPr>
        <w:t>Бочарін</w:t>
      </w:r>
      <w:proofErr w:type="spellEnd"/>
      <w:r>
        <w:rPr>
          <w:lang w:val="uk-UA"/>
        </w:rPr>
        <w:t xml:space="preserve"> П.П.</w:t>
      </w:r>
      <w:r w:rsidRPr="00FF28CE">
        <w:rPr>
          <w:b/>
          <w:sz w:val="28"/>
          <w:szCs w:val="28"/>
          <w:lang w:val="uk-UA"/>
        </w:rPr>
        <w:t xml:space="preserve"> </w:t>
      </w:r>
      <w:r>
        <w:rPr>
          <w:lang w:val="uk-UA"/>
        </w:rPr>
        <w:t xml:space="preserve">, який пояснив ,що  </w:t>
      </w:r>
      <w:r w:rsidRPr="00914767">
        <w:rPr>
          <w:lang w:val="uk-UA"/>
        </w:rPr>
        <w:t>в зв’язку з</w:t>
      </w:r>
      <w:r>
        <w:rPr>
          <w:lang w:val="uk-UA"/>
        </w:rPr>
        <w:t xml:space="preserve"> перший заступник міського голови Карнаух</w:t>
      </w:r>
      <w:r w:rsidRPr="00914767">
        <w:rPr>
          <w:lang w:val="uk-UA"/>
        </w:rPr>
        <w:t xml:space="preserve"> Г.М.</w:t>
      </w:r>
      <w:r>
        <w:rPr>
          <w:lang w:val="uk-UA"/>
        </w:rPr>
        <w:t xml:space="preserve">  виконує ще й обов’язки заступника міського голови з економічних питань, то варто підняти його оклад за рахунок преміювання 200 відсотків.</w:t>
      </w:r>
    </w:p>
    <w:p w:rsidR="00CD0159" w:rsidRDefault="00CD0159" w:rsidP="00A77A51">
      <w:pPr>
        <w:rPr>
          <w:color w:val="1D1B11"/>
          <w:lang w:val="uk-UA"/>
        </w:rPr>
      </w:pPr>
    </w:p>
    <w:p w:rsidR="00A77A51" w:rsidRPr="00CD0159" w:rsidRDefault="00F77C67" w:rsidP="00A77A51">
      <w:pPr>
        <w:rPr>
          <w:rStyle w:val="FontStyle18"/>
          <w:b w:val="0"/>
          <w:color w:val="000000"/>
          <w:sz w:val="28"/>
          <w:szCs w:val="28"/>
          <w:lang w:val="uk-UA" w:eastAsia="uk-UA"/>
        </w:rPr>
      </w:pPr>
      <w:r w:rsidRPr="003F632E">
        <w:rPr>
          <w:b/>
          <w:color w:val="1D1B11"/>
          <w:sz w:val="24"/>
          <w:szCs w:val="24"/>
        </w:rPr>
        <w:t>ВИРІШИЛИ:</w:t>
      </w:r>
      <w:r>
        <w:rPr>
          <w:rStyle w:val="FontStyle18"/>
          <w:sz w:val="28"/>
          <w:szCs w:val="28"/>
        </w:rPr>
        <w:tab/>
      </w:r>
      <w:r w:rsidRPr="00F77C67">
        <w:rPr>
          <w:b/>
          <w:lang w:val="uk-UA"/>
        </w:rPr>
        <w:t>Рекомендувати  зміну складових заробітної плати</w:t>
      </w:r>
      <w:r w:rsidR="00CD0159">
        <w:rPr>
          <w:b/>
          <w:lang w:val="uk-UA"/>
        </w:rPr>
        <w:t xml:space="preserve"> </w:t>
      </w:r>
      <w:r w:rsidR="00CD0159" w:rsidRPr="00CD0159">
        <w:rPr>
          <w:b/>
          <w:lang w:val="uk-UA"/>
        </w:rPr>
        <w:t>першого заступника міського голови Карнауха Г.М.</w:t>
      </w:r>
    </w:p>
    <w:p w:rsidR="00A77A51" w:rsidRPr="003F632E" w:rsidRDefault="00A77A51" w:rsidP="00A77A51">
      <w:pPr>
        <w:spacing w:after="0" w:line="240" w:lineRule="auto"/>
        <w:jc w:val="both"/>
        <w:rPr>
          <w:color w:val="1D1B11"/>
          <w:sz w:val="24"/>
          <w:szCs w:val="24"/>
        </w:rPr>
      </w:pPr>
      <w:proofErr w:type="spellStart"/>
      <w:r w:rsidRPr="003F632E">
        <w:rPr>
          <w:color w:val="1D1B11"/>
          <w:sz w:val="24"/>
          <w:szCs w:val="24"/>
        </w:rPr>
        <w:t>Результати</w:t>
      </w:r>
      <w:proofErr w:type="spellEnd"/>
      <w:r w:rsidRPr="003F632E">
        <w:rPr>
          <w:color w:val="1D1B11"/>
          <w:sz w:val="24"/>
          <w:szCs w:val="24"/>
        </w:rPr>
        <w:t xml:space="preserve"> </w:t>
      </w:r>
      <w:proofErr w:type="spellStart"/>
      <w:r w:rsidRPr="003F632E">
        <w:rPr>
          <w:color w:val="1D1B11"/>
          <w:sz w:val="24"/>
          <w:szCs w:val="24"/>
        </w:rPr>
        <w:t>голосування</w:t>
      </w:r>
      <w:proofErr w:type="spellEnd"/>
      <w:r w:rsidRPr="003F632E">
        <w:rPr>
          <w:color w:val="1D1B11"/>
          <w:sz w:val="24"/>
          <w:szCs w:val="24"/>
        </w:rPr>
        <w:t xml:space="preserve"> </w:t>
      </w:r>
      <w:proofErr w:type="spellStart"/>
      <w:r w:rsidRPr="003F632E">
        <w:rPr>
          <w:color w:val="1D1B11"/>
          <w:sz w:val="24"/>
          <w:szCs w:val="24"/>
        </w:rPr>
        <w:t>щодо</w:t>
      </w:r>
      <w:proofErr w:type="spellEnd"/>
      <w:r w:rsidRPr="003F632E">
        <w:rPr>
          <w:color w:val="1D1B11"/>
          <w:sz w:val="24"/>
          <w:szCs w:val="24"/>
        </w:rPr>
        <w:t xml:space="preserve"> </w:t>
      </w:r>
      <w:proofErr w:type="spellStart"/>
      <w:r w:rsidRPr="003F632E">
        <w:rPr>
          <w:color w:val="1D1B11"/>
          <w:sz w:val="24"/>
          <w:szCs w:val="24"/>
        </w:rPr>
        <w:t>затвердження</w:t>
      </w:r>
      <w:proofErr w:type="spellEnd"/>
      <w:r w:rsidRPr="003F632E">
        <w:rPr>
          <w:color w:val="1D1B11"/>
          <w:sz w:val="24"/>
          <w:szCs w:val="24"/>
        </w:rPr>
        <w:t xml:space="preserve"> порядку денного:</w:t>
      </w:r>
    </w:p>
    <w:p w:rsidR="00A77A51" w:rsidRPr="003F632E" w:rsidRDefault="00A77A51" w:rsidP="00A77A51">
      <w:pPr>
        <w:pStyle w:val="a5"/>
        <w:spacing w:after="0" w:line="240" w:lineRule="auto"/>
        <w:ind w:left="786"/>
        <w:jc w:val="both"/>
        <w:rPr>
          <w:color w:val="1D1B11"/>
          <w:sz w:val="24"/>
          <w:szCs w:val="24"/>
        </w:rPr>
      </w:pPr>
      <w:r w:rsidRPr="003F632E">
        <w:rPr>
          <w:color w:val="1D1B11"/>
          <w:sz w:val="24"/>
          <w:szCs w:val="24"/>
        </w:rPr>
        <w:t xml:space="preserve"> За – </w:t>
      </w:r>
      <w:r>
        <w:rPr>
          <w:color w:val="1D1B11"/>
          <w:sz w:val="24"/>
          <w:szCs w:val="24"/>
          <w:lang w:val="uk-UA"/>
        </w:rPr>
        <w:t>5</w:t>
      </w:r>
      <w:r w:rsidRPr="003F632E">
        <w:rPr>
          <w:color w:val="1D1B11"/>
          <w:sz w:val="24"/>
          <w:szCs w:val="24"/>
        </w:rPr>
        <w:t xml:space="preserve">, проти-0, утримались-0. </w:t>
      </w:r>
      <w:proofErr w:type="spellStart"/>
      <w:proofErr w:type="gramStart"/>
      <w:r w:rsidRPr="003F632E">
        <w:rPr>
          <w:color w:val="1D1B11"/>
          <w:sz w:val="24"/>
          <w:szCs w:val="24"/>
        </w:rPr>
        <w:t>Р</w:t>
      </w:r>
      <w:proofErr w:type="gramEnd"/>
      <w:r w:rsidRPr="003F632E">
        <w:rPr>
          <w:color w:val="1D1B11"/>
          <w:sz w:val="24"/>
          <w:szCs w:val="24"/>
        </w:rPr>
        <w:t>ішення</w:t>
      </w:r>
      <w:proofErr w:type="spellEnd"/>
      <w:r w:rsidRPr="003F632E">
        <w:rPr>
          <w:color w:val="1D1B11"/>
          <w:sz w:val="24"/>
          <w:szCs w:val="24"/>
        </w:rPr>
        <w:t xml:space="preserve"> </w:t>
      </w:r>
      <w:proofErr w:type="spellStart"/>
      <w:r w:rsidRPr="003F632E">
        <w:rPr>
          <w:color w:val="1D1B11"/>
          <w:sz w:val="24"/>
          <w:szCs w:val="24"/>
        </w:rPr>
        <w:t>прийнято</w:t>
      </w:r>
      <w:proofErr w:type="spellEnd"/>
      <w:r w:rsidRPr="003F632E">
        <w:rPr>
          <w:color w:val="1D1B11"/>
          <w:sz w:val="24"/>
          <w:szCs w:val="24"/>
        </w:rPr>
        <w:t>.</w:t>
      </w:r>
    </w:p>
    <w:p w:rsidR="00A77A51" w:rsidRPr="003F632E" w:rsidRDefault="00A77A51" w:rsidP="00A77A51">
      <w:pPr>
        <w:pStyle w:val="a5"/>
        <w:spacing w:after="0" w:line="240" w:lineRule="auto"/>
        <w:ind w:left="786"/>
        <w:jc w:val="both"/>
        <w:rPr>
          <w:color w:val="1D1B11"/>
          <w:sz w:val="24"/>
          <w:szCs w:val="24"/>
        </w:rPr>
      </w:pPr>
    </w:p>
    <w:p w:rsidR="00A77A51" w:rsidRDefault="00A77A51" w:rsidP="00A77A51">
      <w:pPr>
        <w:rPr>
          <w:rStyle w:val="FontStyle18"/>
          <w:sz w:val="28"/>
          <w:szCs w:val="28"/>
          <w:lang w:val="uk-UA"/>
        </w:rPr>
      </w:pPr>
      <w:r w:rsidRPr="003F632E">
        <w:rPr>
          <w:b/>
          <w:color w:val="1D1B11"/>
          <w:sz w:val="24"/>
          <w:szCs w:val="24"/>
        </w:rPr>
        <w:t>ВИРІШИЛИ:</w:t>
      </w:r>
      <w:r>
        <w:rPr>
          <w:rStyle w:val="FontStyle18"/>
          <w:sz w:val="28"/>
          <w:szCs w:val="28"/>
        </w:rPr>
        <w:tab/>
      </w:r>
    </w:p>
    <w:p w:rsidR="00A77A51" w:rsidRPr="002C05AC" w:rsidRDefault="004E67BD" w:rsidP="00A77A51">
      <w:pPr>
        <w:jc w:val="both"/>
        <w:rPr>
          <w:b/>
          <w:color w:val="1D1B11"/>
        </w:rPr>
      </w:pPr>
      <w:r>
        <w:rPr>
          <w:b/>
          <w:color w:val="1D1B11"/>
          <w:lang w:val="uk-UA"/>
        </w:rPr>
        <w:t xml:space="preserve">9. </w:t>
      </w:r>
      <w:proofErr w:type="spellStart"/>
      <w:r>
        <w:rPr>
          <w:b/>
          <w:color w:val="1D1B11"/>
          <w:lang w:val="uk-UA"/>
        </w:rPr>
        <w:t>Дев</w:t>
      </w:r>
      <w:proofErr w:type="spellEnd"/>
      <w:r w:rsidR="00A77A51" w:rsidRPr="002C05AC">
        <w:rPr>
          <w:b/>
          <w:color w:val="1D1B11"/>
        </w:rPr>
        <w:t>”</w:t>
      </w:r>
      <w:proofErr w:type="spellStart"/>
      <w:r w:rsidR="00A77A51">
        <w:rPr>
          <w:b/>
          <w:color w:val="1D1B11"/>
          <w:lang w:val="uk-UA"/>
        </w:rPr>
        <w:t>ят</w:t>
      </w:r>
      <w:r w:rsidR="00A77A51" w:rsidRPr="000D574A">
        <w:rPr>
          <w:b/>
          <w:color w:val="1D1B11"/>
          <w:lang w:val="uk-UA"/>
        </w:rPr>
        <w:t>е</w:t>
      </w:r>
      <w:proofErr w:type="spellEnd"/>
      <w:r w:rsidR="00A77A51" w:rsidRPr="000D574A">
        <w:rPr>
          <w:b/>
          <w:color w:val="1D1B11"/>
          <w:lang w:val="uk-UA"/>
        </w:rPr>
        <w:t xml:space="preserve"> питання порядку денного</w:t>
      </w:r>
      <w:r w:rsidR="00A77A51" w:rsidRPr="000D574A">
        <w:rPr>
          <w:color w:val="1D1B11"/>
          <w:lang w:val="uk-UA"/>
        </w:rPr>
        <w:t xml:space="preserve"> </w:t>
      </w:r>
    </w:p>
    <w:p w:rsidR="00A77A51" w:rsidRDefault="00A77A51" w:rsidP="00A77A51">
      <w:pPr>
        <w:rPr>
          <w:color w:val="1D1B11"/>
          <w:lang w:val="uk-UA"/>
        </w:rPr>
      </w:pPr>
      <w:r w:rsidRPr="000D574A">
        <w:rPr>
          <w:color w:val="1D1B11"/>
          <w:lang w:val="uk-UA"/>
        </w:rPr>
        <w:t>СЛУХАЛИ:</w:t>
      </w:r>
      <w:r w:rsidR="004E67BD" w:rsidRPr="004E67BD">
        <w:rPr>
          <w:rFonts w:ascii="Times New Roman" w:hAnsi="Times New Roman"/>
          <w:lang w:val="uk-UA"/>
        </w:rPr>
        <w:t xml:space="preserve"> </w:t>
      </w:r>
      <w:r w:rsidR="004E67BD" w:rsidRPr="00914767">
        <w:rPr>
          <w:rFonts w:ascii="Times New Roman" w:hAnsi="Times New Roman"/>
          <w:lang w:val="uk-UA"/>
        </w:rPr>
        <w:t xml:space="preserve">. Про невиконання рішень сесії міської ради щодо заборони будівництва ТЕЦ та ТС на привокзальній </w:t>
      </w:r>
      <w:r w:rsidR="00AB3B06" w:rsidRPr="00AB3B06">
        <w:rPr>
          <w:lang w:val="uk-UA"/>
        </w:rPr>
        <w:t xml:space="preserve"> </w:t>
      </w:r>
      <w:r w:rsidR="00AB3B06">
        <w:rPr>
          <w:lang w:val="uk-UA"/>
        </w:rPr>
        <w:t xml:space="preserve">ВИСТУПИВ:  </w:t>
      </w:r>
      <w:proofErr w:type="spellStart"/>
      <w:r w:rsidR="00AB3B06">
        <w:rPr>
          <w:lang w:val="uk-UA"/>
        </w:rPr>
        <w:t>Бочарін</w:t>
      </w:r>
      <w:proofErr w:type="spellEnd"/>
      <w:r w:rsidR="00AB3B06">
        <w:rPr>
          <w:lang w:val="uk-UA"/>
        </w:rPr>
        <w:t xml:space="preserve"> П.П.</w:t>
      </w:r>
      <w:r w:rsidR="00AB3B06" w:rsidRPr="00FF28CE">
        <w:rPr>
          <w:b/>
          <w:sz w:val="28"/>
          <w:szCs w:val="28"/>
          <w:lang w:val="uk-UA"/>
        </w:rPr>
        <w:t xml:space="preserve"> </w:t>
      </w:r>
      <w:r w:rsidR="00AB3B06">
        <w:rPr>
          <w:lang w:val="uk-UA"/>
        </w:rPr>
        <w:t xml:space="preserve">, який пояснив </w:t>
      </w:r>
      <w:r w:rsidR="00AB3B06">
        <w:rPr>
          <w:rFonts w:ascii="Times New Roman" w:hAnsi="Times New Roman"/>
          <w:lang w:val="uk-UA"/>
        </w:rPr>
        <w:t xml:space="preserve">що по рішенню жовтня 2016 </w:t>
      </w:r>
      <w:proofErr w:type="spellStart"/>
      <w:r w:rsidR="00AB3B06">
        <w:rPr>
          <w:rFonts w:ascii="Times New Roman" w:hAnsi="Times New Roman"/>
          <w:lang w:val="uk-UA"/>
        </w:rPr>
        <w:t>р.</w:t>
      </w:r>
      <w:r w:rsidR="004E67BD" w:rsidRPr="00914767">
        <w:rPr>
          <w:rFonts w:ascii="Times New Roman" w:hAnsi="Times New Roman"/>
          <w:lang w:val="uk-UA"/>
        </w:rPr>
        <w:t>в</w:t>
      </w:r>
      <w:proofErr w:type="spellEnd"/>
      <w:r w:rsidR="004E67BD" w:rsidRPr="00914767">
        <w:rPr>
          <w:rFonts w:ascii="Times New Roman" w:hAnsi="Times New Roman"/>
          <w:lang w:val="uk-UA"/>
        </w:rPr>
        <w:t xml:space="preserve"> м. </w:t>
      </w:r>
      <w:proofErr w:type="spellStart"/>
      <w:r w:rsidR="004E67BD" w:rsidRPr="00914767">
        <w:rPr>
          <w:rFonts w:ascii="Times New Roman" w:hAnsi="Times New Roman"/>
          <w:lang w:val="uk-UA"/>
        </w:rPr>
        <w:t>Переяславі-</w:t>
      </w:r>
      <w:proofErr w:type="spellEnd"/>
      <w:r w:rsidR="004E67BD" w:rsidRPr="00914767">
        <w:rPr>
          <w:rFonts w:ascii="Times New Roman" w:hAnsi="Times New Roman"/>
          <w:lang w:val="uk-UA"/>
        </w:rPr>
        <w:t xml:space="preserve"> </w:t>
      </w:r>
      <w:proofErr w:type="spellStart"/>
      <w:r w:rsidR="004E67BD" w:rsidRPr="00914767">
        <w:rPr>
          <w:rFonts w:ascii="Times New Roman" w:hAnsi="Times New Roman"/>
          <w:lang w:val="uk-UA"/>
        </w:rPr>
        <w:t>Хм</w:t>
      </w:r>
      <w:proofErr w:type="spellEnd"/>
      <w:r w:rsidR="004E67BD" w:rsidRPr="00914767">
        <w:rPr>
          <w:rFonts w:ascii="Times New Roman" w:hAnsi="Times New Roman"/>
          <w:lang w:val="uk-UA"/>
        </w:rPr>
        <w:t>.</w:t>
      </w:r>
      <w:r w:rsidR="00AB3B06">
        <w:rPr>
          <w:rFonts w:ascii="Times New Roman" w:hAnsi="Times New Roman"/>
          <w:lang w:val="uk-UA"/>
        </w:rPr>
        <w:t xml:space="preserve"> власник будує ТЕЦ.</w:t>
      </w:r>
    </w:p>
    <w:p w:rsidR="00A77A51" w:rsidRDefault="00AB3B06" w:rsidP="00A77A51">
      <w:pPr>
        <w:rPr>
          <w:lang w:val="uk-UA"/>
        </w:rPr>
      </w:pPr>
      <w:r>
        <w:rPr>
          <w:lang w:val="uk-UA"/>
        </w:rPr>
        <w:t xml:space="preserve">ВИСТУПИЛА: </w:t>
      </w:r>
      <w:proofErr w:type="spellStart"/>
      <w:r>
        <w:rPr>
          <w:lang w:val="uk-UA"/>
        </w:rPr>
        <w:t>Федорук</w:t>
      </w:r>
      <w:proofErr w:type="spellEnd"/>
      <w:r>
        <w:rPr>
          <w:lang w:val="uk-UA"/>
        </w:rPr>
        <w:t xml:space="preserve"> Ж.В., яка зауважила що ніяких дій по припиненню будівництва ТС  на привокзальній пло</w:t>
      </w:r>
      <w:r w:rsidR="00A961BF">
        <w:rPr>
          <w:lang w:val="uk-UA"/>
        </w:rPr>
        <w:t>щі працівниками міськради вжито не було.</w:t>
      </w:r>
    </w:p>
    <w:p w:rsidR="00A961BF" w:rsidRDefault="00A961BF" w:rsidP="00A77A51">
      <w:pPr>
        <w:rPr>
          <w:lang w:val="uk-UA"/>
        </w:rPr>
      </w:pPr>
      <w:r>
        <w:rPr>
          <w:lang w:val="uk-UA"/>
        </w:rPr>
        <w:t xml:space="preserve">ВИСТУПИЛА : Степаненко А.С. , яка пояснила,що буде подання до суду так як припис не був виконаний підприємцем  </w:t>
      </w:r>
      <w:proofErr w:type="spellStart"/>
      <w:r>
        <w:rPr>
          <w:lang w:val="uk-UA"/>
        </w:rPr>
        <w:t>Каною</w:t>
      </w:r>
      <w:proofErr w:type="spellEnd"/>
      <w:r>
        <w:rPr>
          <w:lang w:val="uk-UA"/>
        </w:rPr>
        <w:t xml:space="preserve"> .</w:t>
      </w:r>
    </w:p>
    <w:p w:rsidR="00A961BF" w:rsidRPr="00A961BF" w:rsidRDefault="00A961BF" w:rsidP="00A77A51">
      <w:pPr>
        <w:rPr>
          <w:rStyle w:val="FontStyle18"/>
          <w:color w:val="000000"/>
          <w:sz w:val="28"/>
          <w:szCs w:val="28"/>
          <w:lang w:val="uk-UA" w:eastAsia="uk-UA"/>
        </w:rPr>
      </w:pPr>
      <w:r>
        <w:rPr>
          <w:lang w:val="uk-UA"/>
        </w:rPr>
        <w:t>Виступив</w:t>
      </w:r>
      <w:r w:rsidR="00276400">
        <w:rPr>
          <w:lang w:val="uk-UA"/>
        </w:rPr>
        <w:t xml:space="preserve"> : </w:t>
      </w:r>
      <w:proofErr w:type="spellStart"/>
      <w:r w:rsidR="00276400">
        <w:rPr>
          <w:lang w:val="uk-UA"/>
        </w:rPr>
        <w:t>Сиворко</w:t>
      </w:r>
      <w:proofErr w:type="spellEnd"/>
      <w:r w:rsidR="00276400">
        <w:rPr>
          <w:lang w:val="uk-UA"/>
        </w:rPr>
        <w:t xml:space="preserve"> М.М. з пропозицією в</w:t>
      </w:r>
      <w:r>
        <w:rPr>
          <w:lang w:val="uk-UA"/>
        </w:rPr>
        <w:t xml:space="preserve">нести  в порядок денний  сесії міської ради </w:t>
      </w:r>
      <w:r w:rsidR="00276400">
        <w:rPr>
          <w:lang w:val="uk-UA"/>
        </w:rPr>
        <w:t xml:space="preserve"> питання </w:t>
      </w:r>
      <w:r>
        <w:t xml:space="preserve">«Про    </w:t>
      </w:r>
      <w:proofErr w:type="spellStart"/>
      <w:r>
        <w:t>буд</w:t>
      </w:r>
      <w:proofErr w:type="spellEnd"/>
      <w:r>
        <w:rPr>
          <w:lang w:val="uk-UA"/>
        </w:rPr>
        <w:t>і</w:t>
      </w:r>
      <w:proofErr w:type="spellStart"/>
      <w:r>
        <w:t>вництв</w:t>
      </w:r>
      <w:proofErr w:type="spellEnd"/>
      <w:r>
        <w:rPr>
          <w:lang w:val="uk-UA"/>
        </w:rPr>
        <w:t>о</w:t>
      </w:r>
      <w:r>
        <w:t xml:space="preserve"> об</w:t>
      </w:r>
      <w:r w:rsidRPr="00A961BF">
        <w:t>”</w:t>
      </w:r>
      <w:r>
        <w:rPr>
          <w:lang w:val="uk-UA"/>
        </w:rPr>
        <w:t>є</w:t>
      </w:r>
      <w:r>
        <w:t>кт</w:t>
      </w:r>
      <w:r>
        <w:rPr>
          <w:lang w:val="uk-UA"/>
        </w:rPr>
        <w:t>і</w:t>
      </w:r>
      <w:r>
        <w:t>в</w:t>
      </w:r>
      <w:r>
        <w:rPr>
          <w:lang w:val="uk-UA"/>
        </w:rPr>
        <w:t xml:space="preserve"> «</w:t>
      </w:r>
      <w:r>
        <w:t xml:space="preserve"> </w:t>
      </w:r>
      <w:proofErr w:type="spellStart"/>
      <w:r>
        <w:t>Югенерго</w:t>
      </w:r>
      <w:proofErr w:type="spellEnd"/>
      <w:r>
        <w:t xml:space="preserve"> </w:t>
      </w:r>
      <w:proofErr w:type="spellStart"/>
      <w:r>
        <w:t>промтран</w:t>
      </w:r>
      <w:proofErr w:type="spellEnd"/>
      <w:r>
        <w:rPr>
          <w:lang w:val="uk-UA"/>
        </w:rPr>
        <w:t>с»</w:t>
      </w:r>
      <w:r>
        <w:t xml:space="preserve"> та ТОВ</w:t>
      </w:r>
      <w:r>
        <w:rPr>
          <w:lang w:val="uk-UA"/>
        </w:rPr>
        <w:t xml:space="preserve"> «</w:t>
      </w:r>
      <w:r>
        <w:t xml:space="preserve"> </w:t>
      </w:r>
      <w:proofErr w:type="spellStart"/>
      <w:r>
        <w:t>Переяславтранссерв</w:t>
      </w:r>
      <w:proofErr w:type="spellEnd"/>
      <w:r>
        <w:rPr>
          <w:lang w:val="uk-UA"/>
        </w:rPr>
        <w:t>і</w:t>
      </w:r>
      <w:r>
        <w:t>с</w:t>
      </w:r>
      <w:r>
        <w:rPr>
          <w:lang w:val="uk-UA"/>
        </w:rPr>
        <w:t>»</w:t>
      </w:r>
    </w:p>
    <w:p w:rsidR="00A77A51" w:rsidRPr="003F632E" w:rsidRDefault="00A77A51" w:rsidP="00A77A51">
      <w:pPr>
        <w:spacing w:after="0" w:line="240" w:lineRule="auto"/>
        <w:jc w:val="both"/>
        <w:rPr>
          <w:color w:val="1D1B11"/>
          <w:sz w:val="24"/>
          <w:szCs w:val="24"/>
        </w:rPr>
      </w:pPr>
      <w:proofErr w:type="spellStart"/>
      <w:r w:rsidRPr="003F632E">
        <w:rPr>
          <w:color w:val="1D1B11"/>
          <w:sz w:val="24"/>
          <w:szCs w:val="24"/>
        </w:rPr>
        <w:t>Результати</w:t>
      </w:r>
      <w:proofErr w:type="spellEnd"/>
      <w:r w:rsidRPr="003F632E">
        <w:rPr>
          <w:color w:val="1D1B11"/>
          <w:sz w:val="24"/>
          <w:szCs w:val="24"/>
        </w:rPr>
        <w:t xml:space="preserve"> </w:t>
      </w:r>
      <w:proofErr w:type="spellStart"/>
      <w:r w:rsidRPr="003F632E">
        <w:rPr>
          <w:color w:val="1D1B11"/>
          <w:sz w:val="24"/>
          <w:szCs w:val="24"/>
        </w:rPr>
        <w:t>голосування</w:t>
      </w:r>
      <w:proofErr w:type="spellEnd"/>
      <w:r w:rsidRPr="003F632E">
        <w:rPr>
          <w:color w:val="1D1B11"/>
          <w:sz w:val="24"/>
          <w:szCs w:val="24"/>
        </w:rPr>
        <w:t xml:space="preserve"> </w:t>
      </w:r>
      <w:proofErr w:type="spellStart"/>
      <w:r w:rsidRPr="003F632E">
        <w:rPr>
          <w:color w:val="1D1B11"/>
          <w:sz w:val="24"/>
          <w:szCs w:val="24"/>
        </w:rPr>
        <w:t>щодо</w:t>
      </w:r>
      <w:proofErr w:type="spellEnd"/>
      <w:r w:rsidRPr="003F632E">
        <w:rPr>
          <w:color w:val="1D1B11"/>
          <w:sz w:val="24"/>
          <w:szCs w:val="24"/>
        </w:rPr>
        <w:t xml:space="preserve"> </w:t>
      </w:r>
      <w:proofErr w:type="spellStart"/>
      <w:r w:rsidRPr="003F632E">
        <w:rPr>
          <w:color w:val="1D1B11"/>
          <w:sz w:val="24"/>
          <w:szCs w:val="24"/>
        </w:rPr>
        <w:t>затвердження</w:t>
      </w:r>
      <w:proofErr w:type="spellEnd"/>
      <w:r w:rsidRPr="003F632E">
        <w:rPr>
          <w:color w:val="1D1B11"/>
          <w:sz w:val="24"/>
          <w:szCs w:val="24"/>
        </w:rPr>
        <w:t xml:space="preserve"> порядку денного:</w:t>
      </w:r>
    </w:p>
    <w:p w:rsidR="00A77A51" w:rsidRPr="003F632E" w:rsidRDefault="00A77A51" w:rsidP="00A77A51">
      <w:pPr>
        <w:pStyle w:val="a5"/>
        <w:spacing w:after="0" w:line="240" w:lineRule="auto"/>
        <w:ind w:left="786"/>
        <w:jc w:val="both"/>
        <w:rPr>
          <w:color w:val="1D1B11"/>
          <w:sz w:val="24"/>
          <w:szCs w:val="24"/>
        </w:rPr>
      </w:pPr>
      <w:r w:rsidRPr="003F632E">
        <w:rPr>
          <w:color w:val="1D1B11"/>
          <w:sz w:val="24"/>
          <w:szCs w:val="24"/>
        </w:rPr>
        <w:t xml:space="preserve"> За – </w:t>
      </w:r>
      <w:r>
        <w:rPr>
          <w:color w:val="1D1B11"/>
          <w:sz w:val="24"/>
          <w:szCs w:val="24"/>
          <w:lang w:val="uk-UA"/>
        </w:rPr>
        <w:t>5</w:t>
      </w:r>
      <w:r w:rsidRPr="003F632E">
        <w:rPr>
          <w:color w:val="1D1B11"/>
          <w:sz w:val="24"/>
          <w:szCs w:val="24"/>
        </w:rPr>
        <w:t xml:space="preserve">, проти-0, утримались-0. </w:t>
      </w:r>
      <w:proofErr w:type="spellStart"/>
      <w:proofErr w:type="gramStart"/>
      <w:r w:rsidRPr="003F632E">
        <w:rPr>
          <w:color w:val="1D1B11"/>
          <w:sz w:val="24"/>
          <w:szCs w:val="24"/>
        </w:rPr>
        <w:t>Р</w:t>
      </w:r>
      <w:proofErr w:type="gramEnd"/>
      <w:r w:rsidRPr="003F632E">
        <w:rPr>
          <w:color w:val="1D1B11"/>
          <w:sz w:val="24"/>
          <w:szCs w:val="24"/>
        </w:rPr>
        <w:t>ішення</w:t>
      </w:r>
      <w:proofErr w:type="spellEnd"/>
      <w:r w:rsidRPr="003F632E">
        <w:rPr>
          <w:color w:val="1D1B11"/>
          <w:sz w:val="24"/>
          <w:szCs w:val="24"/>
        </w:rPr>
        <w:t xml:space="preserve"> </w:t>
      </w:r>
      <w:proofErr w:type="spellStart"/>
      <w:r w:rsidRPr="003F632E">
        <w:rPr>
          <w:color w:val="1D1B11"/>
          <w:sz w:val="24"/>
          <w:szCs w:val="24"/>
        </w:rPr>
        <w:t>прийнято</w:t>
      </w:r>
      <w:proofErr w:type="spellEnd"/>
      <w:r w:rsidRPr="003F632E">
        <w:rPr>
          <w:color w:val="1D1B11"/>
          <w:sz w:val="24"/>
          <w:szCs w:val="24"/>
        </w:rPr>
        <w:t>.</w:t>
      </w:r>
    </w:p>
    <w:p w:rsidR="00A77A51" w:rsidRPr="003F632E" w:rsidRDefault="00A77A51" w:rsidP="00A77A51">
      <w:pPr>
        <w:pStyle w:val="a5"/>
        <w:spacing w:after="0" w:line="240" w:lineRule="auto"/>
        <w:ind w:left="786"/>
        <w:jc w:val="both"/>
        <w:rPr>
          <w:color w:val="1D1B11"/>
          <w:sz w:val="24"/>
          <w:szCs w:val="24"/>
        </w:rPr>
      </w:pPr>
    </w:p>
    <w:p w:rsidR="00A77A51" w:rsidRPr="00276400" w:rsidRDefault="00A77A51" w:rsidP="00A77A51">
      <w:pPr>
        <w:rPr>
          <w:rStyle w:val="FontStyle18"/>
          <w:rFonts w:asciiTheme="minorHAnsi" w:hAnsiTheme="minorHAnsi" w:cstheme="minorBidi"/>
          <w:bCs w:val="0"/>
          <w:sz w:val="22"/>
          <w:szCs w:val="22"/>
          <w:lang w:val="uk-UA"/>
        </w:rPr>
      </w:pPr>
      <w:r w:rsidRPr="003F632E">
        <w:rPr>
          <w:b/>
          <w:color w:val="1D1B11"/>
          <w:sz w:val="24"/>
          <w:szCs w:val="24"/>
        </w:rPr>
        <w:t>ВИРІШИЛИ:</w:t>
      </w:r>
      <w:r>
        <w:rPr>
          <w:rStyle w:val="FontStyle18"/>
          <w:sz w:val="28"/>
          <w:szCs w:val="28"/>
        </w:rPr>
        <w:tab/>
      </w:r>
      <w:r w:rsidR="00A961BF">
        <w:rPr>
          <w:lang w:val="uk-UA"/>
        </w:rPr>
        <w:t xml:space="preserve"> </w:t>
      </w:r>
      <w:r w:rsidR="00A961BF" w:rsidRPr="00276400">
        <w:rPr>
          <w:b/>
          <w:lang w:val="uk-UA"/>
        </w:rPr>
        <w:t xml:space="preserve">Рекомендувати внести  в порядок денний  сесії міської ради </w:t>
      </w:r>
      <w:r w:rsidR="00276400">
        <w:rPr>
          <w:b/>
          <w:lang w:val="uk-UA"/>
        </w:rPr>
        <w:t xml:space="preserve"> питання </w:t>
      </w:r>
      <w:r w:rsidR="00A961BF" w:rsidRPr="00276400">
        <w:rPr>
          <w:b/>
        </w:rPr>
        <w:t xml:space="preserve">«Про    </w:t>
      </w:r>
      <w:proofErr w:type="spellStart"/>
      <w:r w:rsidR="00A961BF" w:rsidRPr="00276400">
        <w:rPr>
          <w:b/>
        </w:rPr>
        <w:t>буд</w:t>
      </w:r>
      <w:proofErr w:type="spellEnd"/>
      <w:r w:rsidR="00A961BF" w:rsidRPr="00276400">
        <w:rPr>
          <w:b/>
          <w:lang w:val="uk-UA"/>
        </w:rPr>
        <w:t>і</w:t>
      </w:r>
      <w:proofErr w:type="spellStart"/>
      <w:r w:rsidR="00A961BF" w:rsidRPr="00276400">
        <w:rPr>
          <w:b/>
        </w:rPr>
        <w:t>вництв</w:t>
      </w:r>
      <w:proofErr w:type="spellEnd"/>
      <w:r w:rsidR="00A961BF" w:rsidRPr="00276400">
        <w:rPr>
          <w:b/>
          <w:lang w:val="uk-UA"/>
        </w:rPr>
        <w:t>о</w:t>
      </w:r>
      <w:r w:rsidR="00A961BF" w:rsidRPr="00276400">
        <w:rPr>
          <w:b/>
        </w:rPr>
        <w:t xml:space="preserve"> об”</w:t>
      </w:r>
      <w:r w:rsidR="00A961BF" w:rsidRPr="00276400">
        <w:rPr>
          <w:b/>
          <w:lang w:val="uk-UA"/>
        </w:rPr>
        <w:t>є</w:t>
      </w:r>
      <w:r w:rsidR="00A961BF" w:rsidRPr="00276400">
        <w:rPr>
          <w:b/>
        </w:rPr>
        <w:t>кт</w:t>
      </w:r>
      <w:r w:rsidR="00A961BF" w:rsidRPr="00276400">
        <w:rPr>
          <w:b/>
          <w:lang w:val="uk-UA"/>
        </w:rPr>
        <w:t>і</w:t>
      </w:r>
      <w:r w:rsidR="00A961BF" w:rsidRPr="00276400">
        <w:rPr>
          <w:b/>
        </w:rPr>
        <w:t>в</w:t>
      </w:r>
      <w:r w:rsidR="00A961BF" w:rsidRPr="00276400">
        <w:rPr>
          <w:b/>
          <w:lang w:val="uk-UA"/>
        </w:rPr>
        <w:t xml:space="preserve"> «</w:t>
      </w:r>
      <w:r w:rsidR="00A961BF" w:rsidRPr="00276400">
        <w:rPr>
          <w:b/>
        </w:rPr>
        <w:t xml:space="preserve"> </w:t>
      </w:r>
      <w:proofErr w:type="spellStart"/>
      <w:r w:rsidR="00A961BF" w:rsidRPr="00276400">
        <w:rPr>
          <w:b/>
        </w:rPr>
        <w:t>Югенерго</w:t>
      </w:r>
      <w:proofErr w:type="spellEnd"/>
      <w:r w:rsidR="00A961BF" w:rsidRPr="00276400">
        <w:rPr>
          <w:b/>
        </w:rPr>
        <w:t xml:space="preserve"> </w:t>
      </w:r>
      <w:proofErr w:type="spellStart"/>
      <w:r w:rsidR="00A961BF" w:rsidRPr="00276400">
        <w:rPr>
          <w:b/>
        </w:rPr>
        <w:t>промтран</w:t>
      </w:r>
      <w:proofErr w:type="spellEnd"/>
      <w:r w:rsidR="00A961BF" w:rsidRPr="00276400">
        <w:rPr>
          <w:b/>
          <w:lang w:val="uk-UA"/>
        </w:rPr>
        <w:t>с»</w:t>
      </w:r>
      <w:r w:rsidR="00A961BF" w:rsidRPr="00276400">
        <w:rPr>
          <w:b/>
        </w:rPr>
        <w:t xml:space="preserve"> та ТОВ</w:t>
      </w:r>
      <w:r w:rsidR="00A961BF" w:rsidRPr="00276400">
        <w:rPr>
          <w:b/>
          <w:lang w:val="uk-UA"/>
        </w:rPr>
        <w:t xml:space="preserve"> «</w:t>
      </w:r>
      <w:r w:rsidR="00A961BF" w:rsidRPr="00276400">
        <w:rPr>
          <w:b/>
        </w:rPr>
        <w:t xml:space="preserve"> </w:t>
      </w:r>
      <w:proofErr w:type="spellStart"/>
      <w:r w:rsidR="00A961BF" w:rsidRPr="00276400">
        <w:rPr>
          <w:b/>
        </w:rPr>
        <w:t>Переяславтранссерв</w:t>
      </w:r>
      <w:proofErr w:type="spellEnd"/>
      <w:r w:rsidR="00A961BF" w:rsidRPr="00276400">
        <w:rPr>
          <w:b/>
          <w:lang w:val="uk-UA"/>
        </w:rPr>
        <w:t>і</w:t>
      </w:r>
      <w:r w:rsidR="00A961BF" w:rsidRPr="00276400">
        <w:rPr>
          <w:b/>
        </w:rPr>
        <w:t>с</w:t>
      </w:r>
      <w:r w:rsidR="00A961BF" w:rsidRPr="00276400">
        <w:rPr>
          <w:b/>
          <w:lang w:val="uk-UA"/>
        </w:rPr>
        <w:t>»</w:t>
      </w:r>
    </w:p>
    <w:p w:rsidR="00A77A51" w:rsidRPr="003F632E" w:rsidRDefault="00A77A51" w:rsidP="00A77A51">
      <w:pPr>
        <w:spacing w:after="0" w:line="240" w:lineRule="auto"/>
        <w:jc w:val="both"/>
        <w:rPr>
          <w:color w:val="1D1B11"/>
          <w:sz w:val="24"/>
          <w:szCs w:val="24"/>
        </w:rPr>
      </w:pPr>
      <w:proofErr w:type="spellStart"/>
      <w:r w:rsidRPr="003F632E">
        <w:rPr>
          <w:color w:val="1D1B11"/>
          <w:sz w:val="24"/>
          <w:szCs w:val="24"/>
        </w:rPr>
        <w:lastRenderedPageBreak/>
        <w:t>Результати</w:t>
      </w:r>
      <w:proofErr w:type="spellEnd"/>
      <w:r w:rsidRPr="003F632E">
        <w:rPr>
          <w:color w:val="1D1B11"/>
          <w:sz w:val="24"/>
          <w:szCs w:val="24"/>
        </w:rPr>
        <w:t xml:space="preserve"> </w:t>
      </w:r>
      <w:proofErr w:type="spellStart"/>
      <w:r w:rsidRPr="003F632E">
        <w:rPr>
          <w:color w:val="1D1B11"/>
          <w:sz w:val="24"/>
          <w:szCs w:val="24"/>
        </w:rPr>
        <w:t>голосування</w:t>
      </w:r>
      <w:proofErr w:type="spellEnd"/>
      <w:r w:rsidRPr="003F632E">
        <w:rPr>
          <w:color w:val="1D1B11"/>
          <w:sz w:val="24"/>
          <w:szCs w:val="24"/>
        </w:rPr>
        <w:t xml:space="preserve"> </w:t>
      </w:r>
      <w:proofErr w:type="spellStart"/>
      <w:r w:rsidRPr="003F632E">
        <w:rPr>
          <w:color w:val="1D1B11"/>
          <w:sz w:val="24"/>
          <w:szCs w:val="24"/>
        </w:rPr>
        <w:t>щодо</w:t>
      </w:r>
      <w:proofErr w:type="spellEnd"/>
      <w:r w:rsidRPr="003F632E">
        <w:rPr>
          <w:color w:val="1D1B11"/>
          <w:sz w:val="24"/>
          <w:szCs w:val="24"/>
        </w:rPr>
        <w:t xml:space="preserve"> </w:t>
      </w:r>
      <w:proofErr w:type="spellStart"/>
      <w:r w:rsidRPr="003F632E">
        <w:rPr>
          <w:color w:val="1D1B11"/>
          <w:sz w:val="24"/>
          <w:szCs w:val="24"/>
        </w:rPr>
        <w:t>затвердження</w:t>
      </w:r>
      <w:proofErr w:type="spellEnd"/>
      <w:r w:rsidRPr="003F632E">
        <w:rPr>
          <w:color w:val="1D1B11"/>
          <w:sz w:val="24"/>
          <w:szCs w:val="24"/>
        </w:rPr>
        <w:t xml:space="preserve"> порядку денного:</w:t>
      </w:r>
    </w:p>
    <w:p w:rsidR="00A77A51" w:rsidRDefault="00A77A51" w:rsidP="00A77A51">
      <w:pPr>
        <w:pStyle w:val="a5"/>
        <w:spacing w:after="0" w:line="240" w:lineRule="auto"/>
        <w:ind w:left="786"/>
        <w:jc w:val="both"/>
        <w:rPr>
          <w:color w:val="1D1B11"/>
          <w:sz w:val="24"/>
          <w:szCs w:val="24"/>
          <w:lang w:val="uk-UA"/>
        </w:rPr>
      </w:pPr>
      <w:r w:rsidRPr="003F632E">
        <w:rPr>
          <w:color w:val="1D1B11"/>
          <w:sz w:val="24"/>
          <w:szCs w:val="24"/>
        </w:rPr>
        <w:t xml:space="preserve"> За – </w:t>
      </w:r>
      <w:r>
        <w:rPr>
          <w:color w:val="1D1B11"/>
          <w:sz w:val="24"/>
          <w:szCs w:val="24"/>
          <w:lang w:val="uk-UA"/>
        </w:rPr>
        <w:t>5</w:t>
      </w:r>
      <w:r w:rsidRPr="003F632E">
        <w:rPr>
          <w:color w:val="1D1B11"/>
          <w:sz w:val="24"/>
          <w:szCs w:val="24"/>
        </w:rPr>
        <w:t xml:space="preserve">, проти-0, утримались-0. </w:t>
      </w:r>
      <w:proofErr w:type="spellStart"/>
      <w:proofErr w:type="gramStart"/>
      <w:r w:rsidRPr="003F632E">
        <w:rPr>
          <w:color w:val="1D1B11"/>
          <w:sz w:val="24"/>
          <w:szCs w:val="24"/>
        </w:rPr>
        <w:t>Р</w:t>
      </w:r>
      <w:proofErr w:type="gramEnd"/>
      <w:r w:rsidRPr="003F632E">
        <w:rPr>
          <w:color w:val="1D1B11"/>
          <w:sz w:val="24"/>
          <w:szCs w:val="24"/>
        </w:rPr>
        <w:t>ішення</w:t>
      </w:r>
      <w:proofErr w:type="spellEnd"/>
      <w:r w:rsidRPr="003F632E">
        <w:rPr>
          <w:color w:val="1D1B11"/>
          <w:sz w:val="24"/>
          <w:szCs w:val="24"/>
        </w:rPr>
        <w:t xml:space="preserve"> </w:t>
      </w:r>
      <w:proofErr w:type="spellStart"/>
      <w:r w:rsidRPr="003F632E">
        <w:rPr>
          <w:color w:val="1D1B11"/>
          <w:sz w:val="24"/>
          <w:szCs w:val="24"/>
        </w:rPr>
        <w:t>прийнято</w:t>
      </w:r>
      <w:proofErr w:type="spellEnd"/>
      <w:r w:rsidRPr="003F632E">
        <w:rPr>
          <w:color w:val="1D1B11"/>
          <w:sz w:val="24"/>
          <w:szCs w:val="24"/>
        </w:rPr>
        <w:t>.</w:t>
      </w:r>
    </w:p>
    <w:p w:rsidR="00276400" w:rsidRDefault="00276400" w:rsidP="00A77A51">
      <w:pPr>
        <w:pStyle w:val="a5"/>
        <w:spacing w:after="0" w:line="240" w:lineRule="auto"/>
        <w:ind w:left="786"/>
        <w:jc w:val="both"/>
        <w:rPr>
          <w:color w:val="1D1B11"/>
          <w:sz w:val="24"/>
          <w:szCs w:val="24"/>
          <w:lang w:val="uk-UA"/>
        </w:rPr>
      </w:pPr>
    </w:p>
    <w:p w:rsidR="00276400" w:rsidRDefault="00276400" w:rsidP="00A77A51">
      <w:pPr>
        <w:pStyle w:val="a5"/>
        <w:spacing w:after="0" w:line="240" w:lineRule="auto"/>
        <w:ind w:left="786"/>
        <w:jc w:val="both"/>
        <w:rPr>
          <w:color w:val="1D1B11"/>
          <w:sz w:val="24"/>
          <w:szCs w:val="24"/>
          <w:lang w:val="uk-UA"/>
        </w:rPr>
      </w:pPr>
    </w:p>
    <w:p w:rsidR="00276400" w:rsidRPr="002C05AC" w:rsidRDefault="00276400" w:rsidP="00276400">
      <w:pPr>
        <w:jc w:val="both"/>
        <w:rPr>
          <w:b/>
          <w:color w:val="1D1B11"/>
        </w:rPr>
      </w:pPr>
      <w:r>
        <w:rPr>
          <w:b/>
          <w:color w:val="1D1B11"/>
          <w:lang w:val="uk-UA"/>
        </w:rPr>
        <w:t>10. Десят</w:t>
      </w:r>
      <w:r w:rsidRPr="000D574A">
        <w:rPr>
          <w:b/>
          <w:color w:val="1D1B11"/>
          <w:lang w:val="uk-UA"/>
        </w:rPr>
        <w:t>е питання порядку денного</w:t>
      </w:r>
      <w:r w:rsidRPr="000D574A">
        <w:rPr>
          <w:color w:val="1D1B11"/>
          <w:lang w:val="uk-UA"/>
        </w:rPr>
        <w:t xml:space="preserve"> </w:t>
      </w:r>
    </w:p>
    <w:p w:rsidR="00276400" w:rsidRPr="00276400" w:rsidRDefault="00276400" w:rsidP="00276400">
      <w:pPr>
        <w:rPr>
          <w:lang w:val="uk-UA"/>
        </w:rPr>
      </w:pPr>
      <w:r w:rsidRPr="00276400">
        <w:rPr>
          <w:color w:val="1D1B11"/>
          <w:lang w:val="uk-UA"/>
        </w:rPr>
        <w:t>СЛУХАЛИ:</w:t>
      </w:r>
      <w:r w:rsidRPr="00276400">
        <w:rPr>
          <w:lang w:val="uk-UA"/>
        </w:rPr>
        <w:t xml:space="preserve"> </w:t>
      </w:r>
      <w:r w:rsidRPr="00914767">
        <w:rPr>
          <w:lang w:val="uk-UA"/>
        </w:rPr>
        <w:t>. Про відведення земельної ділянки для будівництва міської вбиральні.</w:t>
      </w:r>
      <w:r>
        <w:rPr>
          <w:lang w:val="uk-UA"/>
        </w:rPr>
        <w:t xml:space="preserve"> </w:t>
      </w:r>
      <w:r w:rsidRPr="00276400">
        <w:rPr>
          <w:bCs/>
          <w:color w:val="000000"/>
          <w:lang w:val="uk-UA"/>
        </w:rPr>
        <w:t xml:space="preserve">Про </w:t>
      </w:r>
      <w:r>
        <w:rPr>
          <w:bCs/>
          <w:color w:val="000000"/>
          <w:lang w:val="uk-UA"/>
        </w:rPr>
        <w:t xml:space="preserve">затвердження Переліку </w:t>
      </w:r>
      <w:proofErr w:type="spellStart"/>
      <w:r>
        <w:rPr>
          <w:bCs/>
          <w:color w:val="000000"/>
          <w:lang w:val="uk-UA"/>
        </w:rPr>
        <w:t>геонімів</w:t>
      </w:r>
      <w:proofErr w:type="spellEnd"/>
      <w:r>
        <w:rPr>
          <w:bCs/>
          <w:color w:val="000000"/>
          <w:lang w:val="uk-UA"/>
        </w:rPr>
        <w:t xml:space="preserve"> </w:t>
      </w:r>
      <w:r w:rsidRPr="00276400">
        <w:rPr>
          <w:bCs/>
          <w:color w:val="000000"/>
          <w:lang w:val="uk-UA"/>
        </w:rPr>
        <w:t>(назв вулиць, про</w:t>
      </w:r>
      <w:r>
        <w:rPr>
          <w:bCs/>
          <w:color w:val="000000"/>
          <w:lang w:val="uk-UA"/>
        </w:rPr>
        <w:t xml:space="preserve">спектів, алей, площ, </w:t>
      </w:r>
      <w:r w:rsidRPr="00276400">
        <w:rPr>
          <w:bCs/>
          <w:color w:val="000000"/>
          <w:lang w:val="uk-UA"/>
        </w:rPr>
        <w:t>провулків, парків та скверів тощо) в м. Переяславі-Хмельницькому</w:t>
      </w:r>
    </w:p>
    <w:p w:rsidR="00276400" w:rsidRPr="00276400" w:rsidRDefault="00276400" w:rsidP="00276400">
      <w:pPr>
        <w:rPr>
          <w:lang w:val="uk-UA"/>
        </w:rPr>
      </w:pPr>
      <w:r>
        <w:rPr>
          <w:lang w:val="uk-UA"/>
        </w:rPr>
        <w:t xml:space="preserve">ВИСТУПИВ:  </w:t>
      </w:r>
      <w:proofErr w:type="spellStart"/>
      <w:r>
        <w:rPr>
          <w:lang w:val="uk-UA"/>
        </w:rPr>
        <w:t>Бочарін</w:t>
      </w:r>
      <w:proofErr w:type="spellEnd"/>
      <w:r>
        <w:rPr>
          <w:lang w:val="uk-UA"/>
        </w:rPr>
        <w:t xml:space="preserve"> П.П.</w:t>
      </w:r>
      <w:r w:rsidRPr="00FF28CE">
        <w:rPr>
          <w:b/>
          <w:sz w:val="28"/>
          <w:szCs w:val="28"/>
          <w:lang w:val="uk-UA"/>
        </w:rPr>
        <w:t xml:space="preserve"> </w:t>
      </w:r>
      <w:r>
        <w:rPr>
          <w:lang w:val="uk-UA"/>
        </w:rPr>
        <w:t xml:space="preserve">, який познайомив присутніх з  пропозицією </w:t>
      </w:r>
      <w:r>
        <w:rPr>
          <w:bCs/>
          <w:color w:val="000000"/>
          <w:lang w:val="uk-UA"/>
        </w:rPr>
        <w:t xml:space="preserve">затвердження Переліку </w:t>
      </w:r>
      <w:proofErr w:type="spellStart"/>
      <w:r>
        <w:rPr>
          <w:bCs/>
          <w:color w:val="000000"/>
          <w:lang w:val="uk-UA"/>
        </w:rPr>
        <w:t>геонімів</w:t>
      </w:r>
      <w:proofErr w:type="spellEnd"/>
      <w:r>
        <w:rPr>
          <w:bCs/>
          <w:color w:val="000000"/>
          <w:lang w:val="uk-UA"/>
        </w:rPr>
        <w:t xml:space="preserve"> </w:t>
      </w:r>
      <w:r w:rsidRPr="00276400">
        <w:rPr>
          <w:bCs/>
          <w:color w:val="000000"/>
          <w:lang w:val="uk-UA"/>
        </w:rPr>
        <w:t>(назв вулиць, про</w:t>
      </w:r>
      <w:r>
        <w:rPr>
          <w:bCs/>
          <w:color w:val="000000"/>
          <w:lang w:val="uk-UA"/>
        </w:rPr>
        <w:t xml:space="preserve">спектів, алей, площ, </w:t>
      </w:r>
      <w:r w:rsidRPr="00276400">
        <w:rPr>
          <w:bCs/>
          <w:color w:val="000000"/>
          <w:lang w:val="uk-UA"/>
        </w:rPr>
        <w:t>провулків, парків та скверів тощо) в м. Переяславі-Хмельницькому</w:t>
      </w:r>
      <w:r>
        <w:rPr>
          <w:bCs/>
          <w:color w:val="000000"/>
          <w:lang w:val="uk-UA"/>
        </w:rPr>
        <w:t xml:space="preserve"> та пояснив необхідність </w:t>
      </w:r>
      <w:r w:rsidRPr="00914767">
        <w:rPr>
          <w:lang w:val="uk-UA"/>
        </w:rPr>
        <w:t>відведення земельної ділянки для будівництва міської вбиральні</w:t>
      </w:r>
    </w:p>
    <w:p w:rsidR="00276400" w:rsidRPr="00276400" w:rsidRDefault="00276400" w:rsidP="00276400">
      <w:pPr>
        <w:spacing w:after="0" w:line="240" w:lineRule="auto"/>
        <w:jc w:val="both"/>
        <w:rPr>
          <w:color w:val="1D1B11"/>
          <w:sz w:val="24"/>
          <w:szCs w:val="24"/>
          <w:lang w:val="uk-UA"/>
        </w:rPr>
      </w:pPr>
    </w:p>
    <w:p w:rsidR="00276400" w:rsidRPr="00276400" w:rsidRDefault="00276400" w:rsidP="00A77A51">
      <w:pPr>
        <w:pStyle w:val="a5"/>
        <w:spacing w:after="0" w:line="240" w:lineRule="auto"/>
        <w:ind w:left="786"/>
        <w:jc w:val="both"/>
        <w:rPr>
          <w:color w:val="1D1B11"/>
          <w:sz w:val="24"/>
          <w:szCs w:val="24"/>
          <w:lang w:val="uk-UA"/>
        </w:rPr>
      </w:pPr>
    </w:p>
    <w:p w:rsidR="00A77A51" w:rsidRPr="00276400" w:rsidRDefault="00A77A51" w:rsidP="00A77A51">
      <w:pPr>
        <w:pStyle w:val="a5"/>
        <w:spacing w:after="0" w:line="240" w:lineRule="auto"/>
        <w:ind w:left="786"/>
        <w:jc w:val="both"/>
        <w:rPr>
          <w:color w:val="1D1B11"/>
          <w:sz w:val="24"/>
          <w:szCs w:val="24"/>
          <w:lang w:val="uk-UA"/>
        </w:rPr>
      </w:pPr>
    </w:p>
    <w:p w:rsidR="00A77A51" w:rsidRPr="00276400" w:rsidRDefault="00A77A51" w:rsidP="00A77A51">
      <w:pPr>
        <w:rPr>
          <w:rStyle w:val="FontStyle18"/>
          <w:color w:val="000000"/>
          <w:sz w:val="28"/>
          <w:szCs w:val="28"/>
          <w:lang w:val="uk-UA" w:eastAsia="uk-UA"/>
        </w:rPr>
      </w:pPr>
      <w:r w:rsidRPr="003F632E">
        <w:rPr>
          <w:b/>
          <w:color w:val="1D1B11"/>
          <w:sz w:val="24"/>
          <w:szCs w:val="24"/>
        </w:rPr>
        <w:t>ВИРІШИЛИ:</w:t>
      </w:r>
      <w:r>
        <w:rPr>
          <w:rStyle w:val="FontStyle18"/>
          <w:sz w:val="28"/>
          <w:szCs w:val="28"/>
        </w:rPr>
        <w:tab/>
      </w:r>
      <w:r w:rsidR="00276400" w:rsidRPr="00276400">
        <w:rPr>
          <w:rStyle w:val="FontStyle18"/>
          <w:rFonts w:asciiTheme="minorHAnsi" w:hAnsiTheme="minorHAnsi"/>
          <w:sz w:val="22"/>
          <w:szCs w:val="22"/>
          <w:lang w:val="uk-UA"/>
        </w:rPr>
        <w:t>Прийняти інформацію до відома</w:t>
      </w:r>
      <w:r w:rsidR="00276400">
        <w:rPr>
          <w:rStyle w:val="FontStyle18"/>
          <w:sz w:val="28"/>
          <w:szCs w:val="28"/>
          <w:lang w:val="uk-UA"/>
        </w:rPr>
        <w:t>.</w:t>
      </w:r>
    </w:p>
    <w:p w:rsidR="00276400" w:rsidRPr="00421341" w:rsidRDefault="00276400" w:rsidP="00276400">
      <w:pPr>
        <w:rPr>
          <w:sz w:val="24"/>
          <w:szCs w:val="24"/>
        </w:rPr>
      </w:pPr>
      <w:r>
        <w:rPr>
          <w:sz w:val="24"/>
          <w:szCs w:val="24"/>
          <w:lang w:val="uk-UA"/>
        </w:rPr>
        <w:t xml:space="preserve">                                      </w:t>
      </w:r>
      <w:r>
        <w:rPr>
          <w:sz w:val="24"/>
          <w:szCs w:val="24"/>
        </w:rPr>
        <w:t xml:space="preserve">Голова </w:t>
      </w:r>
      <w:proofErr w:type="spellStart"/>
      <w:r>
        <w:rPr>
          <w:sz w:val="24"/>
          <w:szCs w:val="24"/>
        </w:rPr>
        <w:t>комісії</w:t>
      </w:r>
      <w:proofErr w:type="spellEnd"/>
      <w:r>
        <w:rPr>
          <w:sz w:val="24"/>
          <w:szCs w:val="24"/>
        </w:rPr>
        <w:t xml:space="preserve">:                                                                             М.М. </w:t>
      </w:r>
      <w:proofErr w:type="spellStart"/>
      <w:r>
        <w:rPr>
          <w:sz w:val="24"/>
          <w:szCs w:val="24"/>
        </w:rPr>
        <w:t>Сиворко</w:t>
      </w:r>
      <w:proofErr w:type="spellEnd"/>
    </w:p>
    <w:p w:rsidR="00276400" w:rsidRPr="00A54AEC" w:rsidRDefault="00276400" w:rsidP="00276400">
      <w:pPr>
        <w:rPr>
          <w:sz w:val="24"/>
          <w:szCs w:val="24"/>
        </w:rPr>
      </w:pPr>
      <w:r>
        <w:rPr>
          <w:sz w:val="24"/>
          <w:szCs w:val="24"/>
        </w:rPr>
        <w:t xml:space="preserve">                                       </w:t>
      </w:r>
      <w:proofErr w:type="spellStart"/>
      <w:r>
        <w:rPr>
          <w:sz w:val="24"/>
          <w:szCs w:val="24"/>
        </w:rPr>
        <w:t>Секретар</w:t>
      </w:r>
      <w:proofErr w:type="spellEnd"/>
      <w:r>
        <w:rPr>
          <w:sz w:val="24"/>
          <w:szCs w:val="24"/>
        </w:rPr>
        <w:t>:                                                                                      Ж.В. Федорук</w:t>
      </w:r>
    </w:p>
    <w:p w:rsidR="00A50EBF" w:rsidRDefault="00A50EBF" w:rsidP="00276400">
      <w:pPr>
        <w:rPr>
          <w:b/>
          <w:sz w:val="24"/>
          <w:szCs w:val="24"/>
          <w:lang w:val="uk-UA"/>
        </w:rPr>
      </w:pPr>
    </w:p>
    <w:p w:rsidR="00A50EBF" w:rsidRDefault="00A50EBF" w:rsidP="00276400">
      <w:pPr>
        <w:rPr>
          <w:b/>
          <w:sz w:val="24"/>
          <w:szCs w:val="24"/>
          <w:lang w:val="uk-UA"/>
        </w:rPr>
      </w:pPr>
    </w:p>
    <w:p w:rsidR="00A50EBF" w:rsidRDefault="00A50EBF" w:rsidP="00276400">
      <w:pPr>
        <w:rPr>
          <w:b/>
          <w:sz w:val="24"/>
          <w:szCs w:val="24"/>
          <w:lang w:val="uk-UA"/>
        </w:rPr>
      </w:pPr>
    </w:p>
    <w:p w:rsidR="00A50EBF" w:rsidRDefault="00A50EBF" w:rsidP="00276400">
      <w:pPr>
        <w:rPr>
          <w:b/>
          <w:sz w:val="24"/>
          <w:szCs w:val="24"/>
          <w:lang w:val="uk-UA"/>
        </w:rPr>
      </w:pPr>
    </w:p>
    <w:p w:rsidR="00A50EBF" w:rsidRDefault="00A50EBF" w:rsidP="00276400">
      <w:pPr>
        <w:rPr>
          <w:b/>
          <w:sz w:val="24"/>
          <w:szCs w:val="24"/>
          <w:lang w:val="uk-UA"/>
        </w:rPr>
      </w:pPr>
    </w:p>
    <w:p w:rsidR="00276400" w:rsidRDefault="00A50EBF" w:rsidP="00276400">
      <w:pPr>
        <w:rPr>
          <w:b/>
          <w:sz w:val="24"/>
          <w:szCs w:val="24"/>
          <w:lang w:val="uk-UA"/>
        </w:rPr>
      </w:pPr>
      <w:r>
        <w:rPr>
          <w:b/>
          <w:sz w:val="24"/>
          <w:szCs w:val="24"/>
          <w:lang w:val="uk-UA"/>
        </w:rPr>
        <w:t xml:space="preserve">                                                               </w:t>
      </w:r>
      <w:proofErr w:type="spellStart"/>
      <w:r w:rsidR="00276400" w:rsidRPr="00F23DCB">
        <w:rPr>
          <w:b/>
          <w:sz w:val="24"/>
          <w:szCs w:val="24"/>
        </w:rPr>
        <w:t>Висновки</w:t>
      </w:r>
      <w:proofErr w:type="spellEnd"/>
      <w:r w:rsidR="00276400" w:rsidRPr="00F23DCB">
        <w:rPr>
          <w:b/>
          <w:sz w:val="24"/>
          <w:szCs w:val="24"/>
        </w:rPr>
        <w:t xml:space="preserve"> та </w:t>
      </w:r>
      <w:proofErr w:type="spellStart"/>
      <w:r w:rsidR="00276400" w:rsidRPr="00F23DCB">
        <w:rPr>
          <w:b/>
          <w:sz w:val="24"/>
          <w:szCs w:val="24"/>
        </w:rPr>
        <w:t>пропозиції</w:t>
      </w:r>
      <w:proofErr w:type="spellEnd"/>
      <w:r w:rsidR="00276400" w:rsidRPr="00F23DCB">
        <w:rPr>
          <w:b/>
          <w:sz w:val="24"/>
          <w:szCs w:val="24"/>
        </w:rPr>
        <w:t>.</w:t>
      </w:r>
    </w:p>
    <w:p w:rsidR="00276400" w:rsidRDefault="00276400" w:rsidP="00276400">
      <w:pPr>
        <w:rPr>
          <w:b/>
          <w:lang w:val="uk-UA"/>
        </w:rPr>
      </w:pPr>
      <w:r>
        <w:rPr>
          <w:lang w:val="uk-UA"/>
        </w:rPr>
        <w:t>1.</w:t>
      </w:r>
      <w:r w:rsidRPr="00276400">
        <w:rPr>
          <w:b/>
          <w:color w:val="1D1B11"/>
        </w:rPr>
        <w:t xml:space="preserve"> </w:t>
      </w:r>
      <w:r w:rsidRPr="00F327B4">
        <w:rPr>
          <w:b/>
          <w:color w:val="1D1B11"/>
        </w:rPr>
        <w:t>ВИРІШИЛИ:</w:t>
      </w:r>
      <w:r>
        <w:rPr>
          <w:b/>
          <w:color w:val="1D1B11"/>
          <w:lang w:val="uk-UA"/>
        </w:rPr>
        <w:t xml:space="preserve"> Не рекомендувати </w:t>
      </w:r>
      <w:r>
        <w:rPr>
          <w:b/>
          <w:lang w:val="uk-UA"/>
        </w:rPr>
        <w:t xml:space="preserve">кандидатури  </w:t>
      </w:r>
      <w:proofErr w:type="spellStart"/>
      <w:r w:rsidRPr="006D113A">
        <w:rPr>
          <w:b/>
          <w:lang w:val="uk-UA"/>
        </w:rPr>
        <w:t>Мільгевського</w:t>
      </w:r>
      <w:proofErr w:type="spellEnd"/>
      <w:r w:rsidRPr="006D113A">
        <w:rPr>
          <w:b/>
          <w:lang w:val="uk-UA"/>
        </w:rPr>
        <w:t xml:space="preserve"> В.М. та Лисенка С.О</w:t>
      </w:r>
      <w:r>
        <w:rPr>
          <w:b/>
          <w:lang w:val="uk-UA"/>
        </w:rPr>
        <w:t xml:space="preserve">. до </w:t>
      </w:r>
      <w:r w:rsidRPr="009F7A7B">
        <w:rPr>
          <w:b/>
          <w:lang w:val="uk-UA"/>
        </w:rPr>
        <w:t>кількісного та персонального складу виконавчого комітету Переяслав-Хмельницької міської ради сьомого скликання</w:t>
      </w:r>
      <w:r>
        <w:rPr>
          <w:b/>
          <w:lang w:val="uk-UA"/>
        </w:rPr>
        <w:t>.</w:t>
      </w:r>
    </w:p>
    <w:p w:rsidR="00276400" w:rsidRPr="009F7A7B" w:rsidRDefault="00276400" w:rsidP="00276400">
      <w:pPr>
        <w:pStyle w:val="a3"/>
        <w:rPr>
          <w:lang w:val="uk-UA"/>
        </w:rPr>
      </w:pPr>
      <w:r>
        <w:rPr>
          <w:lang w:val="uk-UA"/>
        </w:rPr>
        <w:t>2.</w:t>
      </w:r>
      <w:r w:rsidRPr="00276400">
        <w:rPr>
          <w:b/>
          <w:lang w:val="uk-UA"/>
        </w:rPr>
        <w:t xml:space="preserve"> </w:t>
      </w:r>
      <w:r w:rsidRPr="000035B9">
        <w:rPr>
          <w:b/>
          <w:lang w:val="uk-UA"/>
        </w:rPr>
        <w:t>Запропонувати включити в порядок денний   сесії від 27 квітня 2017р. питання  Про оформлення і сплату оренди земельних ділянок під об’єктами районного споживчого товариства</w:t>
      </w:r>
      <w:r>
        <w:rPr>
          <w:lang w:val="uk-UA"/>
        </w:rPr>
        <w:t>.</w:t>
      </w:r>
    </w:p>
    <w:p w:rsidR="00A77A51" w:rsidRDefault="00276400" w:rsidP="00A77A51">
      <w:pPr>
        <w:rPr>
          <w:rStyle w:val="FontStyle18"/>
          <w:sz w:val="22"/>
          <w:szCs w:val="22"/>
          <w:lang w:val="uk-UA"/>
        </w:rPr>
      </w:pPr>
      <w:r>
        <w:rPr>
          <w:lang w:val="uk-UA"/>
        </w:rPr>
        <w:t>3.</w:t>
      </w:r>
      <w:r w:rsidRPr="00276400">
        <w:rPr>
          <w:rStyle w:val="FontStyle18"/>
          <w:sz w:val="20"/>
          <w:szCs w:val="20"/>
          <w:lang w:val="uk-UA"/>
        </w:rPr>
        <w:t xml:space="preserve"> </w:t>
      </w:r>
      <w:r w:rsidRPr="00276400">
        <w:rPr>
          <w:rStyle w:val="FontStyle18"/>
          <w:sz w:val="22"/>
          <w:szCs w:val="22"/>
          <w:lang w:val="uk-UA"/>
        </w:rPr>
        <w:t>Доопрацювати проект Реконструкції майданчиків для збору ТПВ з погодженням головного архітектора  та видачею проектного завдання</w:t>
      </w:r>
      <w:r w:rsidR="00DA545A">
        <w:rPr>
          <w:rStyle w:val="FontStyle18"/>
          <w:sz w:val="22"/>
          <w:szCs w:val="22"/>
          <w:lang w:val="uk-UA"/>
        </w:rPr>
        <w:t>.</w:t>
      </w:r>
    </w:p>
    <w:p w:rsidR="00DA545A" w:rsidRPr="00A96AC2" w:rsidRDefault="00DA545A" w:rsidP="00DA545A">
      <w:pPr>
        <w:rPr>
          <w:rStyle w:val="FontStyle18"/>
          <w:b w:val="0"/>
          <w:color w:val="000000"/>
          <w:sz w:val="28"/>
          <w:szCs w:val="28"/>
          <w:lang w:val="uk-UA" w:eastAsia="uk-UA"/>
        </w:rPr>
      </w:pPr>
      <w:r>
        <w:rPr>
          <w:rStyle w:val="FontStyle18"/>
          <w:sz w:val="22"/>
          <w:szCs w:val="22"/>
          <w:lang w:val="uk-UA"/>
        </w:rPr>
        <w:t>4.</w:t>
      </w:r>
      <w:r w:rsidRPr="00DA545A">
        <w:rPr>
          <w:b/>
          <w:lang w:val="uk-UA"/>
        </w:rPr>
        <w:t xml:space="preserve"> </w:t>
      </w:r>
      <w:r w:rsidRPr="00A96AC2">
        <w:rPr>
          <w:b/>
          <w:lang w:val="uk-UA"/>
        </w:rPr>
        <w:t>Допрацювати програму до сесії ,враховуючи  зауваження комісії  бюджетної та  комісії з регламенту,законності та правопорядку і на сесії доповісти.</w:t>
      </w:r>
    </w:p>
    <w:p w:rsidR="00DA545A" w:rsidRPr="00A96AC2" w:rsidRDefault="00DA545A" w:rsidP="00DA545A">
      <w:pPr>
        <w:pStyle w:val="4"/>
        <w:ind w:firstLine="0"/>
        <w:outlineLvl w:val="3"/>
        <w:rPr>
          <w:rFonts w:asciiTheme="minorHAnsi" w:hAnsiTheme="minorHAnsi"/>
          <w:b/>
          <w:sz w:val="22"/>
          <w:szCs w:val="22"/>
          <w:lang w:val="uk-UA"/>
        </w:rPr>
      </w:pPr>
      <w:r w:rsidRPr="00DA545A">
        <w:rPr>
          <w:rFonts w:asciiTheme="minorHAnsi" w:hAnsiTheme="minorHAnsi"/>
          <w:sz w:val="22"/>
          <w:szCs w:val="22"/>
          <w:lang w:val="uk-UA"/>
        </w:rPr>
        <w:t>5.</w:t>
      </w:r>
      <w:r>
        <w:rPr>
          <w:lang w:val="uk-UA"/>
        </w:rPr>
        <w:t xml:space="preserve"> </w:t>
      </w:r>
      <w:r w:rsidRPr="00DA545A">
        <w:rPr>
          <w:rFonts w:asciiTheme="minorHAnsi" w:hAnsiTheme="minorHAnsi"/>
          <w:b/>
          <w:sz w:val="22"/>
          <w:szCs w:val="22"/>
          <w:lang w:val="uk-UA"/>
        </w:rPr>
        <w:t>Рекомендувати внесення</w:t>
      </w:r>
      <w:r>
        <w:rPr>
          <w:lang w:val="uk-UA"/>
        </w:rPr>
        <w:t xml:space="preserve"> </w:t>
      </w:r>
      <w:r w:rsidRPr="00DA545A">
        <w:rPr>
          <w:rStyle w:val="FontStyle18"/>
          <w:sz w:val="22"/>
          <w:szCs w:val="22"/>
          <w:lang w:val="uk-UA"/>
        </w:rPr>
        <w:t xml:space="preserve"> </w:t>
      </w:r>
      <w:r>
        <w:rPr>
          <w:rStyle w:val="FontStyle18"/>
          <w:sz w:val="22"/>
          <w:szCs w:val="22"/>
          <w:lang w:val="uk-UA"/>
        </w:rPr>
        <w:t xml:space="preserve"> </w:t>
      </w:r>
      <w:r w:rsidRPr="00A96AC2">
        <w:rPr>
          <w:rFonts w:asciiTheme="minorHAnsi" w:hAnsiTheme="minorHAnsi"/>
          <w:b/>
          <w:sz w:val="22"/>
          <w:szCs w:val="22"/>
          <w:lang w:val="uk-UA"/>
        </w:rPr>
        <w:t xml:space="preserve">змін до рішення сесії Переяслав-Хмельницької міської ради </w:t>
      </w:r>
      <w:r w:rsidRPr="00A96AC2">
        <w:rPr>
          <w:rFonts w:asciiTheme="minorHAnsi" w:hAnsiTheme="minorHAnsi"/>
          <w:b/>
          <w:sz w:val="22"/>
          <w:szCs w:val="22"/>
          <w:lang w:val="en-US"/>
        </w:rPr>
        <w:t>VI</w:t>
      </w:r>
      <w:r w:rsidRPr="00A96AC2">
        <w:rPr>
          <w:rFonts w:asciiTheme="minorHAnsi" w:hAnsiTheme="minorHAnsi"/>
          <w:b/>
          <w:sz w:val="22"/>
          <w:szCs w:val="22"/>
          <w:lang w:val="uk-UA"/>
        </w:rPr>
        <w:t xml:space="preserve">І скликання </w:t>
      </w:r>
    </w:p>
    <w:p w:rsidR="00DA545A" w:rsidRPr="00A96AC2" w:rsidRDefault="00DA545A" w:rsidP="00DA545A">
      <w:pPr>
        <w:pStyle w:val="4"/>
        <w:ind w:firstLine="0"/>
        <w:jc w:val="center"/>
        <w:outlineLvl w:val="3"/>
        <w:rPr>
          <w:rFonts w:asciiTheme="minorHAnsi" w:hAnsiTheme="minorHAnsi"/>
          <w:b/>
          <w:sz w:val="22"/>
          <w:szCs w:val="22"/>
          <w:lang w:val="uk-UA"/>
        </w:rPr>
      </w:pPr>
      <w:r w:rsidRPr="00A96AC2">
        <w:rPr>
          <w:rFonts w:asciiTheme="minorHAnsi" w:hAnsiTheme="minorHAnsi"/>
          <w:b/>
          <w:sz w:val="22"/>
          <w:szCs w:val="22"/>
          <w:lang w:val="uk-UA"/>
        </w:rPr>
        <w:t>від 29.12.2016 № 01-29-</w:t>
      </w:r>
      <w:r w:rsidRPr="00A96AC2">
        <w:rPr>
          <w:rFonts w:asciiTheme="minorHAnsi" w:hAnsiTheme="minorHAnsi"/>
          <w:b/>
          <w:sz w:val="22"/>
          <w:szCs w:val="22"/>
          <w:lang w:val="en-US"/>
        </w:rPr>
        <w:t>V</w:t>
      </w:r>
      <w:r w:rsidRPr="00A96AC2">
        <w:rPr>
          <w:rFonts w:asciiTheme="minorHAnsi" w:hAnsiTheme="minorHAnsi"/>
          <w:b/>
          <w:sz w:val="22"/>
          <w:szCs w:val="22"/>
          <w:lang w:val="uk-UA"/>
        </w:rPr>
        <w:t>І</w:t>
      </w:r>
      <w:r w:rsidRPr="00A96AC2">
        <w:rPr>
          <w:rFonts w:asciiTheme="minorHAnsi" w:hAnsiTheme="minorHAnsi"/>
          <w:b/>
          <w:sz w:val="22"/>
          <w:szCs w:val="22"/>
          <w:lang w:val="en-US"/>
        </w:rPr>
        <w:t>I</w:t>
      </w:r>
      <w:r w:rsidRPr="00A96AC2">
        <w:rPr>
          <w:rFonts w:asciiTheme="minorHAnsi" w:hAnsiTheme="minorHAnsi"/>
          <w:b/>
          <w:sz w:val="22"/>
          <w:szCs w:val="22"/>
          <w:lang w:val="uk-UA"/>
        </w:rPr>
        <w:t xml:space="preserve">«Про бюджет міста Переяслава-Хмельницького на 2017 рік </w:t>
      </w:r>
    </w:p>
    <w:p w:rsidR="00DA545A" w:rsidRPr="00A96AC2" w:rsidRDefault="00DA545A" w:rsidP="00DA545A">
      <w:pPr>
        <w:pStyle w:val="4"/>
        <w:ind w:firstLine="0"/>
        <w:jc w:val="center"/>
        <w:outlineLvl w:val="3"/>
        <w:rPr>
          <w:rFonts w:asciiTheme="minorHAnsi" w:hAnsiTheme="minorHAnsi"/>
          <w:b/>
          <w:sz w:val="22"/>
          <w:szCs w:val="22"/>
          <w:lang w:val="uk-UA"/>
        </w:rPr>
      </w:pPr>
      <w:r w:rsidRPr="00A96AC2">
        <w:rPr>
          <w:rFonts w:asciiTheme="minorHAnsi" w:hAnsiTheme="minorHAnsi"/>
          <w:b/>
          <w:sz w:val="22"/>
          <w:szCs w:val="22"/>
          <w:lang w:val="uk-UA"/>
        </w:rPr>
        <w:t>(у новій редакції)»</w:t>
      </w:r>
    </w:p>
    <w:p w:rsidR="00DA545A" w:rsidRPr="00611D9B" w:rsidRDefault="00DA545A" w:rsidP="00DA545A">
      <w:pPr>
        <w:spacing w:line="240" w:lineRule="auto"/>
        <w:jc w:val="both"/>
        <w:rPr>
          <w:b/>
          <w:lang w:val="uk-UA"/>
        </w:rPr>
      </w:pPr>
      <w:r>
        <w:rPr>
          <w:rStyle w:val="FontStyle18"/>
          <w:sz w:val="22"/>
          <w:szCs w:val="22"/>
          <w:lang w:val="uk-UA"/>
        </w:rPr>
        <w:t xml:space="preserve">       </w:t>
      </w:r>
      <w:r w:rsidRPr="00611D9B">
        <w:rPr>
          <w:rStyle w:val="FontStyle18"/>
          <w:sz w:val="22"/>
          <w:szCs w:val="22"/>
          <w:lang w:val="uk-UA"/>
        </w:rPr>
        <w:t>1.</w:t>
      </w:r>
      <w:r w:rsidRPr="00DA545A">
        <w:rPr>
          <w:b/>
          <w:lang w:val="uk-UA"/>
        </w:rPr>
        <w:t>Збільшити поточні ви</w:t>
      </w:r>
      <w:proofErr w:type="spellStart"/>
      <w:r w:rsidRPr="00611D9B">
        <w:rPr>
          <w:b/>
        </w:rPr>
        <w:t>датки</w:t>
      </w:r>
      <w:proofErr w:type="spellEnd"/>
      <w:r w:rsidRPr="00611D9B">
        <w:rPr>
          <w:b/>
        </w:rPr>
        <w:t xml:space="preserve"> по КПКВКМБ 1011020 КЕКВ 2</w:t>
      </w:r>
      <w:r w:rsidRPr="00611D9B">
        <w:rPr>
          <w:b/>
          <w:lang w:val="uk-UA"/>
        </w:rPr>
        <w:t>12</w:t>
      </w:r>
      <w:r w:rsidRPr="00611D9B">
        <w:rPr>
          <w:b/>
        </w:rPr>
        <w:t>0 (</w:t>
      </w:r>
      <w:proofErr w:type="spellStart"/>
      <w:r w:rsidRPr="00611D9B">
        <w:rPr>
          <w:b/>
        </w:rPr>
        <w:t>заробітна</w:t>
      </w:r>
      <w:proofErr w:type="spellEnd"/>
      <w:r w:rsidRPr="00611D9B">
        <w:rPr>
          <w:b/>
        </w:rPr>
        <w:t xml:space="preserve"> плата) на суму </w:t>
      </w:r>
      <w:r w:rsidRPr="00611D9B">
        <w:rPr>
          <w:b/>
          <w:lang w:val="uk-UA"/>
        </w:rPr>
        <w:t>105320</w:t>
      </w:r>
      <w:r w:rsidRPr="00611D9B">
        <w:rPr>
          <w:b/>
        </w:rPr>
        <w:t xml:space="preserve"> </w:t>
      </w:r>
      <w:proofErr w:type="spellStart"/>
      <w:r w:rsidRPr="00611D9B">
        <w:rPr>
          <w:b/>
        </w:rPr>
        <w:t>гривень</w:t>
      </w:r>
      <w:proofErr w:type="spellEnd"/>
      <w:r w:rsidRPr="00611D9B">
        <w:rPr>
          <w:b/>
          <w:lang w:val="uk-UA"/>
        </w:rPr>
        <w:t xml:space="preserve"> </w:t>
      </w:r>
      <w:r>
        <w:rPr>
          <w:b/>
          <w:lang w:val="uk-UA"/>
        </w:rPr>
        <w:t>.</w:t>
      </w:r>
    </w:p>
    <w:p w:rsidR="00DA545A" w:rsidRPr="00611D9B" w:rsidRDefault="00DA545A" w:rsidP="00DA545A">
      <w:pPr>
        <w:spacing w:line="240" w:lineRule="auto"/>
        <w:rPr>
          <w:b/>
          <w:lang w:val="uk-UA"/>
        </w:rPr>
      </w:pPr>
      <w:r>
        <w:rPr>
          <w:b/>
          <w:lang w:val="uk-UA"/>
        </w:rPr>
        <w:t xml:space="preserve">        </w:t>
      </w:r>
      <w:r w:rsidRPr="00611D9B">
        <w:rPr>
          <w:b/>
          <w:lang w:val="uk-UA"/>
        </w:rPr>
        <w:t>2.</w:t>
      </w:r>
      <w:r w:rsidRPr="00611D9B">
        <w:rPr>
          <w:b/>
        </w:rPr>
        <w:t xml:space="preserve">  </w:t>
      </w:r>
      <w:proofErr w:type="spellStart"/>
      <w:r w:rsidRPr="00611D9B">
        <w:rPr>
          <w:b/>
        </w:rPr>
        <w:t>Збільшити</w:t>
      </w:r>
      <w:proofErr w:type="spellEnd"/>
      <w:r w:rsidRPr="00611D9B">
        <w:rPr>
          <w:b/>
        </w:rPr>
        <w:t xml:space="preserve"> </w:t>
      </w:r>
      <w:proofErr w:type="spellStart"/>
      <w:r w:rsidRPr="00611D9B">
        <w:rPr>
          <w:b/>
        </w:rPr>
        <w:t>поточні</w:t>
      </w:r>
      <w:proofErr w:type="spellEnd"/>
      <w:r w:rsidRPr="00611D9B">
        <w:rPr>
          <w:b/>
        </w:rPr>
        <w:t xml:space="preserve"> </w:t>
      </w:r>
      <w:proofErr w:type="spellStart"/>
      <w:r w:rsidRPr="00611D9B">
        <w:rPr>
          <w:b/>
        </w:rPr>
        <w:t>видатки</w:t>
      </w:r>
      <w:proofErr w:type="spellEnd"/>
      <w:r w:rsidRPr="00611D9B">
        <w:rPr>
          <w:b/>
        </w:rPr>
        <w:t xml:space="preserve"> по КПКВКМБ 1011020 КЕКВ 2210 (</w:t>
      </w:r>
      <w:proofErr w:type="spellStart"/>
      <w:r w:rsidRPr="00611D9B">
        <w:rPr>
          <w:b/>
        </w:rPr>
        <w:t>придбання</w:t>
      </w:r>
      <w:proofErr w:type="spellEnd"/>
      <w:r w:rsidRPr="00611D9B">
        <w:rPr>
          <w:b/>
        </w:rPr>
        <w:t xml:space="preserve">) на суму 716 </w:t>
      </w:r>
      <w:proofErr w:type="spellStart"/>
      <w:r w:rsidRPr="00611D9B">
        <w:rPr>
          <w:b/>
        </w:rPr>
        <w:t>гривень</w:t>
      </w:r>
      <w:proofErr w:type="spellEnd"/>
      <w:r w:rsidRPr="00611D9B">
        <w:rPr>
          <w:b/>
        </w:rPr>
        <w:t>.</w:t>
      </w:r>
    </w:p>
    <w:p w:rsidR="00DA545A" w:rsidRPr="00611D9B" w:rsidRDefault="00DA545A" w:rsidP="00DA545A">
      <w:pPr>
        <w:spacing w:line="240" w:lineRule="auto"/>
        <w:rPr>
          <w:b/>
          <w:lang w:val="uk-UA"/>
        </w:rPr>
      </w:pPr>
      <w:r w:rsidRPr="00611D9B">
        <w:rPr>
          <w:b/>
          <w:lang w:val="uk-UA"/>
        </w:rPr>
        <w:t xml:space="preserve">124000 </w:t>
      </w:r>
      <w:proofErr w:type="spellStart"/>
      <w:r w:rsidRPr="00611D9B">
        <w:rPr>
          <w:b/>
          <w:lang w:val="uk-UA"/>
        </w:rPr>
        <w:t>грн</w:t>
      </w:r>
      <w:proofErr w:type="spellEnd"/>
      <w:r w:rsidRPr="00611D9B">
        <w:rPr>
          <w:b/>
          <w:lang w:val="uk-UA"/>
        </w:rPr>
        <w:t xml:space="preserve"> </w:t>
      </w:r>
      <w:proofErr w:type="spellStart"/>
      <w:r w:rsidRPr="00611D9B">
        <w:rPr>
          <w:b/>
          <w:lang w:val="uk-UA"/>
        </w:rPr>
        <w:t>.перенаправляються</w:t>
      </w:r>
      <w:proofErr w:type="spellEnd"/>
      <w:r w:rsidRPr="00611D9B">
        <w:rPr>
          <w:b/>
          <w:lang w:val="uk-UA"/>
        </w:rPr>
        <w:t xml:space="preserve"> з ремонту садочків на школи №1 та №3 на ремонт.</w:t>
      </w:r>
    </w:p>
    <w:p w:rsidR="00DA545A" w:rsidRPr="00611D9B" w:rsidRDefault="00DA545A" w:rsidP="00DA545A">
      <w:pPr>
        <w:spacing w:line="240" w:lineRule="auto"/>
        <w:rPr>
          <w:b/>
          <w:lang w:val="uk-UA"/>
        </w:rPr>
      </w:pPr>
      <w:r>
        <w:rPr>
          <w:b/>
          <w:lang w:val="uk-UA"/>
        </w:rPr>
        <w:lastRenderedPageBreak/>
        <w:t xml:space="preserve">        </w:t>
      </w:r>
      <w:r w:rsidRPr="00611D9B">
        <w:rPr>
          <w:b/>
          <w:lang w:val="uk-UA"/>
        </w:rPr>
        <w:t>3.</w:t>
      </w:r>
      <w:r w:rsidRPr="00611D9B">
        <w:rPr>
          <w:b/>
        </w:rPr>
        <w:t xml:space="preserve"> </w:t>
      </w:r>
      <w:proofErr w:type="spellStart"/>
      <w:r w:rsidRPr="00611D9B">
        <w:rPr>
          <w:b/>
        </w:rPr>
        <w:t>Збільшити</w:t>
      </w:r>
      <w:proofErr w:type="spellEnd"/>
      <w:r w:rsidRPr="00611D9B">
        <w:rPr>
          <w:b/>
        </w:rPr>
        <w:t xml:space="preserve"> </w:t>
      </w:r>
      <w:proofErr w:type="spellStart"/>
      <w:r w:rsidRPr="00611D9B">
        <w:rPr>
          <w:b/>
        </w:rPr>
        <w:t>капітальні</w:t>
      </w:r>
      <w:proofErr w:type="spellEnd"/>
      <w:r w:rsidRPr="00611D9B">
        <w:rPr>
          <w:b/>
        </w:rPr>
        <w:t xml:space="preserve"> </w:t>
      </w:r>
      <w:proofErr w:type="spellStart"/>
      <w:r w:rsidRPr="00611D9B">
        <w:rPr>
          <w:b/>
        </w:rPr>
        <w:t>видатки</w:t>
      </w:r>
      <w:proofErr w:type="spellEnd"/>
      <w:r w:rsidRPr="00611D9B">
        <w:rPr>
          <w:b/>
        </w:rPr>
        <w:t xml:space="preserve"> по КПКВКМБ 0317470 КЕКВ 3210 (</w:t>
      </w:r>
      <w:proofErr w:type="spellStart"/>
      <w:r w:rsidRPr="00611D9B">
        <w:rPr>
          <w:b/>
        </w:rPr>
        <w:t>внески</w:t>
      </w:r>
      <w:proofErr w:type="spellEnd"/>
      <w:r w:rsidRPr="00611D9B">
        <w:rPr>
          <w:b/>
        </w:rPr>
        <w:t xml:space="preserve"> до статутного </w:t>
      </w:r>
      <w:proofErr w:type="spellStart"/>
      <w:r w:rsidRPr="00611D9B">
        <w:rPr>
          <w:b/>
        </w:rPr>
        <w:t>капіталу</w:t>
      </w:r>
      <w:proofErr w:type="spellEnd"/>
      <w:r w:rsidRPr="00611D9B">
        <w:rPr>
          <w:b/>
        </w:rPr>
        <w:t xml:space="preserve"> </w:t>
      </w:r>
      <w:proofErr w:type="spellStart"/>
      <w:r w:rsidRPr="00611D9B">
        <w:rPr>
          <w:b/>
        </w:rPr>
        <w:t>комунального</w:t>
      </w:r>
      <w:proofErr w:type="spellEnd"/>
      <w:r w:rsidRPr="00611D9B">
        <w:rPr>
          <w:b/>
        </w:rPr>
        <w:t xml:space="preserve"> </w:t>
      </w:r>
      <w:proofErr w:type="spellStart"/>
      <w:proofErr w:type="gramStart"/>
      <w:r w:rsidRPr="00611D9B">
        <w:rPr>
          <w:b/>
        </w:rPr>
        <w:t>п</w:t>
      </w:r>
      <w:proofErr w:type="gramEnd"/>
      <w:r w:rsidRPr="00611D9B">
        <w:rPr>
          <w:b/>
        </w:rPr>
        <w:t>ідприємства</w:t>
      </w:r>
      <w:proofErr w:type="spellEnd"/>
      <w:r w:rsidRPr="00611D9B">
        <w:rPr>
          <w:b/>
        </w:rPr>
        <w:t xml:space="preserve"> «</w:t>
      </w:r>
      <w:proofErr w:type="spellStart"/>
      <w:r w:rsidRPr="00611D9B">
        <w:rPr>
          <w:b/>
        </w:rPr>
        <w:t>Переяслав-Хмельницьке</w:t>
      </w:r>
      <w:proofErr w:type="spellEnd"/>
      <w:r w:rsidRPr="00611D9B">
        <w:rPr>
          <w:b/>
        </w:rPr>
        <w:t xml:space="preserve"> </w:t>
      </w:r>
      <w:proofErr w:type="spellStart"/>
      <w:r w:rsidRPr="00611D9B">
        <w:rPr>
          <w:b/>
        </w:rPr>
        <w:t>Виробниче</w:t>
      </w:r>
      <w:proofErr w:type="spellEnd"/>
      <w:r w:rsidRPr="00611D9B">
        <w:rPr>
          <w:b/>
        </w:rPr>
        <w:t xml:space="preserve"> </w:t>
      </w:r>
      <w:proofErr w:type="spellStart"/>
      <w:r w:rsidRPr="00611D9B">
        <w:rPr>
          <w:b/>
        </w:rPr>
        <w:t>управління</w:t>
      </w:r>
      <w:proofErr w:type="spellEnd"/>
      <w:r w:rsidRPr="00611D9B">
        <w:rPr>
          <w:b/>
        </w:rPr>
        <w:t xml:space="preserve"> </w:t>
      </w:r>
      <w:proofErr w:type="spellStart"/>
      <w:r w:rsidRPr="00611D9B">
        <w:rPr>
          <w:b/>
        </w:rPr>
        <w:t>комунального</w:t>
      </w:r>
      <w:proofErr w:type="spellEnd"/>
      <w:r w:rsidRPr="00611D9B">
        <w:rPr>
          <w:b/>
        </w:rPr>
        <w:t xml:space="preserve"> </w:t>
      </w:r>
      <w:proofErr w:type="spellStart"/>
      <w:r w:rsidRPr="00611D9B">
        <w:rPr>
          <w:b/>
        </w:rPr>
        <w:t>господарства</w:t>
      </w:r>
      <w:proofErr w:type="spellEnd"/>
      <w:r w:rsidRPr="00611D9B">
        <w:rPr>
          <w:b/>
        </w:rPr>
        <w:t xml:space="preserve">» на </w:t>
      </w:r>
      <w:proofErr w:type="spellStart"/>
      <w:r w:rsidRPr="00611D9B">
        <w:rPr>
          <w:b/>
        </w:rPr>
        <w:t>придбання</w:t>
      </w:r>
      <w:proofErr w:type="spellEnd"/>
      <w:r w:rsidRPr="00611D9B">
        <w:rPr>
          <w:b/>
        </w:rPr>
        <w:t xml:space="preserve"> </w:t>
      </w:r>
      <w:proofErr w:type="spellStart"/>
      <w:r w:rsidRPr="00611D9B">
        <w:rPr>
          <w:b/>
        </w:rPr>
        <w:t>мікроавтобуса</w:t>
      </w:r>
      <w:proofErr w:type="spellEnd"/>
      <w:r w:rsidRPr="00611D9B">
        <w:rPr>
          <w:b/>
        </w:rPr>
        <w:t xml:space="preserve">) на суму 580000 </w:t>
      </w:r>
      <w:proofErr w:type="spellStart"/>
      <w:r w:rsidRPr="00611D9B">
        <w:rPr>
          <w:b/>
        </w:rPr>
        <w:t>гривень</w:t>
      </w:r>
      <w:proofErr w:type="spellEnd"/>
      <w:r w:rsidRPr="00611D9B">
        <w:rPr>
          <w:b/>
        </w:rPr>
        <w:t>;</w:t>
      </w:r>
    </w:p>
    <w:p w:rsidR="00DA545A" w:rsidRPr="00611D9B" w:rsidRDefault="00DA545A" w:rsidP="00DA545A">
      <w:pPr>
        <w:spacing w:line="240" w:lineRule="auto"/>
        <w:rPr>
          <w:b/>
        </w:rPr>
      </w:pPr>
      <w:r>
        <w:rPr>
          <w:b/>
          <w:lang w:val="uk-UA"/>
        </w:rPr>
        <w:t xml:space="preserve">        </w:t>
      </w:r>
      <w:r w:rsidRPr="00611D9B">
        <w:rPr>
          <w:b/>
          <w:lang w:val="uk-UA"/>
        </w:rPr>
        <w:t>4.</w:t>
      </w:r>
      <w:r w:rsidRPr="00611D9B">
        <w:rPr>
          <w:b/>
        </w:rPr>
        <w:t xml:space="preserve"> </w:t>
      </w:r>
      <w:proofErr w:type="spellStart"/>
      <w:r w:rsidRPr="00611D9B">
        <w:rPr>
          <w:b/>
        </w:rPr>
        <w:t>Збільшити</w:t>
      </w:r>
      <w:proofErr w:type="spellEnd"/>
      <w:r w:rsidRPr="00611D9B">
        <w:rPr>
          <w:b/>
        </w:rPr>
        <w:t xml:space="preserve"> </w:t>
      </w:r>
      <w:proofErr w:type="spellStart"/>
      <w:r w:rsidRPr="00611D9B">
        <w:rPr>
          <w:b/>
        </w:rPr>
        <w:t>капітальні</w:t>
      </w:r>
      <w:proofErr w:type="spellEnd"/>
      <w:r w:rsidRPr="00611D9B">
        <w:rPr>
          <w:b/>
        </w:rPr>
        <w:t xml:space="preserve"> </w:t>
      </w:r>
      <w:proofErr w:type="spellStart"/>
      <w:r w:rsidRPr="00611D9B">
        <w:rPr>
          <w:b/>
        </w:rPr>
        <w:t>видатки</w:t>
      </w:r>
      <w:proofErr w:type="spellEnd"/>
      <w:r w:rsidRPr="00611D9B">
        <w:rPr>
          <w:b/>
        </w:rPr>
        <w:t xml:space="preserve"> по КПКВКМБ 0317470 КЕКВ 3210 (</w:t>
      </w:r>
      <w:proofErr w:type="spellStart"/>
      <w:r w:rsidRPr="00611D9B">
        <w:rPr>
          <w:b/>
        </w:rPr>
        <w:t>внески</w:t>
      </w:r>
      <w:proofErr w:type="spellEnd"/>
      <w:r w:rsidRPr="00611D9B">
        <w:rPr>
          <w:b/>
        </w:rPr>
        <w:t xml:space="preserve"> до статутного </w:t>
      </w:r>
      <w:proofErr w:type="spellStart"/>
      <w:r w:rsidRPr="00611D9B">
        <w:rPr>
          <w:b/>
        </w:rPr>
        <w:t>капіталу</w:t>
      </w:r>
      <w:proofErr w:type="spellEnd"/>
      <w:r w:rsidRPr="00611D9B">
        <w:rPr>
          <w:b/>
        </w:rPr>
        <w:t xml:space="preserve"> </w:t>
      </w:r>
      <w:proofErr w:type="spellStart"/>
      <w:r w:rsidRPr="00611D9B">
        <w:rPr>
          <w:b/>
        </w:rPr>
        <w:t>комунального</w:t>
      </w:r>
      <w:proofErr w:type="spellEnd"/>
      <w:r w:rsidRPr="00611D9B">
        <w:rPr>
          <w:b/>
        </w:rPr>
        <w:t xml:space="preserve"> </w:t>
      </w:r>
      <w:proofErr w:type="spellStart"/>
      <w:proofErr w:type="gramStart"/>
      <w:r w:rsidRPr="00611D9B">
        <w:rPr>
          <w:b/>
        </w:rPr>
        <w:t>п</w:t>
      </w:r>
      <w:proofErr w:type="gramEnd"/>
      <w:r w:rsidRPr="00611D9B">
        <w:rPr>
          <w:b/>
        </w:rPr>
        <w:t>ідприємства</w:t>
      </w:r>
      <w:proofErr w:type="spellEnd"/>
      <w:r w:rsidRPr="00611D9B">
        <w:rPr>
          <w:b/>
        </w:rPr>
        <w:t xml:space="preserve"> «</w:t>
      </w:r>
      <w:proofErr w:type="spellStart"/>
      <w:r w:rsidRPr="00611D9B">
        <w:rPr>
          <w:b/>
        </w:rPr>
        <w:t>Переяслав-Хмельницьке</w:t>
      </w:r>
      <w:proofErr w:type="spellEnd"/>
      <w:r w:rsidRPr="00611D9B">
        <w:rPr>
          <w:b/>
        </w:rPr>
        <w:t xml:space="preserve"> </w:t>
      </w:r>
      <w:proofErr w:type="spellStart"/>
      <w:r w:rsidRPr="00611D9B">
        <w:rPr>
          <w:b/>
        </w:rPr>
        <w:t>Виробниче</w:t>
      </w:r>
      <w:proofErr w:type="spellEnd"/>
      <w:r w:rsidRPr="00611D9B">
        <w:rPr>
          <w:b/>
        </w:rPr>
        <w:t xml:space="preserve"> </w:t>
      </w:r>
      <w:proofErr w:type="spellStart"/>
      <w:r w:rsidRPr="00611D9B">
        <w:rPr>
          <w:b/>
        </w:rPr>
        <w:t>управління</w:t>
      </w:r>
      <w:proofErr w:type="spellEnd"/>
      <w:r w:rsidRPr="00611D9B">
        <w:rPr>
          <w:b/>
        </w:rPr>
        <w:t xml:space="preserve"> </w:t>
      </w:r>
      <w:proofErr w:type="spellStart"/>
      <w:r w:rsidRPr="00611D9B">
        <w:rPr>
          <w:b/>
        </w:rPr>
        <w:t>комунального</w:t>
      </w:r>
      <w:proofErr w:type="spellEnd"/>
      <w:r w:rsidRPr="00611D9B">
        <w:rPr>
          <w:b/>
        </w:rPr>
        <w:t xml:space="preserve"> </w:t>
      </w:r>
      <w:proofErr w:type="spellStart"/>
      <w:r w:rsidRPr="00611D9B">
        <w:rPr>
          <w:b/>
        </w:rPr>
        <w:t>господарства</w:t>
      </w:r>
      <w:proofErr w:type="spellEnd"/>
      <w:r w:rsidRPr="00611D9B">
        <w:rPr>
          <w:b/>
        </w:rPr>
        <w:t xml:space="preserve">» на </w:t>
      </w:r>
      <w:proofErr w:type="spellStart"/>
      <w:r w:rsidRPr="00611D9B">
        <w:rPr>
          <w:b/>
        </w:rPr>
        <w:t>придбання</w:t>
      </w:r>
      <w:proofErr w:type="spellEnd"/>
      <w:r w:rsidRPr="00611D9B">
        <w:rPr>
          <w:b/>
        </w:rPr>
        <w:t xml:space="preserve"> </w:t>
      </w:r>
      <w:proofErr w:type="spellStart"/>
      <w:r w:rsidRPr="00611D9B">
        <w:rPr>
          <w:b/>
        </w:rPr>
        <w:t>автовишки</w:t>
      </w:r>
      <w:proofErr w:type="spellEnd"/>
      <w:r w:rsidRPr="00611D9B">
        <w:rPr>
          <w:b/>
        </w:rPr>
        <w:t xml:space="preserve">) на суму 1350000 </w:t>
      </w:r>
      <w:proofErr w:type="spellStart"/>
      <w:r w:rsidRPr="00611D9B">
        <w:rPr>
          <w:b/>
        </w:rPr>
        <w:t>гривень</w:t>
      </w:r>
      <w:proofErr w:type="spellEnd"/>
      <w:r w:rsidRPr="00611D9B">
        <w:rPr>
          <w:b/>
        </w:rPr>
        <w:t>.</w:t>
      </w:r>
    </w:p>
    <w:p w:rsidR="00DA545A" w:rsidRPr="00611D9B" w:rsidRDefault="00DA545A" w:rsidP="00DA545A">
      <w:pPr>
        <w:jc w:val="both"/>
        <w:rPr>
          <w:b/>
          <w:i/>
          <w:lang w:val="uk-UA"/>
        </w:rPr>
      </w:pPr>
      <w:r>
        <w:rPr>
          <w:b/>
          <w:lang w:val="uk-UA"/>
        </w:rPr>
        <w:t xml:space="preserve">        </w:t>
      </w:r>
      <w:r w:rsidRPr="00611D9B">
        <w:rPr>
          <w:b/>
          <w:lang w:val="uk-UA"/>
        </w:rPr>
        <w:t>5.</w:t>
      </w:r>
      <w:r w:rsidRPr="00611D9B">
        <w:rPr>
          <w:b/>
          <w:i/>
        </w:rPr>
        <w:t xml:space="preserve"> </w:t>
      </w:r>
      <w:proofErr w:type="spellStart"/>
      <w:r w:rsidRPr="00611D9B">
        <w:rPr>
          <w:b/>
          <w:i/>
        </w:rPr>
        <w:t>Збільшити</w:t>
      </w:r>
      <w:proofErr w:type="spellEnd"/>
      <w:r w:rsidRPr="00611D9B">
        <w:rPr>
          <w:b/>
          <w:i/>
        </w:rPr>
        <w:t xml:space="preserve"> </w:t>
      </w:r>
      <w:proofErr w:type="spellStart"/>
      <w:r w:rsidRPr="00611D9B">
        <w:rPr>
          <w:b/>
          <w:i/>
        </w:rPr>
        <w:t>видатки</w:t>
      </w:r>
      <w:proofErr w:type="spellEnd"/>
      <w:r w:rsidRPr="00611D9B">
        <w:rPr>
          <w:b/>
          <w:i/>
        </w:rPr>
        <w:t xml:space="preserve"> </w:t>
      </w:r>
      <w:proofErr w:type="spellStart"/>
      <w:r w:rsidRPr="00611D9B">
        <w:rPr>
          <w:b/>
          <w:i/>
        </w:rPr>
        <w:t>спеціального</w:t>
      </w:r>
      <w:proofErr w:type="spellEnd"/>
      <w:r w:rsidRPr="00611D9B">
        <w:rPr>
          <w:b/>
          <w:i/>
        </w:rPr>
        <w:t xml:space="preserve"> фонду (бюджету </w:t>
      </w:r>
      <w:proofErr w:type="spellStart"/>
      <w:r w:rsidRPr="00611D9B">
        <w:rPr>
          <w:b/>
          <w:i/>
        </w:rPr>
        <w:t>розвитку</w:t>
      </w:r>
      <w:proofErr w:type="spellEnd"/>
      <w:r w:rsidRPr="00611D9B">
        <w:rPr>
          <w:b/>
          <w:i/>
        </w:rPr>
        <w:t xml:space="preserve">) за </w:t>
      </w:r>
      <w:proofErr w:type="spellStart"/>
      <w:r w:rsidRPr="00611D9B">
        <w:rPr>
          <w:b/>
          <w:i/>
        </w:rPr>
        <w:t>рахунок</w:t>
      </w:r>
      <w:proofErr w:type="spellEnd"/>
      <w:r w:rsidRPr="00611D9B">
        <w:rPr>
          <w:b/>
          <w:i/>
        </w:rPr>
        <w:t xml:space="preserve"> </w:t>
      </w:r>
      <w:proofErr w:type="spellStart"/>
      <w:r w:rsidRPr="00611D9B">
        <w:rPr>
          <w:b/>
          <w:i/>
        </w:rPr>
        <w:t>передачі</w:t>
      </w:r>
      <w:proofErr w:type="spellEnd"/>
      <w:r w:rsidRPr="00611D9B">
        <w:rPr>
          <w:b/>
          <w:i/>
        </w:rPr>
        <w:t xml:space="preserve"> </w:t>
      </w:r>
      <w:proofErr w:type="spellStart"/>
      <w:r w:rsidRPr="00611D9B">
        <w:rPr>
          <w:b/>
          <w:i/>
        </w:rPr>
        <w:t>із</w:t>
      </w:r>
      <w:proofErr w:type="spellEnd"/>
      <w:r w:rsidRPr="00611D9B">
        <w:rPr>
          <w:b/>
          <w:i/>
        </w:rPr>
        <w:t xml:space="preserve"> </w:t>
      </w:r>
      <w:proofErr w:type="spellStart"/>
      <w:r w:rsidRPr="00611D9B">
        <w:rPr>
          <w:b/>
          <w:i/>
        </w:rPr>
        <w:t>загального</w:t>
      </w:r>
      <w:proofErr w:type="spellEnd"/>
      <w:r w:rsidRPr="00611D9B">
        <w:rPr>
          <w:b/>
          <w:i/>
        </w:rPr>
        <w:t xml:space="preserve"> фонду </w:t>
      </w:r>
      <w:proofErr w:type="spellStart"/>
      <w:r w:rsidRPr="00611D9B">
        <w:rPr>
          <w:b/>
          <w:i/>
        </w:rPr>
        <w:t>вільних</w:t>
      </w:r>
      <w:proofErr w:type="spellEnd"/>
      <w:r w:rsidRPr="00611D9B">
        <w:rPr>
          <w:b/>
          <w:i/>
        </w:rPr>
        <w:t xml:space="preserve"> </w:t>
      </w:r>
      <w:proofErr w:type="spellStart"/>
      <w:r w:rsidRPr="00611D9B">
        <w:rPr>
          <w:b/>
          <w:i/>
        </w:rPr>
        <w:t>залишків</w:t>
      </w:r>
      <w:proofErr w:type="spellEnd"/>
      <w:r w:rsidRPr="00611D9B">
        <w:rPr>
          <w:b/>
          <w:i/>
        </w:rPr>
        <w:t xml:space="preserve"> </w:t>
      </w:r>
      <w:proofErr w:type="spellStart"/>
      <w:r w:rsidRPr="00611D9B">
        <w:rPr>
          <w:b/>
          <w:i/>
        </w:rPr>
        <w:t>бюджетних</w:t>
      </w:r>
      <w:proofErr w:type="spellEnd"/>
      <w:r w:rsidRPr="00611D9B">
        <w:rPr>
          <w:b/>
          <w:i/>
        </w:rPr>
        <w:t xml:space="preserve"> </w:t>
      </w:r>
      <w:proofErr w:type="spellStart"/>
      <w:r w:rsidRPr="00611D9B">
        <w:rPr>
          <w:b/>
          <w:i/>
        </w:rPr>
        <w:t>кошті</w:t>
      </w:r>
      <w:proofErr w:type="gramStart"/>
      <w:r w:rsidRPr="00611D9B">
        <w:rPr>
          <w:b/>
          <w:i/>
        </w:rPr>
        <w:t>в</w:t>
      </w:r>
      <w:proofErr w:type="spellEnd"/>
      <w:proofErr w:type="gramEnd"/>
      <w:r w:rsidRPr="00611D9B">
        <w:rPr>
          <w:b/>
          <w:i/>
        </w:rPr>
        <w:t xml:space="preserve"> станом на 01.01.2017 року на суму</w:t>
      </w:r>
      <w:r w:rsidRPr="00611D9B">
        <w:rPr>
          <w:b/>
          <w:i/>
          <w:lang w:val="uk-UA"/>
        </w:rPr>
        <w:t>366659 грн.  на водопровід по пров. Тепличний та  236914 грн. по вул.  Ярмарковій</w:t>
      </w:r>
      <w:r>
        <w:rPr>
          <w:b/>
          <w:i/>
          <w:lang w:val="uk-UA"/>
        </w:rPr>
        <w:t>.</w:t>
      </w:r>
    </w:p>
    <w:p w:rsidR="00DA545A" w:rsidRPr="00611D9B" w:rsidRDefault="00DA545A" w:rsidP="00DA545A">
      <w:pPr>
        <w:rPr>
          <w:b/>
          <w:color w:val="1D1B11"/>
          <w:lang w:val="uk-UA"/>
        </w:rPr>
      </w:pPr>
      <w:r>
        <w:rPr>
          <w:b/>
          <w:i/>
          <w:lang w:val="uk-UA"/>
        </w:rPr>
        <w:t xml:space="preserve">       </w:t>
      </w:r>
      <w:r w:rsidRPr="00611D9B">
        <w:rPr>
          <w:b/>
          <w:i/>
          <w:lang w:val="uk-UA"/>
        </w:rPr>
        <w:t>6.</w:t>
      </w:r>
      <w:r w:rsidRPr="00611D9B">
        <w:rPr>
          <w:b/>
          <w:color w:val="1D1B11"/>
          <w:lang w:val="uk-UA"/>
        </w:rPr>
        <w:t xml:space="preserve"> Щоквартально розглядати та розподіляти вільні залишки бюджетних коштів на бюджетній комісії.</w:t>
      </w:r>
    </w:p>
    <w:p w:rsidR="00DA545A" w:rsidRPr="00F77C67" w:rsidRDefault="00DA545A" w:rsidP="00DA545A">
      <w:pPr>
        <w:rPr>
          <w:b/>
          <w:lang w:val="uk-UA"/>
        </w:rPr>
      </w:pPr>
      <w:r>
        <w:rPr>
          <w:lang w:val="uk-UA"/>
        </w:rPr>
        <w:t>6.</w:t>
      </w:r>
      <w:r w:rsidRPr="00DA545A">
        <w:rPr>
          <w:b/>
          <w:lang w:val="uk-UA"/>
        </w:rPr>
        <w:t xml:space="preserve"> </w:t>
      </w:r>
      <w:proofErr w:type="spellStart"/>
      <w:r w:rsidRPr="00F77C67">
        <w:rPr>
          <w:b/>
          <w:lang w:val="uk-UA"/>
        </w:rPr>
        <w:t>Рекоментувати</w:t>
      </w:r>
      <w:proofErr w:type="spellEnd"/>
      <w:r w:rsidRPr="00F77C67">
        <w:rPr>
          <w:b/>
          <w:lang w:val="uk-UA"/>
        </w:rPr>
        <w:t xml:space="preserve">  надати </w:t>
      </w:r>
      <w:r w:rsidRPr="00F77C67">
        <w:rPr>
          <w:b/>
        </w:rPr>
        <w:t>одноразов</w:t>
      </w:r>
      <w:r w:rsidRPr="00F77C67">
        <w:rPr>
          <w:b/>
          <w:lang w:val="uk-UA"/>
        </w:rPr>
        <w:t>у</w:t>
      </w:r>
      <w:r w:rsidRPr="00F77C67">
        <w:rPr>
          <w:b/>
        </w:rPr>
        <w:t xml:space="preserve"> </w:t>
      </w:r>
      <w:proofErr w:type="spellStart"/>
      <w:r w:rsidRPr="00F77C67">
        <w:rPr>
          <w:b/>
        </w:rPr>
        <w:t>матеріальної</w:t>
      </w:r>
      <w:proofErr w:type="spellEnd"/>
      <w:r w:rsidRPr="00F77C67">
        <w:rPr>
          <w:b/>
        </w:rPr>
        <w:t xml:space="preserve"> </w:t>
      </w:r>
      <w:r w:rsidRPr="00F77C67">
        <w:rPr>
          <w:b/>
          <w:lang w:val="uk-UA"/>
        </w:rPr>
        <w:t>матеріальну допомогу в розмірі 5000 (п’ять тисяч)  грн.  для проведення  лікування</w:t>
      </w:r>
      <w:r w:rsidRPr="00F77C67">
        <w:rPr>
          <w:rStyle w:val="FontStyle18"/>
          <w:rFonts w:asciiTheme="minorHAnsi" w:hAnsiTheme="minorHAnsi"/>
          <w:b w:val="0"/>
          <w:sz w:val="22"/>
          <w:szCs w:val="22"/>
          <w:lang w:val="uk-UA"/>
        </w:rPr>
        <w:tab/>
      </w:r>
      <w:proofErr w:type="spellStart"/>
      <w:r w:rsidRPr="00F77C67">
        <w:rPr>
          <w:b/>
          <w:lang w:val="uk-UA"/>
        </w:rPr>
        <w:t>Шурулі</w:t>
      </w:r>
      <w:proofErr w:type="spellEnd"/>
      <w:r w:rsidRPr="00F77C67">
        <w:rPr>
          <w:b/>
          <w:lang w:val="uk-UA"/>
        </w:rPr>
        <w:t xml:space="preserve"> Н. В., </w:t>
      </w:r>
      <w:proofErr w:type="spellStart"/>
      <w:r w:rsidRPr="00F77C67">
        <w:rPr>
          <w:b/>
          <w:lang w:val="uk-UA"/>
        </w:rPr>
        <w:t>Кисілю</w:t>
      </w:r>
      <w:proofErr w:type="spellEnd"/>
      <w:r w:rsidRPr="00F77C67">
        <w:rPr>
          <w:b/>
          <w:lang w:val="uk-UA"/>
        </w:rPr>
        <w:t xml:space="preserve"> В.П,Кушніренко Л.П., </w:t>
      </w:r>
      <w:proofErr w:type="spellStart"/>
      <w:r w:rsidRPr="00F77C67">
        <w:rPr>
          <w:b/>
          <w:lang w:val="uk-UA"/>
        </w:rPr>
        <w:t>Катречі</w:t>
      </w:r>
      <w:proofErr w:type="spellEnd"/>
      <w:r w:rsidRPr="00F77C67">
        <w:rPr>
          <w:b/>
          <w:lang w:val="uk-UA"/>
        </w:rPr>
        <w:t xml:space="preserve"> Б.А., </w:t>
      </w:r>
      <w:proofErr w:type="spellStart"/>
      <w:r w:rsidRPr="00F77C67">
        <w:rPr>
          <w:b/>
          <w:lang w:val="uk-UA"/>
        </w:rPr>
        <w:t>Левченку</w:t>
      </w:r>
      <w:proofErr w:type="spellEnd"/>
      <w:r w:rsidRPr="00F77C67">
        <w:rPr>
          <w:b/>
          <w:lang w:val="uk-UA"/>
        </w:rPr>
        <w:t xml:space="preserve"> В.О.</w:t>
      </w:r>
    </w:p>
    <w:p w:rsidR="00DA545A" w:rsidRPr="00F77C67" w:rsidRDefault="00DA545A" w:rsidP="00DA545A">
      <w:pPr>
        <w:rPr>
          <w:b/>
          <w:lang w:val="uk-UA"/>
        </w:rPr>
      </w:pPr>
      <w:r>
        <w:rPr>
          <w:lang w:val="uk-UA"/>
        </w:rPr>
        <w:t>7.</w:t>
      </w:r>
      <w:r w:rsidRPr="00DA545A">
        <w:rPr>
          <w:b/>
          <w:lang w:val="uk-UA"/>
        </w:rPr>
        <w:t xml:space="preserve"> </w:t>
      </w:r>
      <w:r w:rsidRPr="00F77C67">
        <w:rPr>
          <w:b/>
          <w:lang w:val="uk-UA"/>
        </w:rPr>
        <w:t xml:space="preserve">Рекомендувати  зміну складових заробітної плати міського голови </w:t>
      </w:r>
      <w:proofErr w:type="spellStart"/>
      <w:r w:rsidRPr="00F77C67">
        <w:rPr>
          <w:b/>
          <w:lang w:val="uk-UA"/>
        </w:rPr>
        <w:t>Костіна</w:t>
      </w:r>
      <w:proofErr w:type="spellEnd"/>
      <w:r w:rsidRPr="00F77C67">
        <w:rPr>
          <w:b/>
          <w:lang w:val="uk-UA"/>
        </w:rPr>
        <w:t xml:space="preserve"> Т.В., в зв’язку з набуттям стажу 5 років на державній службі</w:t>
      </w:r>
      <w:r>
        <w:rPr>
          <w:b/>
          <w:lang w:val="uk-UA"/>
        </w:rPr>
        <w:t>.</w:t>
      </w:r>
    </w:p>
    <w:p w:rsidR="00DA545A" w:rsidRPr="00CD0159" w:rsidRDefault="00DA545A" w:rsidP="00DA545A">
      <w:pPr>
        <w:rPr>
          <w:rStyle w:val="FontStyle18"/>
          <w:b w:val="0"/>
          <w:color w:val="000000"/>
          <w:sz w:val="28"/>
          <w:szCs w:val="28"/>
          <w:lang w:val="uk-UA" w:eastAsia="uk-UA"/>
        </w:rPr>
      </w:pPr>
      <w:r>
        <w:rPr>
          <w:lang w:val="uk-UA"/>
        </w:rPr>
        <w:t>8.</w:t>
      </w:r>
      <w:r w:rsidRPr="00DA545A">
        <w:rPr>
          <w:b/>
          <w:lang w:val="uk-UA"/>
        </w:rPr>
        <w:t xml:space="preserve"> </w:t>
      </w:r>
      <w:r w:rsidRPr="00F77C67">
        <w:rPr>
          <w:b/>
          <w:lang w:val="uk-UA"/>
        </w:rPr>
        <w:t>Рекомендувати  зміну складових заробітної плати</w:t>
      </w:r>
      <w:r>
        <w:rPr>
          <w:b/>
          <w:lang w:val="uk-UA"/>
        </w:rPr>
        <w:t xml:space="preserve"> </w:t>
      </w:r>
      <w:r w:rsidRPr="00CD0159">
        <w:rPr>
          <w:b/>
          <w:lang w:val="uk-UA"/>
        </w:rPr>
        <w:t>першого заступника міського голови Карнауха Г.М.</w:t>
      </w:r>
    </w:p>
    <w:p w:rsidR="00DA545A" w:rsidRPr="00276400" w:rsidRDefault="00DA545A" w:rsidP="00DA545A">
      <w:pPr>
        <w:rPr>
          <w:rStyle w:val="FontStyle18"/>
          <w:rFonts w:asciiTheme="minorHAnsi" w:hAnsiTheme="minorHAnsi" w:cstheme="minorBidi"/>
          <w:bCs w:val="0"/>
          <w:sz w:val="22"/>
          <w:szCs w:val="22"/>
          <w:lang w:val="uk-UA"/>
        </w:rPr>
      </w:pPr>
      <w:r>
        <w:rPr>
          <w:lang w:val="uk-UA"/>
        </w:rPr>
        <w:t xml:space="preserve">9. </w:t>
      </w:r>
      <w:r w:rsidRPr="00276400">
        <w:rPr>
          <w:b/>
          <w:lang w:val="uk-UA"/>
        </w:rPr>
        <w:t xml:space="preserve">Рекомендувати внести  в порядок денний  сесії міської ради </w:t>
      </w:r>
      <w:r>
        <w:rPr>
          <w:b/>
          <w:lang w:val="uk-UA"/>
        </w:rPr>
        <w:t xml:space="preserve"> питання </w:t>
      </w:r>
      <w:r w:rsidRPr="00276400">
        <w:rPr>
          <w:b/>
        </w:rPr>
        <w:t xml:space="preserve">«Про    </w:t>
      </w:r>
      <w:proofErr w:type="spellStart"/>
      <w:r w:rsidRPr="00276400">
        <w:rPr>
          <w:b/>
        </w:rPr>
        <w:t>буд</w:t>
      </w:r>
      <w:proofErr w:type="spellEnd"/>
      <w:r w:rsidRPr="00276400">
        <w:rPr>
          <w:b/>
          <w:lang w:val="uk-UA"/>
        </w:rPr>
        <w:t>і</w:t>
      </w:r>
      <w:proofErr w:type="spellStart"/>
      <w:r w:rsidRPr="00276400">
        <w:rPr>
          <w:b/>
        </w:rPr>
        <w:t>вництв</w:t>
      </w:r>
      <w:proofErr w:type="spellEnd"/>
      <w:r w:rsidRPr="00276400">
        <w:rPr>
          <w:b/>
          <w:lang w:val="uk-UA"/>
        </w:rPr>
        <w:t>о</w:t>
      </w:r>
      <w:r w:rsidRPr="00276400">
        <w:rPr>
          <w:b/>
        </w:rPr>
        <w:t xml:space="preserve"> об”</w:t>
      </w:r>
      <w:r w:rsidRPr="00276400">
        <w:rPr>
          <w:b/>
          <w:lang w:val="uk-UA"/>
        </w:rPr>
        <w:t>є</w:t>
      </w:r>
      <w:r w:rsidRPr="00276400">
        <w:rPr>
          <w:b/>
        </w:rPr>
        <w:t>кт</w:t>
      </w:r>
      <w:r w:rsidRPr="00276400">
        <w:rPr>
          <w:b/>
          <w:lang w:val="uk-UA"/>
        </w:rPr>
        <w:t>і</w:t>
      </w:r>
      <w:r w:rsidRPr="00276400">
        <w:rPr>
          <w:b/>
        </w:rPr>
        <w:t>в</w:t>
      </w:r>
      <w:r w:rsidRPr="00276400">
        <w:rPr>
          <w:b/>
          <w:lang w:val="uk-UA"/>
        </w:rPr>
        <w:t xml:space="preserve"> «</w:t>
      </w:r>
      <w:r w:rsidRPr="00276400">
        <w:rPr>
          <w:b/>
        </w:rPr>
        <w:t xml:space="preserve"> </w:t>
      </w:r>
      <w:proofErr w:type="spellStart"/>
      <w:r w:rsidRPr="00276400">
        <w:rPr>
          <w:b/>
        </w:rPr>
        <w:t>Югенерго</w:t>
      </w:r>
      <w:proofErr w:type="spellEnd"/>
      <w:r w:rsidRPr="00276400">
        <w:rPr>
          <w:b/>
        </w:rPr>
        <w:t xml:space="preserve"> </w:t>
      </w:r>
      <w:proofErr w:type="spellStart"/>
      <w:r w:rsidRPr="00276400">
        <w:rPr>
          <w:b/>
        </w:rPr>
        <w:t>промтран</w:t>
      </w:r>
      <w:proofErr w:type="spellEnd"/>
      <w:r w:rsidRPr="00276400">
        <w:rPr>
          <w:b/>
          <w:lang w:val="uk-UA"/>
        </w:rPr>
        <w:t>с»</w:t>
      </w:r>
      <w:r w:rsidRPr="00276400">
        <w:rPr>
          <w:b/>
        </w:rPr>
        <w:t xml:space="preserve"> та ТОВ</w:t>
      </w:r>
      <w:r w:rsidRPr="00276400">
        <w:rPr>
          <w:b/>
          <w:lang w:val="uk-UA"/>
        </w:rPr>
        <w:t xml:space="preserve"> «</w:t>
      </w:r>
      <w:r w:rsidRPr="00276400">
        <w:rPr>
          <w:b/>
        </w:rPr>
        <w:t xml:space="preserve"> </w:t>
      </w:r>
      <w:proofErr w:type="spellStart"/>
      <w:r w:rsidRPr="00276400">
        <w:rPr>
          <w:b/>
        </w:rPr>
        <w:t>Переяславтранссерв</w:t>
      </w:r>
      <w:proofErr w:type="spellEnd"/>
      <w:r w:rsidRPr="00276400">
        <w:rPr>
          <w:b/>
          <w:lang w:val="uk-UA"/>
        </w:rPr>
        <w:t>і</w:t>
      </w:r>
      <w:r w:rsidRPr="00276400">
        <w:rPr>
          <w:b/>
        </w:rPr>
        <w:t>с</w:t>
      </w:r>
      <w:r w:rsidRPr="00276400">
        <w:rPr>
          <w:b/>
          <w:lang w:val="uk-UA"/>
        </w:rPr>
        <w:t>»</w:t>
      </w:r>
    </w:p>
    <w:p w:rsidR="00DA545A" w:rsidRDefault="00DA545A" w:rsidP="00A77A51">
      <w:pPr>
        <w:rPr>
          <w:rStyle w:val="FontStyle18"/>
          <w:sz w:val="28"/>
          <w:szCs w:val="28"/>
          <w:lang w:val="uk-UA"/>
        </w:rPr>
      </w:pPr>
      <w:r>
        <w:rPr>
          <w:lang w:val="uk-UA"/>
        </w:rPr>
        <w:t>10.</w:t>
      </w:r>
      <w:r w:rsidRPr="00DA545A">
        <w:rPr>
          <w:rStyle w:val="FontStyle18"/>
          <w:rFonts w:asciiTheme="minorHAnsi" w:hAnsiTheme="minorHAnsi"/>
          <w:sz w:val="22"/>
          <w:szCs w:val="22"/>
          <w:lang w:val="uk-UA"/>
        </w:rPr>
        <w:t xml:space="preserve"> </w:t>
      </w:r>
      <w:r w:rsidRPr="00276400">
        <w:rPr>
          <w:rStyle w:val="FontStyle18"/>
          <w:rFonts w:asciiTheme="minorHAnsi" w:hAnsiTheme="minorHAnsi"/>
          <w:sz w:val="22"/>
          <w:szCs w:val="22"/>
          <w:lang w:val="uk-UA"/>
        </w:rPr>
        <w:t>Прийняти інформацію до відома</w:t>
      </w:r>
      <w:r>
        <w:rPr>
          <w:rStyle w:val="FontStyle18"/>
          <w:sz w:val="28"/>
          <w:szCs w:val="28"/>
          <w:lang w:val="uk-UA"/>
        </w:rPr>
        <w:t>.</w:t>
      </w:r>
    </w:p>
    <w:p w:rsidR="00DA545A" w:rsidRDefault="00DA545A" w:rsidP="00A77A51">
      <w:pPr>
        <w:rPr>
          <w:rStyle w:val="FontStyle18"/>
          <w:sz w:val="28"/>
          <w:szCs w:val="28"/>
          <w:lang w:val="uk-UA"/>
        </w:rPr>
      </w:pPr>
    </w:p>
    <w:p w:rsidR="00DA545A" w:rsidRDefault="00DA545A" w:rsidP="00A77A51">
      <w:pPr>
        <w:rPr>
          <w:rStyle w:val="FontStyle18"/>
          <w:sz w:val="28"/>
          <w:szCs w:val="28"/>
          <w:lang w:val="uk-UA"/>
        </w:rPr>
      </w:pPr>
    </w:p>
    <w:p w:rsidR="00DA545A" w:rsidRDefault="00DA545A" w:rsidP="00DA545A">
      <w:pPr>
        <w:spacing w:after="0" w:line="240" w:lineRule="auto"/>
        <w:ind w:left="360"/>
        <w:rPr>
          <w:b/>
          <w:color w:val="1D1B11"/>
          <w:lang w:val="uk-UA"/>
        </w:rPr>
      </w:pPr>
      <w:r>
        <w:rPr>
          <w:sz w:val="24"/>
          <w:szCs w:val="24"/>
        </w:rPr>
        <w:t xml:space="preserve">Голова </w:t>
      </w:r>
      <w:proofErr w:type="spellStart"/>
      <w:r>
        <w:rPr>
          <w:sz w:val="24"/>
          <w:szCs w:val="24"/>
        </w:rPr>
        <w:t>комісії</w:t>
      </w:r>
      <w:proofErr w:type="spellEnd"/>
      <w:r>
        <w:rPr>
          <w:sz w:val="24"/>
          <w:szCs w:val="24"/>
        </w:rPr>
        <w:t xml:space="preserve">:                                                                             М.М. </w:t>
      </w:r>
      <w:proofErr w:type="spellStart"/>
      <w:r>
        <w:rPr>
          <w:sz w:val="24"/>
          <w:szCs w:val="24"/>
        </w:rPr>
        <w:t>Сиворко</w:t>
      </w:r>
      <w:proofErr w:type="spellEnd"/>
    </w:p>
    <w:p w:rsidR="00DA545A" w:rsidRPr="003013D5" w:rsidRDefault="00DA545A" w:rsidP="00DA545A">
      <w:pPr>
        <w:spacing w:after="0" w:line="240" w:lineRule="auto"/>
        <w:rPr>
          <w:b/>
          <w:color w:val="1D1B11"/>
          <w:sz w:val="24"/>
          <w:szCs w:val="24"/>
          <w:lang w:val="uk-UA"/>
        </w:rPr>
      </w:pPr>
    </w:p>
    <w:p w:rsidR="00DA545A" w:rsidRPr="00276400" w:rsidRDefault="00DA545A" w:rsidP="00A77A51">
      <w:pPr>
        <w:rPr>
          <w:lang w:val="uk-UA"/>
        </w:rPr>
      </w:pPr>
    </w:p>
    <w:sectPr w:rsidR="00DA545A" w:rsidRPr="00276400" w:rsidSect="00A50EBF">
      <w:pgSz w:w="11906" w:h="16838"/>
      <w:pgMar w:top="851"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C1238"/>
    <w:multiLevelType w:val="multilevel"/>
    <w:tmpl w:val="4BCC348E"/>
    <w:lvl w:ilvl="0">
      <w:start w:val="1"/>
      <w:numFmt w:val="decimal"/>
      <w:lvlText w:val="%1."/>
      <w:lvlJc w:val="left"/>
      <w:pPr>
        <w:ind w:left="502" w:hanging="360"/>
      </w:pPr>
      <w:rPr>
        <w:rFonts w:hint="default"/>
      </w:rPr>
    </w:lvl>
    <w:lvl w:ilvl="1">
      <w:start w:val="1"/>
      <w:numFmt w:val="decimal"/>
      <w:isLgl/>
      <w:lvlText w:val="%1.%2"/>
      <w:lvlJc w:val="left"/>
      <w:pPr>
        <w:ind w:left="622" w:hanging="480"/>
      </w:pPr>
      <w:rPr>
        <w:rFonts w:hint="default"/>
      </w:rPr>
    </w:lvl>
    <w:lvl w:ilvl="2">
      <w:start w:val="3"/>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77EF"/>
    <w:rsid w:val="000035B9"/>
    <w:rsid w:val="00017BAE"/>
    <w:rsid w:val="00196D3F"/>
    <w:rsid w:val="001A2534"/>
    <w:rsid w:val="00276400"/>
    <w:rsid w:val="003577EF"/>
    <w:rsid w:val="00391961"/>
    <w:rsid w:val="00491BD6"/>
    <w:rsid w:val="004E67BD"/>
    <w:rsid w:val="005935B0"/>
    <w:rsid w:val="00611D9B"/>
    <w:rsid w:val="006D113A"/>
    <w:rsid w:val="008F02C8"/>
    <w:rsid w:val="00910A09"/>
    <w:rsid w:val="00912983"/>
    <w:rsid w:val="00914767"/>
    <w:rsid w:val="009F7A7B"/>
    <w:rsid w:val="00A0377E"/>
    <w:rsid w:val="00A50EBF"/>
    <w:rsid w:val="00A77A51"/>
    <w:rsid w:val="00A961BF"/>
    <w:rsid w:val="00A96AC2"/>
    <w:rsid w:val="00AB3B06"/>
    <w:rsid w:val="00AC6C9F"/>
    <w:rsid w:val="00BB003B"/>
    <w:rsid w:val="00CD0159"/>
    <w:rsid w:val="00DA545A"/>
    <w:rsid w:val="00DD4436"/>
    <w:rsid w:val="00F618D7"/>
    <w:rsid w:val="00F77C67"/>
    <w:rsid w:val="00FB58EB"/>
    <w:rsid w:val="00FF2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2C8"/>
  </w:style>
  <w:style w:type="paragraph" w:styleId="1">
    <w:name w:val="heading 1"/>
    <w:basedOn w:val="a"/>
    <w:next w:val="a"/>
    <w:link w:val="10"/>
    <w:uiPriority w:val="9"/>
    <w:qFormat/>
    <w:rsid w:val="006D11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577EF"/>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7EF"/>
    <w:pPr>
      <w:spacing w:after="0" w:line="240" w:lineRule="auto"/>
    </w:pPr>
    <w:rPr>
      <w:rFonts w:ascii="Calibri" w:eastAsia="Times New Roman" w:hAnsi="Calibri" w:cs="Times New Roman"/>
    </w:rPr>
  </w:style>
  <w:style w:type="character" w:styleId="a4">
    <w:name w:val="Strong"/>
    <w:basedOn w:val="a0"/>
    <w:qFormat/>
    <w:rsid w:val="003577EF"/>
    <w:rPr>
      <w:b/>
      <w:bCs/>
    </w:rPr>
  </w:style>
  <w:style w:type="character" w:customStyle="1" w:styleId="apple-converted-space">
    <w:name w:val="apple-converted-space"/>
    <w:basedOn w:val="a0"/>
    <w:rsid w:val="003577EF"/>
  </w:style>
  <w:style w:type="character" w:customStyle="1" w:styleId="30">
    <w:name w:val="Заголовок 3 Знак"/>
    <w:basedOn w:val="a0"/>
    <w:link w:val="3"/>
    <w:rsid w:val="003577EF"/>
    <w:rPr>
      <w:rFonts w:ascii="Arial" w:eastAsia="Times New Roman" w:hAnsi="Arial" w:cs="Times New Roman"/>
      <w:b/>
      <w:bCs/>
      <w:sz w:val="26"/>
      <w:szCs w:val="26"/>
    </w:rPr>
  </w:style>
  <w:style w:type="character" w:customStyle="1" w:styleId="10">
    <w:name w:val="Заголовок 1 Знак"/>
    <w:basedOn w:val="a0"/>
    <w:link w:val="1"/>
    <w:uiPriority w:val="9"/>
    <w:rsid w:val="006D113A"/>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6D113A"/>
    <w:pPr>
      <w:ind w:left="720"/>
      <w:contextualSpacing/>
    </w:pPr>
    <w:rPr>
      <w:rFonts w:ascii="Calibri" w:eastAsia="Times New Roman" w:hAnsi="Calibri" w:cs="Times New Roman"/>
    </w:rPr>
  </w:style>
  <w:style w:type="paragraph" w:customStyle="1" w:styleId="Style9">
    <w:name w:val="Style9"/>
    <w:basedOn w:val="a"/>
    <w:rsid w:val="00FF28CE"/>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character" w:customStyle="1" w:styleId="FontStyle18">
    <w:name w:val="Font Style18"/>
    <w:rsid w:val="00FF28CE"/>
    <w:rPr>
      <w:rFonts w:ascii="Times New Roman" w:hAnsi="Times New Roman" w:cs="Times New Roman"/>
      <w:b/>
      <w:bCs/>
      <w:sz w:val="26"/>
      <w:szCs w:val="26"/>
    </w:rPr>
  </w:style>
  <w:style w:type="paragraph" w:styleId="a6">
    <w:name w:val="Normal (Web)"/>
    <w:basedOn w:val="a"/>
    <w:rsid w:val="00FF28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ий текст + Не напівжирний"/>
    <w:rsid w:val="00391961"/>
    <w:rPr>
      <w:b/>
      <w:bCs/>
      <w:color w:val="000000"/>
      <w:spacing w:val="20"/>
      <w:w w:val="100"/>
      <w:position w:val="0"/>
      <w:sz w:val="23"/>
      <w:szCs w:val="23"/>
      <w:lang w:val="uk-UA" w:eastAsia="uk-UA" w:bidi="ar-SA"/>
    </w:rPr>
  </w:style>
  <w:style w:type="paragraph" w:styleId="a8">
    <w:name w:val="Body Text Indent"/>
    <w:basedOn w:val="a"/>
    <w:link w:val="a9"/>
    <w:rsid w:val="00A96AC2"/>
    <w:pPr>
      <w:spacing w:after="0" w:line="240" w:lineRule="auto"/>
      <w:ind w:firstLine="1134"/>
      <w:jc w:val="both"/>
    </w:pPr>
    <w:rPr>
      <w:rFonts w:ascii="Times New Roman" w:eastAsia="Times New Roman" w:hAnsi="Times New Roman" w:cs="Times New Roman"/>
      <w:sz w:val="28"/>
      <w:szCs w:val="20"/>
      <w:lang w:val="uk-UA"/>
    </w:rPr>
  </w:style>
  <w:style w:type="character" w:customStyle="1" w:styleId="a9">
    <w:name w:val="Основной текст с отступом Знак"/>
    <w:basedOn w:val="a0"/>
    <w:link w:val="a8"/>
    <w:rsid w:val="00A96AC2"/>
    <w:rPr>
      <w:rFonts w:ascii="Times New Roman" w:eastAsia="Times New Roman" w:hAnsi="Times New Roman" w:cs="Times New Roman"/>
      <w:sz w:val="28"/>
      <w:szCs w:val="20"/>
      <w:lang w:val="uk-UA"/>
    </w:rPr>
  </w:style>
  <w:style w:type="paragraph" w:customStyle="1" w:styleId="4">
    <w:name w:val="заголовок 4"/>
    <w:basedOn w:val="a"/>
    <w:next w:val="a"/>
    <w:rsid w:val="00A96AC2"/>
    <w:pPr>
      <w:keepNext/>
      <w:autoSpaceDE w:val="0"/>
      <w:autoSpaceDN w:val="0"/>
      <w:spacing w:after="0" w:line="240" w:lineRule="auto"/>
      <w:ind w:firstLine="1701"/>
      <w:jc w:val="both"/>
    </w:pPr>
    <w:rPr>
      <w:rFonts w:ascii="Bookman Old Style" w:eastAsia="Times New Roman" w:hAnsi="Bookman Old Style"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3592</Words>
  <Characters>20479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2017-04-27T05:27:00Z</dcterms:created>
  <dcterms:modified xsi:type="dcterms:W3CDTF">2017-04-27T05:27:00Z</dcterms:modified>
</cp:coreProperties>
</file>