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33"/>
        <w:gridCol w:w="5233"/>
      </w:tblGrid>
      <w:tr w:rsidR="00822E55" w:rsidRPr="001E2926" w:rsidTr="003616D6">
        <w:trPr>
          <w:jc w:val="center"/>
        </w:trPr>
        <w:tc>
          <w:tcPr>
            <w:tcW w:w="5341" w:type="dxa"/>
            <w:shd w:val="clear" w:color="auto" w:fill="auto"/>
          </w:tcPr>
          <w:p w:rsidR="00822E55" w:rsidRPr="001E2926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1" w:type="dxa"/>
            <w:shd w:val="clear" w:color="auto" w:fill="auto"/>
          </w:tcPr>
          <w:p w:rsidR="00822E55" w:rsidRPr="001E2926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22E55" w:rsidRPr="001E2926" w:rsidRDefault="00822E55" w:rsidP="00822E5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  <w:r w:rsidRPr="001E2926">
        <w:rPr>
          <w:rFonts w:ascii="Times New Roman" w:eastAsia="Times New Roman" w:hAnsi="Times New Roman" w:cs="Times New Roman"/>
          <w:lang w:eastAsia="ru-RU"/>
        </w:rPr>
        <w:t>Додаток до рішення виконкому</w:t>
      </w:r>
    </w:p>
    <w:p w:rsidR="00822E55" w:rsidRPr="001E2926" w:rsidRDefault="00822E55" w:rsidP="00822E55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  <w:r w:rsidRPr="001E2926">
        <w:rPr>
          <w:rFonts w:ascii="Times New Roman" w:eastAsia="Times New Roman" w:hAnsi="Times New Roman" w:cs="Times New Roman"/>
          <w:lang w:eastAsia="ru-RU"/>
        </w:rPr>
        <w:t>Переяслав-Хмельницької міської ради</w:t>
      </w:r>
    </w:p>
    <w:p w:rsidR="00AA6E0B" w:rsidRDefault="00822E55" w:rsidP="00AA6E0B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2926">
        <w:rPr>
          <w:rFonts w:ascii="Times New Roman" w:eastAsia="Times New Roman" w:hAnsi="Times New Roman" w:cs="Times New Roman"/>
          <w:lang w:eastAsia="ru-RU"/>
        </w:rPr>
        <w:t xml:space="preserve">Від </w:t>
      </w:r>
      <w:r w:rsidR="00AA6E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6E0B">
        <w:rPr>
          <w:rFonts w:ascii="Times New Roman" w:eastAsia="Times New Roman" w:hAnsi="Times New Roman" w:cs="Times New Roman"/>
          <w:sz w:val="21"/>
          <w:szCs w:val="21"/>
          <w:lang w:eastAsia="ru-RU"/>
        </w:rPr>
        <w:t>27.04.2016  №  149-08</w:t>
      </w:r>
    </w:p>
    <w:p w:rsidR="00822E55" w:rsidRPr="001E2926" w:rsidRDefault="00822E55" w:rsidP="00AA6E0B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706"/>
        <w:gridCol w:w="7198"/>
      </w:tblGrid>
      <w:tr w:rsidR="00822E55" w:rsidRPr="001E2926" w:rsidTr="00720B37">
        <w:trPr>
          <w:trHeight w:val="85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E55" w:rsidRPr="001E2926" w:rsidRDefault="00822E55" w:rsidP="008C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ІНФОРМАЦІЙНА КАРТКА № </w:t>
            </w:r>
            <w:r w:rsidR="00720B37" w:rsidRPr="001E2926">
              <w:rPr>
                <w:rFonts w:ascii="Times New Roman" w:eastAsia="Times New Roman" w:hAnsi="Times New Roman" w:cs="Times New Roman"/>
                <w:b/>
                <w:lang w:eastAsia="ru-RU"/>
              </w:rPr>
              <w:t>7.16</w:t>
            </w:r>
          </w:p>
        </w:tc>
      </w:tr>
      <w:tr w:rsidR="00822E55" w:rsidRPr="001E2926" w:rsidTr="00720B37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588" w:rsidRPr="001E2926" w:rsidRDefault="008C7588" w:rsidP="00822E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val="single"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val="single"/>
                <w:lang w:eastAsia="ru-RU"/>
              </w:rPr>
              <w:t xml:space="preserve">Державна реєстрація права власності на </w:t>
            </w:r>
            <w:r w:rsidR="009B2A64" w:rsidRPr="001E292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val="single"/>
                <w:lang w:eastAsia="ru-RU"/>
              </w:rPr>
              <w:t xml:space="preserve">земельну ділянку </w:t>
            </w:r>
            <w:r w:rsidR="00A5345F" w:rsidRPr="001E292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val="single"/>
                <w:lang w:eastAsia="ru-RU"/>
              </w:rPr>
              <w:t xml:space="preserve"> </w:t>
            </w:r>
          </w:p>
          <w:p w:rsidR="00822E55" w:rsidRPr="001E2926" w:rsidRDefault="00822E55" w:rsidP="00822E5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4A4A4A"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>(назва адміністративної послуги)</w:t>
            </w:r>
          </w:p>
        </w:tc>
      </w:tr>
      <w:tr w:rsidR="00822E55" w:rsidRPr="001E2926" w:rsidTr="00720B37">
        <w:tc>
          <w:tcPr>
            <w:tcW w:w="104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2E55" w:rsidRPr="001E2926" w:rsidRDefault="00822E55" w:rsidP="00822E55">
            <w:pPr>
              <w:tabs>
                <w:tab w:val="left" w:pos="15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Виконавчий комітет Переяслав-Хмельницької міської ради Київської області </w:t>
            </w:r>
          </w:p>
          <w:p w:rsidR="00822E55" w:rsidRPr="001E2926" w:rsidRDefault="00822E55" w:rsidP="00822E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 xml:space="preserve"> (найменування суб’єкта надання адміністративної послуги)</w:t>
            </w:r>
          </w:p>
        </w:tc>
      </w:tr>
      <w:tr w:rsidR="00822E55" w:rsidRPr="001E2926" w:rsidTr="00720B37">
        <w:tc>
          <w:tcPr>
            <w:tcW w:w="104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22E55" w:rsidRPr="001E2926" w:rsidRDefault="00822E55" w:rsidP="00EB38FC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b/>
                <w:lang w:eastAsia="ru-RU"/>
              </w:rPr>
              <w:t>Інформація про центр надання адміністративн</w:t>
            </w:r>
            <w:r w:rsidR="00EB38FC">
              <w:rPr>
                <w:rFonts w:ascii="Times New Roman" w:eastAsia="Times New Roman" w:hAnsi="Times New Roman" w:cs="Times New Roman"/>
                <w:b/>
                <w:lang w:eastAsia="ru-RU"/>
              </w:rPr>
              <w:t>их</w:t>
            </w:r>
            <w:r w:rsidRPr="001E29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послуг</w:t>
            </w:r>
          </w:p>
        </w:tc>
      </w:tr>
      <w:tr w:rsidR="00822E55" w:rsidRPr="001E2926" w:rsidTr="001E2926">
        <w:trPr>
          <w:trHeight w:val="95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1E2926" w:rsidRDefault="00822E55" w:rsidP="00EB38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 xml:space="preserve">Найменування </w:t>
            </w:r>
            <w:r w:rsidR="00EB38FC">
              <w:rPr>
                <w:rFonts w:ascii="Times New Roman" w:eastAsia="Times New Roman" w:hAnsi="Times New Roman" w:cs="Times New Roman"/>
                <w:lang w:eastAsia="ru-RU"/>
              </w:rPr>
              <w:t>ЦНАП</w:t>
            </w: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>, в якому здійснюється обслуговування суб’єкта звернення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1E2926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>Центр надання адміністративних послуг виконавчого комітету Переяслав-Хмельницької міської ради</w:t>
            </w:r>
          </w:p>
        </w:tc>
      </w:tr>
      <w:tr w:rsidR="00822E55" w:rsidRPr="001E2926" w:rsidTr="001E2926">
        <w:trPr>
          <w:trHeight w:val="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1E2926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1E2926" w:rsidRDefault="00822E55" w:rsidP="00EB38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 xml:space="preserve">Місцезнаходження </w:t>
            </w:r>
            <w:r w:rsidR="00EB38FC">
              <w:rPr>
                <w:rFonts w:ascii="Times New Roman" w:eastAsia="Times New Roman" w:hAnsi="Times New Roman" w:cs="Times New Roman"/>
                <w:lang w:eastAsia="ru-RU"/>
              </w:rPr>
              <w:t>ЦНАП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1E2926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>08400, Україна, Київська обл., м. Переяслав-Хмельницький, вул. Б. Хмельницького, 27/25</w:t>
            </w:r>
          </w:p>
        </w:tc>
      </w:tr>
      <w:tr w:rsidR="00822E55" w:rsidRPr="001E2926" w:rsidTr="001E2926">
        <w:trPr>
          <w:trHeight w:val="2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1E2926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1E2926" w:rsidRDefault="00822E55" w:rsidP="00EB38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 xml:space="preserve">Інформація щодо режиму роботи </w:t>
            </w:r>
            <w:r w:rsidR="00EB38FC">
              <w:rPr>
                <w:rFonts w:ascii="Times New Roman" w:eastAsia="Times New Roman" w:hAnsi="Times New Roman" w:cs="Times New Roman"/>
                <w:lang w:eastAsia="ru-RU"/>
              </w:rPr>
              <w:t>ЦНАП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C" w:rsidRPr="0027197F" w:rsidRDefault="00EB38FC" w:rsidP="00EB38FC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Пн., ср., чт., пт. - з 9.00 до 16.00; Вт. з 8.00 до 20.00; </w:t>
            </w:r>
          </w:p>
          <w:p w:rsidR="00822E55" w:rsidRPr="001E2926" w:rsidRDefault="00EB38FC" w:rsidP="00EB38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Вихідний: сб., нд.</w:t>
            </w:r>
          </w:p>
        </w:tc>
      </w:tr>
      <w:tr w:rsidR="00822E55" w:rsidRPr="001E2926" w:rsidTr="001E2926">
        <w:trPr>
          <w:trHeight w:val="2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1E2926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1E2926" w:rsidRDefault="00822E55" w:rsidP="00EB38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proofErr w:type="spellEnd"/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 xml:space="preserve"> (довідки), адреса </w:t>
            </w:r>
            <w:proofErr w:type="spellStart"/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>ел</w:t>
            </w:r>
            <w:proofErr w:type="spellEnd"/>
            <w:r w:rsidR="00EB38F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 xml:space="preserve"> пошти та веб-сайт </w:t>
            </w:r>
            <w:r w:rsidR="00EB38FC">
              <w:rPr>
                <w:rFonts w:ascii="Times New Roman" w:eastAsia="Times New Roman" w:hAnsi="Times New Roman" w:cs="Times New Roman"/>
                <w:lang w:eastAsia="ru-RU"/>
              </w:rPr>
              <w:t>ЦНАП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55" w:rsidRPr="001E2926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proofErr w:type="spellEnd"/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>.: (04567) 5-15-09, e-</w:t>
            </w:r>
            <w:proofErr w:type="spellStart"/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7" w:history="1">
              <w:r w:rsidRPr="001E2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phmcnap@gmail.com</w:t>
              </w:r>
            </w:hyperlink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 xml:space="preserve">; офіційний веб-сайт </w:t>
            </w:r>
            <w:hyperlink r:id="rId8" w:history="1">
              <w:r w:rsidRPr="001E29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http://phm.gov.ua</w:t>
              </w:r>
            </w:hyperlink>
          </w:p>
        </w:tc>
      </w:tr>
      <w:tr w:rsidR="00822E55" w:rsidRPr="001E2926" w:rsidTr="00720B37">
        <w:tc>
          <w:tcPr>
            <w:tcW w:w="10466" w:type="dxa"/>
            <w:gridSpan w:val="3"/>
            <w:shd w:val="clear" w:color="auto" w:fill="auto"/>
          </w:tcPr>
          <w:p w:rsidR="00822E55" w:rsidRPr="001E2926" w:rsidRDefault="00822E55" w:rsidP="00822E55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720B37" w:rsidRPr="001E2926" w:rsidTr="001E2926">
        <w:trPr>
          <w:trHeight w:val="71"/>
        </w:trPr>
        <w:tc>
          <w:tcPr>
            <w:tcW w:w="562" w:type="dxa"/>
            <w:shd w:val="clear" w:color="auto" w:fill="auto"/>
          </w:tcPr>
          <w:p w:rsidR="00720B37" w:rsidRPr="001E2926" w:rsidRDefault="00720B37" w:rsidP="007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 </w:t>
            </w:r>
          </w:p>
        </w:tc>
        <w:tc>
          <w:tcPr>
            <w:tcW w:w="2706" w:type="dxa"/>
            <w:shd w:val="clear" w:color="auto" w:fill="auto"/>
          </w:tcPr>
          <w:p w:rsidR="00720B37" w:rsidRPr="001E2926" w:rsidRDefault="00720B37" w:rsidP="00720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>Закони України</w:t>
            </w:r>
          </w:p>
        </w:tc>
        <w:tc>
          <w:tcPr>
            <w:tcW w:w="7198" w:type="dxa"/>
            <w:shd w:val="clear" w:color="auto" w:fill="auto"/>
          </w:tcPr>
          <w:p w:rsidR="00720B37" w:rsidRPr="001E2926" w:rsidRDefault="00720B37" w:rsidP="00720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>«Про державну реєстрацію речових прав на нерухоме майно та їх обтяжень»</w:t>
            </w:r>
          </w:p>
        </w:tc>
      </w:tr>
      <w:tr w:rsidR="00720B37" w:rsidRPr="001E2926" w:rsidTr="001E2926">
        <w:trPr>
          <w:trHeight w:val="70"/>
        </w:trPr>
        <w:tc>
          <w:tcPr>
            <w:tcW w:w="562" w:type="dxa"/>
            <w:shd w:val="clear" w:color="auto" w:fill="auto"/>
          </w:tcPr>
          <w:p w:rsidR="00720B37" w:rsidRPr="001E2926" w:rsidRDefault="00720B37" w:rsidP="007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5. </w:t>
            </w:r>
          </w:p>
        </w:tc>
        <w:tc>
          <w:tcPr>
            <w:tcW w:w="2706" w:type="dxa"/>
            <w:shd w:val="clear" w:color="auto" w:fill="auto"/>
          </w:tcPr>
          <w:p w:rsidR="00720B37" w:rsidRPr="001E2926" w:rsidRDefault="00720B37" w:rsidP="00720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>Акти Кабінету Міністрів України</w:t>
            </w:r>
          </w:p>
        </w:tc>
        <w:tc>
          <w:tcPr>
            <w:tcW w:w="7198" w:type="dxa"/>
            <w:shd w:val="clear" w:color="auto" w:fill="auto"/>
          </w:tcPr>
          <w:p w:rsidR="00720B37" w:rsidRPr="001E2926" w:rsidRDefault="00720B37" w:rsidP="00EB38FC">
            <w:pPr>
              <w:spacing w:after="0" w:line="240" w:lineRule="auto"/>
              <w:ind w:right="-132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>Постанова «Про державну реєстрацію речових прав на нерухоме майно т</w:t>
            </w:r>
            <w:r w:rsidR="00EB38FC">
              <w:rPr>
                <w:rFonts w:ascii="Times New Roman" w:eastAsia="Times New Roman" w:hAnsi="Times New Roman" w:cs="Times New Roman"/>
                <w:lang w:eastAsia="ru-RU"/>
              </w:rPr>
              <w:t>а їх обтяжень» від 25.12.2015 №</w:t>
            </w: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>1127</w:t>
            </w:r>
            <w:r w:rsidR="00EB38F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B38FC" w:rsidRPr="001E2926">
              <w:rPr>
                <w:rFonts w:ascii="Times New Roman" w:eastAsia="Times New Roman" w:hAnsi="Times New Roman" w:cs="Times New Roman"/>
                <w:lang w:eastAsia="ru-RU"/>
              </w:rPr>
              <w:t xml:space="preserve"> Розпорядження № 523-р від 16.05.2014</w:t>
            </w:r>
          </w:p>
        </w:tc>
      </w:tr>
      <w:tr w:rsidR="00720B37" w:rsidRPr="001E2926" w:rsidTr="001E2926">
        <w:trPr>
          <w:trHeight w:val="70"/>
        </w:trPr>
        <w:tc>
          <w:tcPr>
            <w:tcW w:w="562" w:type="dxa"/>
            <w:shd w:val="clear" w:color="auto" w:fill="auto"/>
          </w:tcPr>
          <w:p w:rsidR="00720B37" w:rsidRPr="001E2926" w:rsidRDefault="00720B37" w:rsidP="0072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b/>
                <w:lang w:eastAsia="ru-RU"/>
              </w:rPr>
              <w:t>6.</w:t>
            </w:r>
          </w:p>
        </w:tc>
        <w:tc>
          <w:tcPr>
            <w:tcW w:w="2706" w:type="dxa"/>
            <w:shd w:val="clear" w:color="auto" w:fill="auto"/>
          </w:tcPr>
          <w:p w:rsidR="00720B37" w:rsidRPr="001E2926" w:rsidRDefault="00720B37" w:rsidP="00EB38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 xml:space="preserve">Акти </w:t>
            </w:r>
            <w:r w:rsidR="00EB38FC">
              <w:rPr>
                <w:rFonts w:ascii="Times New Roman" w:eastAsia="Times New Roman" w:hAnsi="Times New Roman" w:cs="Times New Roman"/>
                <w:lang w:eastAsia="ru-RU"/>
              </w:rPr>
              <w:t>ЦОВВ</w:t>
            </w:r>
          </w:p>
        </w:tc>
        <w:tc>
          <w:tcPr>
            <w:tcW w:w="7198" w:type="dxa"/>
            <w:shd w:val="clear" w:color="auto" w:fill="auto"/>
          </w:tcPr>
          <w:p w:rsidR="00720B37" w:rsidRPr="001E2926" w:rsidRDefault="00720B37" w:rsidP="00720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2E55" w:rsidRPr="001E2926" w:rsidTr="001E2926">
        <w:trPr>
          <w:trHeight w:val="70"/>
        </w:trPr>
        <w:tc>
          <w:tcPr>
            <w:tcW w:w="562" w:type="dxa"/>
            <w:shd w:val="clear" w:color="auto" w:fill="auto"/>
          </w:tcPr>
          <w:p w:rsidR="00822E55" w:rsidRPr="001E2926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b/>
                <w:lang w:eastAsia="ru-RU"/>
              </w:rPr>
              <w:t>7.</w:t>
            </w:r>
          </w:p>
        </w:tc>
        <w:tc>
          <w:tcPr>
            <w:tcW w:w="2706" w:type="dxa"/>
            <w:shd w:val="clear" w:color="auto" w:fill="auto"/>
          </w:tcPr>
          <w:p w:rsidR="00822E55" w:rsidRPr="001E2926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7198" w:type="dxa"/>
            <w:shd w:val="clear" w:color="auto" w:fill="auto"/>
          </w:tcPr>
          <w:p w:rsidR="00822E55" w:rsidRPr="001E2926" w:rsidRDefault="00822E55" w:rsidP="00EB3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>Рішення міської ради «Про затвердження переліку адміністративних послуг»; від 28.01.2016 №08-06-VII «Про реалізацію Переяслав-Хмельницькою міською радою повноважень у сфері реєстраційних послуг»</w:t>
            </w:r>
          </w:p>
        </w:tc>
      </w:tr>
      <w:tr w:rsidR="00822E55" w:rsidRPr="001E2926" w:rsidTr="00720B37">
        <w:trPr>
          <w:trHeight w:val="70"/>
        </w:trPr>
        <w:tc>
          <w:tcPr>
            <w:tcW w:w="10466" w:type="dxa"/>
            <w:gridSpan w:val="3"/>
            <w:shd w:val="clear" w:color="auto" w:fill="auto"/>
          </w:tcPr>
          <w:p w:rsidR="00822E55" w:rsidRPr="001E2926" w:rsidRDefault="00822E55" w:rsidP="00822E55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Умови отримання </w:t>
            </w:r>
            <w:r w:rsidRPr="001E2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адміністративної</w:t>
            </w:r>
            <w:r w:rsidRPr="001E29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послуги</w:t>
            </w:r>
          </w:p>
        </w:tc>
      </w:tr>
      <w:tr w:rsidR="00822E55" w:rsidRPr="001E2926" w:rsidTr="001E2926">
        <w:trPr>
          <w:trHeight w:val="71"/>
        </w:trPr>
        <w:tc>
          <w:tcPr>
            <w:tcW w:w="562" w:type="dxa"/>
            <w:shd w:val="clear" w:color="auto" w:fill="auto"/>
          </w:tcPr>
          <w:p w:rsidR="00822E55" w:rsidRPr="001E2926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b/>
                <w:lang w:eastAsia="ru-RU"/>
              </w:rPr>
              <w:t>8.</w:t>
            </w:r>
          </w:p>
        </w:tc>
        <w:tc>
          <w:tcPr>
            <w:tcW w:w="2706" w:type="dxa"/>
            <w:shd w:val="clear" w:color="auto" w:fill="auto"/>
          </w:tcPr>
          <w:p w:rsidR="00822E55" w:rsidRPr="001E2926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7198" w:type="dxa"/>
            <w:shd w:val="clear" w:color="auto" w:fill="auto"/>
          </w:tcPr>
          <w:p w:rsidR="00822E55" w:rsidRPr="001E2926" w:rsidRDefault="008C7588" w:rsidP="009B2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 xml:space="preserve">Реєстрація </w:t>
            </w:r>
            <w:r w:rsidR="009B2A64" w:rsidRPr="001E2926">
              <w:rPr>
                <w:rFonts w:ascii="Times New Roman" w:eastAsia="Times New Roman" w:hAnsi="Times New Roman" w:cs="Times New Roman"/>
                <w:lang w:eastAsia="ru-RU"/>
              </w:rPr>
              <w:t>права власності на</w:t>
            </w: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B2A64" w:rsidRPr="001E2926">
              <w:rPr>
                <w:rFonts w:ascii="Times New Roman" w:eastAsia="Times New Roman" w:hAnsi="Times New Roman" w:cs="Times New Roman"/>
                <w:lang w:eastAsia="ru-RU"/>
              </w:rPr>
              <w:t>земельну ділянку</w:t>
            </w: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822E55" w:rsidRPr="001E2926" w:rsidTr="00720B37">
        <w:trPr>
          <w:trHeight w:val="70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822E55" w:rsidRPr="001E2926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b/>
                <w:lang w:eastAsia="ru-RU"/>
              </w:rPr>
              <w:t>9.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</w:tcPr>
          <w:p w:rsidR="00822E55" w:rsidRPr="001E2926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198" w:type="dxa"/>
            <w:tcBorders>
              <w:bottom w:val="single" w:sz="4" w:space="0" w:color="auto"/>
            </w:tcBorders>
            <w:shd w:val="clear" w:color="auto" w:fill="auto"/>
          </w:tcPr>
          <w:p w:rsidR="00720B37" w:rsidRPr="001E2926" w:rsidRDefault="00A5345F" w:rsidP="00C253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20B37" w:rsidRPr="001E292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0B37" w:rsidRPr="001E292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1C7ADA" w:rsidRPr="001E29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ішення органу виконавчої влади, органу місцевого самоврядування про затвердження документації із землеустрою щодо відведення земельної</w:t>
            </w:r>
            <w:r w:rsidR="001C7ADA" w:rsidRPr="001E2926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ділянки</w:t>
            </w:r>
            <w:r w:rsidR="001C7ADA" w:rsidRPr="001E29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та надання її у власність </w:t>
            </w:r>
            <w:r w:rsidR="00720B37" w:rsidRPr="001E2926">
              <w:rPr>
                <w:rFonts w:ascii="Times New Roman" w:hAnsi="Times New Roman" w:cs="Times New Roman"/>
              </w:rPr>
              <w:t>або правовстановлюючий документ на земельну ділянку.</w:t>
            </w:r>
            <w:r w:rsidR="001C7ADA" w:rsidRPr="001E29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A5345F" w:rsidRPr="001E2926" w:rsidRDefault="00720B37" w:rsidP="00C2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A5345F" w:rsidRPr="001E29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7ADA" w:rsidRPr="001E29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Витяг з Державного земельного кадастру про таку земельну</w:t>
            </w:r>
            <w:r w:rsidR="001C7ADA" w:rsidRPr="001E2926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ділянку</w:t>
            </w:r>
            <w:r w:rsidR="001C7ADA" w:rsidRPr="001E29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</w:p>
          <w:p w:rsidR="00720B37" w:rsidRPr="001E2926" w:rsidRDefault="00A5345F" w:rsidP="00BA0C2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1E2926">
              <w:rPr>
                <w:sz w:val="22"/>
                <w:szCs w:val="22"/>
                <w:lang w:val="uk-UA"/>
              </w:rPr>
              <w:t>3</w:t>
            </w:r>
            <w:r w:rsidR="00720B37" w:rsidRPr="001E2926">
              <w:rPr>
                <w:sz w:val="22"/>
                <w:szCs w:val="22"/>
                <w:lang w:val="uk-UA"/>
              </w:rPr>
              <w:t>.</w:t>
            </w:r>
            <w:r w:rsidR="00BA0C2F" w:rsidRPr="001E2926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720B37" w:rsidRPr="001E2926">
              <w:rPr>
                <w:color w:val="000000"/>
                <w:sz w:val="22"/>
                <w:szCs w:val="22"/>
                <w:lang w:val="uk-UA"/>
              </w:rPr>
              <w:t>К</w:t>
            </w:r>
            <w:r w:rsidR="00FD7259" w:rsidRPr="001E2926">
              <w:rPr>
                <w:color w:val="000000"/>
                <w:sz w:val="22"/>
                <w:szCs w:val="22"/>
                <w:lang w:val="uk-UA"/>
              </w:rPr>
              <w:t xml:space="preserve">опія примірника втраченого, пошкодженого чи зіпсованого державного </w:t>
            </w:r>
            <w:proofErr w:type="spellStart"/>
            <w:r w:rsidR="00FD7259" w:rsidRPr="001E2926">
              <w:rPr>
                <w:color w:val="000000"/>
                <w:sz w:val="22"/>
                <w:szCs w:val="22"/>
                <w:lang w:val="uk-UA"/>
              </w:rPr>
              <w:t>акта</w:t>
            </w:r>
            <w:bookmarkStart w:id="1" w:name="n182"/>
            <w:bookmarkEnd w:id="1"/>
            <w:proofErr w:type="spellEnd"/>
            <w:r w:rsidR="00720B37" w:rsidRPr="001E2926">
              <w:rPr>
                <w:color w:val="000000"/>
                <w:sz w:val="22"/>
                <w:szCs w:val="22"/>
                <w:lang w:val="uk-UA"/>
              </w:rPr>
              <w:t>.</w:t>
            </w:r>
            <w:r w:rsidR="00FD7259" w:rsidRPr="001E2926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720B37" w:rsidRPr="001E2926" w:rsidRDefault="00720B37" w:rsidP="00BA0C2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1E2926">
              <w:rPr>
                <w:color w:val="000000"/>
                <w:sz w:val="22"/>
                <w:szCs w:val="22"/>
                <w:lang w:val="uk-UA"/>
              </w:rPr>
              <w:t>4. О</w:t>
            </w:r>
            <w:r w:rsidR="00FD7259" w:rsidRPr="001E2926">
              <w:rPr>
                <w:color w:val="000000"/>
                <w:sz w:val="22"/>
                <w:szCs w:val="22"/>
                <w:lang w:val="uk-UA"/>
              </w:rPr>
              <w:t>голошення про втрату документа у друкованих засобах масової інформації за місцем розташування земельної</w:t>
            </w:r>
            <w:r w:rsidR="00FD7259" w:rsidRPr="001E2926">
              <w:rPr>
                <w:rStyle w:val="apple-converted-space"/>
                <w:color w:val="000000"/>
                <w:sz w:val="22"/>
                <w:szCs w:val="22"/>
                <w:lang w:val="uk-UA"/>
              </w:rPr>
              <w:t> ділянки</w:t>
            </w:r>
            <w:r w:rsidRPr="001E2926">
              <w:rPr>
                <w:color w:val="000000"/>
                <w:sz w:val="22"/>
                <w:szCs w:val="22"/>
                <w:lang w:val="uk-UA"/>
              </w:rPr>
              <w:t>.</w:t>
            </w:r>
            <w:r w:rsidR="00FD7259" w:rsidRPr="001E2926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EB38FC" w:rsidRDefault="00836FF7" w:rsidP="00BA0C2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1E2926">
              <w:rPr>
                <w:color w:val="000000"/>
                <w:sz w:val="22"/>
                <w:szCs w:val="22"/>
                <w:lang w:val="uk-UA"/>
              </w:rPr>
              <w:t>5. Д</w:t>
            </w:r>
            <w:r w:rsidR="00FD7259" w:rsidRPr="001E2926">
              <w:rPr>
                <w:color w:val="000000"/>
                <w:sz w:val="22"/>
                <w:szCs w:val="22"/>
                <w:lang w:val="uk-UA"/>
              </w:rPr>
              <w:t>окумент, що посвідчує право власності на земельну</w:t>
            </w:r>
            <w:r w:rsidR="00FD7259" w:rsidRPr="001E2926">
              <w:rPr>
                <w:rStyle w:val="apple-converted-space"/>
                <w:color w:val="000000"/>
                <w:sz w:val="22"/>
                <w:szCs w:val="22"/>
                <w:lang w:val="uk-UA"/>
              </w:rPr>
              <w:t> </w:t>
            </w:r>
            <w:r w:rsidR="00BA0C2F" w:rsidRPr="001E2926">
              <w:rPr>
                <w:rStyle w:val="apple-converted-space"/>
                <w:color w:val="000000"/>
                <w:sz w:val="22"/>
                <w:szCs w:val="22"/>
                <w:lang w:val="uk-UA"/>
              </w:rPr>
              <w:t>ділянку</w:t>
            </w:r>
            <w:r w:rsidR="00FD7259" w:rsidRPr="001E2926">
              <w:rPr>
                <w:color w:val="000000"/>
                <w:sz w:val="22"/>
                <w:szCs w:val="22"/>
                <w:lang w:val="uk-UA"/>
              </w:rPr>
              <w:t xml:space="preserve"> до її поділу чи об’єднання;</w:t>
            </w:r>
            <w:bookmarkStart w:id="2" w:name="n185"/>
            <w:bookmarkEnd w:id="2"/>
            <w:r w:rsidR="00FD7259" w:rsidRPr="001E2926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BA0C2F" w:rsidRPr="001E2926" w:rsidRDefault="00836FF7" w:rsidP="00BA0C2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1E2926">
              <w:rPr>
                <w:color w:val="000000"/>
                <w:sz w:val="22"/>
                <w:szCs w:val="22"/>
                <w:lang w:val="uk-UA"/>
              </w:rPr>
              <w:t>6. П</w:t>
            </w:r>
            <w:r w:rsidR="00FD7259" w:rsidRPr="001E2926">
              <w:rPr>
                <w:color w:val="000000"/>
                <w:sz w:val="22"/>
                <w:szCs w:val="22"/>
                <w:lang w:val="uk-UA"/>
              </w:rPr>
              <w:t>исьмова згода всіх співвласників (у разі, коли поділ або об’єднання здійснюється щодо майна, що перебуває у спільній власності).</w:t>
            </w:r>
          </w:p>
          <w:p w:rsidR="00836FF7" w:rsidRPr="001E2926" w:rsidRDefault="00836FF7" w:rsidP="0083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>Разом із заявою особа подає:</w:t>
            </w:r>
          </w:p>
          <w:p w:rsidR="00836FF7" w:rsidRPr="001E2926" w:rsidRDefault="00836FF7" w:rsidP="00836FF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документ, що встановлює особу власника об’єкта нерухомого майна </w:t>
            </w:r>
          </w:p>
          <w:p w:rsidR="00836FF7" w:rsidRPr="001E2926" w:rsidRDefault="00836FF7" w:rsidP="00836FF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>довідк</w:t>
            </w:r>
            <w:r w:rsidR="00EB38F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 xml:space="preserve"> про присвоєння податкового номер</w:t>
            </w:r>
            <w:r w:rsidR="00EB38F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 xml:space="preserve"> особі.</w:t>
            </w:r>
          </w:p>
          <w:p w:rsidR="00836FF7" w:rsidRPr="001E2926" w:rsidRDefault="00836FF7" w:rsidP="0083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>У разі подачі заяви законним представником особи додатково подаються:</w:t>
            </w:r>
          </w:p>
          <w:p w:rsidR="00836FF7" w:rsidRPr="001E2926" w:rsidRDefault="00836FF7" w:rsidP="00836FF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>документ, що посвідчує особу законного представника;</w:t>
            </w:r>
          </w:p>
          <w:p w:rsidR="00836FF7" w:rsidRPr="001E2926" w:rsidRDefault="00836FF7" w:rsidP="00836FF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>довідк</w:t>
            </w:r>
            <w:r w:rsidR="00EB38F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 xml:space="preserve"> про присвоєння податкового номер</w:t>
            </w:r>
            <w:r w:rsidR="00EB38F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 xml:space="preserve"> особі;</w:t>
            </w:r>
          </w:p>
          <w:p w:rsidR="00822E55" w:rsidRPr="001E2926" w:rsidRDefault="00836FF7" w:rsidP="0083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>документ, що підтверджує повноваження особи як законного представника.</w:t>
            </w:r>
          </w:p>
        </w:tc>
      </w:tr>
      <w:tr w:rsidR="00822E55" w:rsidRPr="001E2926" w:rsidTr="001E2926">
        <w:trPr>
          <w:trHeight w:val="70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822E55" w:rsidRPr="001E2926" w:rsidRDefault="00822E55" w:rsidP="008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b/>
                <w:lang w:eastAsia="ru-RU"/>
              </w:rPr>
              <w:t>10.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</w:tcPr>
          <w:p w:rsidR="00822E55" w:rsidRPr="001E2926" w:rsidRDefault="00822E55" w:rsidP="00EB38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та спосіб подання документів для отримання </w:t>
            </w:r>
            <w:proofErr w:type="spellStart"/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>адмінпослуги</w:t>
            </w:r>
            <w:proofErr w:type="spellEnd"/>
          </w:p>
        </w:tc>
        <w:tc>
          <w:tcPr>
            <w:tcW w:w="7198" w:type="dxa"/>
            <w:tcBorders>
              <w:bottom w:val="single" w:sz="4" w:space="0" w:color="auto"/>
            </w:tcBorders>
            <w:shd w:val="clear" w:color="auto" w:fill="auto"/>
          </w:tcPr>
          <w:p w:rsidR="00822E55" w:rsidRPr="001E2926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>Особисто чи через законного представника.</w:t>
            </w:r>
          </w:p>
        </w:tc>
      </w:tr>
      <w:tr w:rsidR="00836FF7" w:rsidRPr="001E2926" w:rsidTr="001E2926">
        <w:trPr>
          <w:trHeight w:val="283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:rsidR="00836FF7" w:rsidRPr="001E2926" w:rsidRDefault="00836FF7" w:rsidP="0083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b/>
                <w:lang w:eastAsia="ru-RU"/>
              </w:rPr>
              <w:t>11.</w:t>
            </w:r>
          </w:p>
        </w:tc>
        <w:tc>
          <w:tcPr>
            <w:tcW w:w="2706" w:type="dxa"/>
            <w:tcBorders>
              <w:top w:val="single" w:sz="4" w:space="0" w:color="auto"/>
            </w:tcBorders>
            <w:shd w:val="clear" w:color="auto" w:fill="auto"/>
          </w:tcPr>
          <w:p w:rsidR="00836FF7" w:rsidRPr="001E2926" w:rsidRDefault="00836FF7" w:rsidP="00836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>Платність надання адміністративної послуги</w:t>
            </w:r>
          </w:p>
        </w:tc>
        <w:tc>
          <w:tcPr>
            <w:tcW w:w="7198" w:type="dxa"/>
            <w:tcBorders>
              <w:top w:val="single" w:sz="4" w:space="0" w:color="auto"/>
            </w:tcBorders>
            <w:shd w:val="clear" w:color="auto" w:fill="auto"/>
          </w:tcPr>
          <w:p w:rsidR="00836FF7" w:rsidRPr="001E2926" w:rsidRDefault="00836FF7" w:rsidP="00836FF7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 xml:space="preserve">п’ять робочих днів - 0,1 розміру </w:t>
            </w:r>
            <w:r w:rsidR="00EB38FC">
              <w:rPr>
                <w:rFonts w:ascii="Times New Roman" w:eastAsia="Times New Roman" w:hAnsi="Times New Roman" w:cs="Times New Roman"/>
                <w:lang w:eastAsia="ru-RU"/>
              </w:rPr>
              <w:t>прожиткового мінімум</w:t>
            </w:r>
            <w:r w:rsidR="004F461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36FF7" w:rsidRPr="001E2926" w:rsidRDefault="00836FF7" w:rsidP="00836FF7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 xml:space="preserve">2 робочі дні - 1 </w:t>
            </w:r>
            <w:r w:rsidR="00EB38FC">
              <w:rPr>
                <w:rFonts w:ascii="Times New Roman" w:eastAsia="Times New Roman" w:hAnsi="Times New Roman" w:cs="Times New Roman"/>
                <w:lang w:eastAsia="ru-RU"/>
              </w:rPr>
              <w:t>прожитковий мінімум</w:t>
            </w: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36FF7" w:rsidRPr="001E2926" w:rsidRDefault="00836FF7" w:rsidP="00836FF7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 xml:space="preserve">протягом 24 годин, крім вихідних та святкових днів, з моменту прийняття заяви - 2 </w:t>
            </w:r>
            <w:r w:rsidR="00EB38FC">
              <w:rPr>
                <w:rFonts w:ascii="Times New Roman" w:eastAsia="Times New Roman" w:hAnsi="Times New Roman" w:cs="Times New Roman"/>
                <w:lang w:eastAsia="ru-RU"/>
              </w:rPr>
              <w:t>прожиткових мінімум</w:t>
            </w: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>и;</w:t>
            </w:r>
          </w:p>
          <w:p w:rsidR="00836FF7" w:rsidRPr="001E2926" w:rsidRDefault="00836FF7" w:rsidP="00EB38F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 xml:space="preserve">протягом 2 </w:t>
            </w:r>
            <w:r w:rsidR="00EB38FC">
              <w:rPr>
                <w:rFonts w:ascii="Times New Roman" w:eastAsia="Times New Roman" w:hAnsi="Times New Roman" w:cs="Times New Roman"/>
                <w:lang w:eastAsia="ru-RU"/>
              </w:rPr>
              <w:t>годин з моменту прийняття заяви</w:t>
            </w: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 xml:space="preserve">- 5 </w:t>
            </w:r>
            <w:r w:rsidR="00EB38FC">
              <w:rPr>
                <w:rFonts w:ascii="Times New Roman" w:eastAsia="Times New Roman" w:hAnsi="Times New Roman" w:cs="Times New Roman"/>
                <w:lang w:eastAsia="ru-RU"/>
              </w:rPr>
              <w:t>прожиткових мінімумів</w:t>
            </w: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36FF7" w:rsidRPr="001E2926" w:rsidTr="001E2926">
        <w:tc>
          <w:tcPr>
            <w:tcW w:w="562" w:type="dxa"/>
            <w:shd w:val="clear" w:color="auto" w:fill="auto"/>
          </w:tcPr>
          <w:p w:rsidR="00836FF7" w:rsidRPr="001E2926" w:rsidRDefault="00836FF7" w:rsidP="0083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12.</w:t>
            </w:r>
          </w:p>
        </w:tc>
        <w:tc>
          <w:tcPr>
            <w:tcW w:w="2706" w:type="dxa"/>
            <w:shd w:val="clear" w:color="auto" w:fill="auto"/>
          </w:tcPr>
          <w:p w:rsidR="00836FF7" w:rsidRPr="001E2926" w:rsidRDefault="00836FF7" w:rsidP="00836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7198" w:type="dxa"/>
            <w:shd w:val="clear" w:color="auto" w:fill="auto"/>
          </w:tcPr>
          <w:p w:rsidR="00836FF7" w:rsidRPr="001E2926" w:rsidRDefault="00836FF7" w:rsidP="00836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>П’ять робочих днів, якщо інше не передбачено Законом</w:t>
            </w:r>
          </w:p>
        </w:tc>
      </w:tr>
      <w:tr w:rsidR="00836FF7" w:rsidRPr="001E2926" w:rsidTr="001E2926">
        <w:tc>
          <w:tcPr>
            <w:tcW w:w="562" w:type="dxa"/>
            <w:shd w:val="clear" w:color="auto" w:fill="auto"/>
          </w:tcPr>
          <w:p w:rsidR="00836FF7" w:rsidRPr="001E2926" w:rsidRDefault="00836FF7" w:rsidP="0083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b/>
                <w:lang w:eastAsia="ru-RU"/>
              </w:rPr>
              <w:t>13.</w:t>
            </w:r>
          </w:p>
        </w:tc>
        <w:tc>
          <w:tcPr>
            <w:tcW w:w="2706" w:type="dxa"/>
            <w:shd w:val="clear" w:color="auto" w:fill="auto"/>
          </w:tcPr>
          <w:p w:rsidR="00836FF7" w:rsidRPr="001E2926" w:rsidRDefault="00836FF7" w:rsidP="00836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7198" w:type="dxa"/>
            <w:shd w:val="clear" w:color="auto" w:fill="auto"/>
          </w:tcPr>
          <w:p w:rsidR="00836FF7" w:rsidRPr="001E2926" w:rsidRDefault="00836FF7" w:rsidP="0083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>1) заявлене право не підлягає державній реєстрації;</w:t>
            </w:r>
          </w:p>
          <w:p w:rsidR="00836FF7" w:rsidRPr="001E2926" w:rsidRDefault="00836FF7" w:rsidP="0083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>2) заява про державну реєстрацію прав подана неналежною особою;</w:t>
            </w:r>
          </w:p>
          <w:p w:rsidR="00836FF7" w:rsidRPr="001E2926" w:rsidRDefault="00836FF7" w:rsidP="0083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>3) подані документи не відповідають вимогам, встановленим Законом;</w:t>
            </w:r>
          </w:p>
          <w:p w:rsidR="00836FF7" w:rsidRPr="001E2926" w:rsidRDefault="00836FF7" w:rsidP="0083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>4) подані документи не дають змоги встановити набуття речових прав на нерухоме майно;</w:t>
            </w:r>
          </w:p>
          <w:p w:rsidR="00836FF7" w:rsidRPr="001E2926" w:rsidRDefault="00836FF7" w:rsidP="0083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>5) наявні суперечності між заявленими та вже зареєстрованими речовими правами на нерухоме майно та їх обтяженнями;</w:t>
            </w:r>
          </w:p>
          <w:p w:rsidR="00836FF7" w:rsidRPr="001E2926" w:rsidRDefault="00836FF7" w:rsidP="0083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>6) наявні зареєстровані обтяження речових прав на нерухоме майно;</w:t>
            </w:r>
          </w:p>
          <w:p w:rsidR="00836FF7" w:rsidRPr="001E2926" w:rsidRDefault="00836FF7" w:rsidP="0083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 xml:space="preserve">7) завершення строку зупинення розгляду заяви; </w:t>
            </w:r>
          </w:p>
          <w:p w:rsidR="00836FF7" w:rsidRPr="001E2926" w:rsidRDefault="00836FF7" w:rsidP="00FA5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 xml:space="preserve">8) подано ті </w:t>
            </w:r>
            <w:r w:rsidR="00FA5517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документи, на підставі яких заявлене право вже зареєстровано у ДРРП.</w:t>
            </w:r>
          </w:p>
        </w:tc>
      </w:tr>
      <w:tr w:rsidR="00822E55" w:rsidRPr="001E2926" w:rsidTr="001E2926">
        <w:tc>
          <w:tcPr>
            <w:tcW w:w="562" w:type="dxa"/>
            <w:shd w:val="clear" w:color="auto" w:fill="auto"/>
          </w:tcPr>
          <w:p w:rsidR="00822E55" w:rsidRPr="001E2926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b/>
                <w:lang w:eastAsia="ru-RU"/>
              </w:rPr>
              <w:t>14.</w:t>
            </w:r>
          </w:p>
        </w:tc>
        <w:tc>
          <w:tcPr>
            <w:tcW w:w="2706" w:type="dxa"/>
            <w:shd w:val="clear" w:color="auto" w:fill="auto"/>
          </w:tcPr>
          <w:p w:rsidR="00822E55" w:rsidRPr="001E2926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7198" w:type="dxa"/>
            <w:shd w:val="clear" w:color="auto" w:fill="auto"/>
          </w:tcPr>
          <w:p w:rsidR="00822E55" w:rsidRPr="001E2926" w:rsidRDefault="00C253BD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>Реєстрація права власності</w:t>
            </w:r>
          </w:p>
        </w:tc>
      </w:tr>
      <w:tr w:rsidR="00822E55" w:rsidRPr="001E2926" w:rsidTr="001E2926">
        <w:tc>
          <w:tcPr>
            <w:tcW w:w="562" w:type="dxa"/>
            <w:shd w:val="clear" w:color="auto" w:fill="auto"/>
          </w:tcPr>
          <w:p w:rsidR="00822E55" w:rsidRPr="001E2926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b/>
                <w:lang w:eastAsia="ru-RU"/>
              </w:rPr>
              <w:t>15.</w:t>
            </w:r>
          </w:p>
        </w:tc>
        <w:tc>
          <w:tcPr>
            <w:tcW w:w="2706" w:type="dxa"/>
            <w:shd w:val="clear" w:color="auto" w:fill="auto"/>
          </w:tcPr>
          <w:p w:rsidR="00822E55" w:rsidRPr="001E2926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7198" w:type="dxa"/>
            <w:shd w:val="clear" w:color="auto" w:fill="auto"/>
          </w:tcPr>
          <w:p w:rsidR="00822E55" w:rsidRPr="001E2926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>Особисто чи через законного представника.</w:t>
            </w:r>
          </w:p>
        </w:tc>
      </w:tr>
      <w:tr w:rsidR="00822E55" w:rsidRPr="001E2926" w:rsidTr="001E2926">
        <w:tc>
          <w:tcPr>
            <w:tcW w:w="562" w:type="dxa"/>
            <w:shd w:val="clear" w:color="auto" w:fill="auto"/>
          </w:tcPr>
          <w:p w:rsidR="00822E55" w:rsidRPr="001E2926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b/>
                <w:lang w:eastAsia="ru-RU"/>
              </w:rPr>
              <w:t>16.</w:t>
            </w:r>
          </w:p>
        </w:tc>
        <w:tc>
          <w:tcPr>
            <w:tcW w:w="2706" w:type="dxa"/>
            <w:shd w:val="clear" w:color="auto" w:fill="auto"/>
          </w:tcPr>
          <w:p w:rsidR="00822E55" w:rsidRPr="001E2926" w:rsidRDefault="00822E55" w:rsidP="0082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926">
              <w:rPr>
                <w:rFonts w:ascii="Times New Roman" w:eastAsia="Times New Roman" w:hAnsi="Times New Roman" w:cs="Times New Roman"/>
                <w:lang w:eastAsia="ru-RU"/>
              </w:rPr>
              <w:t xml:space="preserve">Примітка </w:t>
            </w:r>
          </w:p>
        </w:tc>
        <w:tc>
          <w:tcPr>
            <w:tcW w:w="7198" w:type="dxa"/>
            <w:shd w:val="clear" w:color="auto" w:fill="auto"/>
          </w:tcPr>
          <w:p w:rsidR="00822E55" w:rsidRPr="001E2926" w:rsidRDefault="00822E55" w:rsidP="00822E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22E55" w:rsidRPr="001E2926" w:rsidRDefault="00822E55" w:rsidP="00822E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2E55" w:rsidRPr="001E2926" w:rsidRDefault="00822E55" w:rsidP="00822E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2E55" w:rsidRPr="001E2926" w:rsidRDefault="00822E55" w:rsidP="00822E5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E2926">
        <w:rPr>
          <w:rFonts w:ascii="Times New Roman" w:eastAsia="Times New Roman" w:hAnsi="Times New Roman" w:cs="Times New Roman"/>
          <w:b/>
          <w:lang w:eastAsia="ru-RU"/>
        </w:rPr>
        <w:t>Керуюча справами виконкому</w:t>
      </w:r>
      <w:r w:rsidRPr="001E2926">
        <w:rPr>
          <w:rFonts w:ascii="Times New Roman" w:eastAsia="Times New Roman" w:hAnsi="Times New Roman" w:cs="Times New Roman"/>
          <w:b/>
          <w:lang w:eastAsia="ru-RU"/>
        </w:rPr>
        <w:tab/>
      </w:r>
      <w:r w:rsidRPr="001E2926">
        <w:rPr>
          <w:rFonts w:ascii="Times New Roman" w:eastAsia="Times New Roman" w:hAnsi="Times New Roman" w:cs="Times New Roman"/>
          <w:b/>
          <w:lang w:eastAsia="ru-RU"/>
        </w:rPr>
        <w:tab/>
      </w:r>
      <w:r w:rsidRPr="001E2926">
        <w:rPr>
          <w:rFonts w:ascii="Times New Roman" w:eastAsia="Times New Roman" w:hAnsi="Times New Roman" w:cs="Times New Roman"/>
          <w:b/>
          <w:lang w:eastAsia="ru-RU"/>
        </w:rPr>
        <w:tab/>
      </w:r>
      <w:r w:rsidRPr="001E2926">
        <w:rPr>
          <w:rFonts w:ascii="Times New Roman" w:eastAsia="Times New Roman" w:hAnsi="Times New Roman" w:cs="Times New Roman"/>
          <w:b/>
          <w:lang w:eastAsia="ru-RU"/>
        </w:rPr>
        <w:tab/>
      </w:r>
      <w:r w:rsidRPr="001E2926">
        <w:rPr>
          <w:rFonts w:ascii="Times New Roman" w:eastAsia="Times New Roman" w:hAnsi="Times New Roman" w:cs="Times New Roman"/>
          <w:b/>
          <w:lang w:eastAsia="ru-RU"/>
        </w:rPr>
        <w:tab/>
      </w:r>
      <w:r w:rsidRPr="001E2926">
        <w:rPr>
          <w:rFonts w:ascii="Times New Roman" w:eastAsia="Times New Roman" w:hAnsi="Times New Roman" w:cs="Times New Roman"/>
          <w:b/>
          <w:lang w:eastAsia="ru-RU"/>
        </w:rPr>
        <w:tab/>
      </w:r>
      <w:r w:rsidRPr="001E2926">
        <w:rPr>
          <w:rFonts w:ascii="Times New Roman" w:eastAsia="Times New Roman" w:hAnsi="Times New Roman" w:cs="Times New Roman"/>
          <w:b/>
          <w:lang w:eastAsia="ru-RU"/>
        </w:rPr>
        <w:tab/>
      </w:r>
      <w:r w:rsidRPr="001E2926">
        <w:rPr>
          <w:rFonts w:ascii="Times New Roman" w:eastAsia="Times New Roman" w:hAnsi="Times New Roman" w:cs="Times New Roman"/>
          <w:b/>
          <w:lang w:eastAsia="ru-RU"/>
        </w:rPr>
        <w:tab/>
      </w:r>
      <w:r w:rsidRPr="001E2926">
        <w:rPr>
          <w:rFonts w:ascii="Times New Roman" w:eastAsia="Times New Roman" w:hAnsi="Times New Roman" w:cs="Times New Roman"/>
          <w:b/>
          <w:lang w:eastAsia="ru-RU"/>
        </w:rPr>
        <w:tab/>
      </w:r>
      <w:proofErr w:type="spellStart"/>
      <w:r w:rsidRPr="001E2926">
        <w:rPr>
          <w:rFonts w:ascii="Times New Roman" w:eastAsia="Times New Roman" w:hAnsi="Times New Roman" w:cs="Times New Roman"/>
          <w:b/>
          <w:lang w:eastAsia="ru-RU"/>
        </w:rPr>
        <w:t>В.І.Гринець</w:t>
      </w:r>
      <w:proofErr w:type="spellEnd"/>
    </w:p>
    <w:sectPr w:rsidR="00822E55" w:rsidRPr="001E2926" w:rsidSect="00B6737D">
      <w:headerReference w:type="even" r:id="rId9"/>
      <w:headerReference w:type="default" r:id="rId10"/>
      <w:pgSz w:w="11906" w:h="16838"/>
      <w:pgMar w:top="142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E38" w:rsidRDefault="00183E38" w:rsidP="00F16CD9">
      <w:pPr>
        <w:spacing w:after="0" w:line="240" w:lineRule="auto"/>
      </w:pPr>
      <w:r>
        <w:separator/>
      </w:r>
    </w:p>
  </w:endnote>
  <w:endnote w:type="continuationSeparator" w:id="0">
    <w:p w:rsidR="00183E38" w:rsidRDefault="00183E38" w:rsidP="00F1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E38" w:rsidRDefault="00183E38" w:rsidP="00F16CD9">
      <w:pPr>
        <w:spacing w:after="0" w:line="240" w:lineRule="auto"/>
      </w:pPr>
      <w:r>
        <w:separator/>
      </w:r>
    </w:p>
  </w:footnote>
  <w:footnote w:type="continuationSeparator" w:id="0">
    <w:p w:rsidR="00183E38" w:rsidRDefault="00183E38" w:rsidP="00F1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44067B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253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183E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44067B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253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6E0B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183E38" w:rsidP="003728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D5DC5"/>
    <w:multiLevelType w:val="hybridMultilevel"/>
    <w:tmpl w:val="FFEEF7F6"/>
    <w:lvl w:ilvl="0" w:tplc="B4F492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B079F"/>
    <w:multiLevelType w:val="hybridMultilevel"/>
    <w:tmpl w:val="AADAE16E"/>
    <w:lvl w:ilvl="0" w:tplc="740AFF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55"/>
    <w:rsid w:val="000E7368"/>
    <w:rsid w:val="00183E38"/>
    <w:rsid w:val="001C7ADA"/>
    <w:rsid w:val="001E2926"/>
    <w:rsid w:val="0044067B"/>
    <w:rsid w:val="004F4613"/>
    <w:rsid w:val="005A4FBA"/>
    <w:rsid w:val="005E2C1E"/>
    <w:rsid w:val="00700229"/>
    <w:rsid w:val="00720B37"/>
    <w:rsid w:val="007F7283"/>
    <w:rsid w:val="00822E55"/>
    <w:rsid w:val="00836FF7"/>
    <w:rsid w:val="008C7588"/>
    <w:rsid w:val="00940C90"/>
    <w:rsid w:val="009734C6"/>
    <w:rsid w:val="009B2A64"/>
    <w:rsid w:val="00A5345F"/>
    <w:rsid w:val="00AA6E0B"/>
    <w:rsid w:val="00BA0C2F"/>
    <w:rsid w:val="00C253BD"/>
    <w:rsid w:val="00D25823"/>
    <w:rsid w:val="00EB38FC"/>
    <w:rsid w:val="00EC116F"/>
    <w:rsid w:val="00EE6BC3"/>
    <w:rsid w:val="00F16CD9"/>
    <w:rsid w:val="00FA5517"/>
    <w:rsid w:val="00FD7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1011D-8C55-4408-8CE7-C4670345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822E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rsid w:val="00822E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22E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22E55"/>
  </w:style>
  <w:style w:type="character" w:styleId="a7">
    <w:name w:val="Hyperlink"/>
    <w:basedOn w:val="a0"/>
    <w:uiPriority w:val="99"/>
    <w:unhideWhenUsed/>
    <w:rsid w:val="00C253B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C7ADA"/>
  </w:style>
  <w:style w:type="paragraph" w:customStyle="1" w:styleId="rvps2">
    <w:name w:val="rvps2"/>
    <w:basedOn w:val="a"/>
    <w:rsid w:val="00FD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836FF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36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6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m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mcna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2804</Words>
  <Characters>1599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CNAP</cp:lastModifiedBy>
  <cp:revision>5</cp:revision>
  <cp:lastPrinted>2016-04-22T08:06:00Z</cp:lastPrinted>
  <dcterms:created xsi:type="dcterms:W3CDTF">2016-04-22T08:07:00Z</dcterms:created>
  <dcterms:modified xsi:type="dcterms:W3CDTF">2017-03-14T12:29:00Z</dcterms:modified>
</cp:coreProperties>
</file>